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E93F" w14:textId="31E8817F" w:rsidR="00880B94" w:rsidRPr="00966B65" w:rsidRDefault="00A13A6B" w:rsidP="00A13A6B">
      <w:pPr>
        <w:pStyle w:val="Heading1"/>
        <w:rPr>
          <w:color w:val="215868" w:themeColor="accent5" w:themeShade="80"/>
        </w:rPr>
      </w:pPr>
      <w:bookmarkStart w:id="0" w:name="_System_Access_Request"/>
      <w:bookmarkStart w:id="1" w:name="_Toc82331146"/>
      <w:bookmarkEnd w:id="0"/>
      <w:r w:rsidRPr="00966B65">
        <w:rPr>
          <w:color w:val="215868" w:themeColor="accent5" w:themeShade="80"/>
        </w:rPr>
        <w:t>System Access Request Form</w:t>
      </w:r>
      <w:bookmarkEnd w:id="1"/>
      <w:r w:rsidR="00880B94" w:rsidRPr="00966B65">
        <w:rPr>
          <w:color w:val="215868" w:themeColor="accent5" w:themeShade="80"/>
        </w:rPr>
        <w:t xml:space="preserve"> </w:t>
      </w:r>
    </w:p>
    <w:p w14:paraId="52EAC996" w14:textId="71B8CFE2" w:rsidR="00880B94" w:rsidRDefault="00A13A6B" w:rsidP="00CD5C92">
      <w:r>
        <w:t xml:space="preserve">Mail or email this completed form to your </w:t>
      </w:r>
      <w:r w:rsidR="00E9259B">
        <w:t>Commerce contract manager</w:t>
      </w:r>
      <w:r>
        <w:t xml:space="preserve">. </w:t>
      </w:r>
      <w:r w:rsidR="00880B94">
        <w:t xml:space="preserve">The Contract Management System Portal (CMS) is accessed through Secure Access Washington (SAW). Use this link to access the SAW site </w:t>
      </w:r>
      <w:hyperlink r:id="rId11" w:history="1">
        <w:r w:rsidR="00880B94" w:rsidRPr="00A356C2">
          <w:rPr>
            <w:rStyle w:val="Hyperlink"/>
          </w:rPr>
          <w:t>https://secureaccess.wa.gov/</w:t>
        </w:r>
      </w:hyperlink>
      <w:r w:rsidR="00880B94">
        <w:t xml:space="preserve"> and create a SAW account.</w:t>
      </w:r>
    </w:p>
    <w:p w14:paraId="14446612" w14:textId="6D8CA4DC" w:rsidR="00880B94" w:rsidRDefault="00880B94" w:rsidP="00CD5C92">
      <w:r>
        <w:t xml:space="preserve">Upon receipt of this form, your </w:t>
      </w:r>
      <w:r w:rsidR="00E9259B">
        <w:t>Commerce contract manager</w:t>
      </w:r>
      <w:r>
        <w:t xml:space="preserve"> will send a CMS Registration Code to your SAW email address. See the </w:t>
      </w:r>
      <w:hyperlink r:id="rId12" w:history="1">
        <w:r w:rsidRPr="00621773">
          <w:rPr>
            <w:rStyle w:val="Hyperlink"/>
          </w:rPr>
          <w:t>CMS training manual</w:t>
        </w:r>
        <w:r w:rsidR="00621773" w:rsidRPr="00621773">
          <w:rPr>
            <w:rStyle w:val="Hyperlink"/>
          </w:rPr>
          <w:t xml:space="preserve"> on the website</w:t>
        </w:r>
      </w:hyperlink>
      <w:r>
        <w:t xml:space="preserve"> for instructions on how to create a SAW account and to login to CMS. </w:t>
      </w:r>
    </w:p>
    <w:p w14:paraId="1F0C8D91" w14:textId="48D1FCA7" w:rsidR="00880B94" w:rsidRPr="00966B65" w:rsidRDefault="00880B94" w:rsidP="004354CC">
      <w:pPr>
        <w:spacing w:after="0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bookmarkStart w:id="2" w:name="_Requestor_Information"/>
      <w:bookmarkEnd w:id="2"/>
      <w:r w:rsidRPr="00966B65">
        <w:rPr>
          <w:rFonts w:asciiTheme="majorHAnsi" w:hAnsiTheme="majorHAnsi"/>
          <w:b/>
          <w:color w:val="215868" w:themeColor="accent5" w:themeShade="80"/>
          <w:sz w:val="28"/>
          <w:szCs w:val="28"/>
        </w:rPr>
        <w:t>Requestor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1"/>
        <w:gridCol w:w="2241"/>
        <w:gridCol w:w="2420"/>
        <w:gridCol w:w="2420"/>
      </w:tblGrid>
      <w:tr w:rsidR="00880B94" w14:paraId="10084BAE" w14:textId="77777777" w:rsidTr="0034019E">
        <w:trPr>
          <w:trHeight w:val="280"/>
        </w:trPr>
        <w:tc>
          <w:tcPr>
            <w:tcW w:w="216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3F9FC306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First Name</w:t>
            </w:r>
          </w:p>
        </w:tc>
        <w:tc>
          <w:tcPr>
            <w:tcW w:w="225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6F09A4BA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Last Name</w:t>
            </w:r>
          </w:p>
        </w:tc>
        <w:tc>
          <w:tcPr>
            <w:tcW w:w="243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600174D2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 xml:space="preserve">Work Phone </w:t>
            </w:r>
          </w:p>
        </w:tc>
        <w:tc>
          <w:tcPr>
            <w:tcW w:w="2430" w:type="dxa"/>
            <w:tcBorders>
              <w:top w:val="single" w:sz="18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32EB82DE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Cell Phone</w:t>
            </w:r>
          </w:p>
        </w:tc>
      </w:tr>
      <w:tr w:rsidR="00880B94" w14:paraId="5BB8FBB9" w14:textId="77777777" w:rsidTr="009F6BEB">
        <w:trPr>
          <w:trHeight w:val="575"/>
        </w:trPr>
        <w:tc>
          <w:tcPr>
            <w:tcW w:w="2160" w:type="dxa"/>
            <w:tcBorders>
              <w:top w:val="single" w:sz="8" w:space="0" w:color="auto"/>
              <w:bottom w:val="nil"/>
            </w:tcBorders>
            <w:vAlign w:val="center"/>
          </w:tcPr>
          <w:p w14:paraId="294BFB33" w14:textId="250C9017" w:rsidR="00880B94" w:rsidRPr="009F6BEB" w:rsidRDefault="0034019E" w:rsidP="009F6BEB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F094B7" w14:textId="465DE2A4" w:rsidR="00880B94" w:rsidRPr="009F6BEB" w:rsidRDefault="0034019E" w:rsidP="009F6BEB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860B5E" w14:textId="6E007F6B" w:rsidR="00880B94" w:rsidRPr="009F6BEB" w:rsidRDefault="0034019E" w:rsidP="009F6BEB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6EFBA7" w14:textId="29B68D36" w:rsidR="00880B94" w:rsidRPr="009F6BEB" w:rsidRDefault="0034019E" w:rsidP="009F6BEB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</w:tr>
      <w:tr w:rsidR="00880B94" w14:paraId="03092C6B" w14:textId="77777777" w:rsidTr="00966B65">
        <w:trPr>
          <w:trHeight w:val="306"/>
        </w:trPr>
        <w:tc>
          <w:tcPr>
            <w:tcW w:w="4410" w:type="dxa"/>
            <w:gridSpan w:val="2"/>
            <w:shd w:val="clear" w:color="auto" w:fill="215868" w:themeFill="accent5" w:themeFillShade="80"/>
            <w:vAlign w:val="center"/>
          </w:tcPr>
          <w:p w14:paraId="629DE20A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SAW Email</w:t>
            </w:r>
          </w:p>
        </w:tc>
        <w:tc>
          <w:tcPr>
            <w:tcW w:w="2430" w:type="dxa"/>
            <w:shd w:val="clear" w:color="auto" w:fill="215868" w:themeFill="accent5" w:themeFillShade="80"/>
            <w:vAlign w:val="center"/>
          </w:tcPr>
          <w:p w14:paraId="5DF580CF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 xml:space="preserve">FAX Phone </w:t>
            </w:r>
          </w:p>
        </w:tc>
        <w:tc>
          <w:tcPr>
            <w:tcW w:w="2430" w:type="dxa"/>
            <w:shd w:val="clear" w:color="auto" w:fill="215868" w:themeFill="accent5" w:themeFillShade="80"/>
            <w:vAlign w:val="center"/>
          </w:tcPr>
          <w:p w14:paraId="2E5B639C" w14:textId="0F8F0A53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Role</w:t>
            </w:r>
            <w:r w:rsidR="007F14B4" w:rsidRPr="00966B65">
              <w:rPr>
                <w:color w:val="FFFFFF" w:themeColor="background1"/>
              </w:rPr>
              <w:t xml:space="preserve">   </w:t>
            </w:r>
          </w:p>
        </w:tc>
      </w:tr>
      <w:tr w:rsidR="00880B94" w14:paraId="5A8C3614" w14:textId="77777777" w:rsidTr="009F6BEB">
        <w:trPr>
          <w:trHeight w:val="485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11F9C90F" w14:textId="1ACC9535" w:rsidR="00880B94" w:rsidRPr="009F6BEB" w:rsidRDefault="0034019E" w:rsidP="009F6BEB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6A3032B" w14:textId="3584CDBF" w:rsidR="00880B94" w:rsidRPr="009F6BEB" w:rsidRDefault="0034019E" w:rsidP="009F6BEB">
            <w:pPr>
              <w:rPr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41DD792" w14:textId="0B50068F" w:rsidR="00C11F2B" w:rsidRPr="008F306F" w:rsidRDefault="005230CB" w:rsidP="004354C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16140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1F2B">
              <w:rPr>
                <w:sz w:val="32"/>
              </w:rPr>
              <w:t xml:space="preserve"> </w:t>
            </w:r>
            <w:r w:rsidR="00C11F2B">
              <w:rPr>
                <w:sz w:val="18"/>
              </w:rPr>
              <w:t>Data Entry and Submit</w:t>
            </w:r>
          </w:p>
          <w:p w14:paraId="087BC377" w14:textId="3AC6486C" w:rsidR="00C11F2B" w:rsidRPr="008F306F" w:rsidRDefault="005230CB" w:rsidP="004354CC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-18723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1F2B">
              <w:rPr>
                <w:sz w:val="32"/>
              </w:rPr>
              <w:t xml:space="preserve"> </w:t>
            </w:r>
            <w:r w:rsidR="00C11F2B">
              <w:rPr>
                <w:sz w:val="18"/>
              </w:rPr>
              <w:t>Data Entry Only</w:t>
            </w:r>
          </w:p>
          <w:p w14:paraId="485AB2DA" w14:textId="1690D67D" w:rsidR="00880B94" w:rsidRDefault="005230CB" w:rsidP="004354CC">
            <w:pPr>
              <w:rPr>
                <w:sz w:val="16"/>
              </w:rPr>
            </w:pPr>
            <w:sdt>
              <w:sdtPr>
                <w:rPr>
                  <w:sz w:val="28"/>
                </w:rPr>
                <w:id w:val="14404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14B4">
              <w:rPr>
                <w:sz w:val="28"/>
              </w:rPr>
              <w:t xml:space="preserve"> </w:t>
            </w:r>
            <w:r w:rsidR="00880B94" w:rsidRPr="008F306F">
              <w:rPr>
                <w:sz w:val="18"/>
              </w:rPr>
              <w:t>Read</w:t>
            </w:r>
            <w:r w:rsidR="00C11F2B">
              <w:rPr>
                <w:sz w:val="18"/>
              </w:rPr>
              <w:t xml:space="preserve"> Only</w:t>
            </w:r>
          </w:p>
        </w:tc>
      </w:tr>
      <w:tr w:rsidR="00880B94" w14:paraId="0619A1D7" w14:textId="77777777" w:rsidTr="00966B65">
        <w:trPr>
          <w:trHeight w:val="305"/>
        </w:trPr>
        <w:tc>
          <w:tcPr>
            <w:tcW w:w="4410" w:type="dxa"/>
            <w:gridSpan w:val="2"/>
            <w:shd w:val="clear" w:color="auto" w:fill="215868" w:themeFill="accent5" w:themeFillShade="80"/>
            <w:vAlign w:val="center"/>
          </w:tcPr>
          <w:p w14:paraId="500371C9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Organization Name</w:t>
            </w:r>
          </w:p>
        </w:tc>
        <w:tc>
          <w:tcPr>
            <w:tcW w:w="4860" w:type="dxa"/>
            <w:gridSpan w:val="2"/>
            <w:shd w:val="clear" w:color="auto" w:fill="215868" w:themeFill="accent5" w:themeFillShade="80"/>
            <w:vAlign w:val="center"/>
          </w:tcPr>
          <w:p w14:paraId="2F3101AA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Statewide Vendor Number</w:t>
            </w:r>
          </w:p>
        </w:tc>
      </w:tr>
      <w:tr w:rsidR="00880B94" w14:paraId="37067EA5" w14:textId="77777777" w:rsidTr="00CD5C92">
        <w:trPr>
          <w:trHeight w:val="485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206268BC" w14:textId="18186203" w:rsidR="00880B94" w:rsidRPr="009F6BEB" w:rsidRDefault="009F6BEB" w:rsidP="004354CC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7A58AD8A" w14:textId="7A74BA32" w:rsidR="00880B94" w:rsidRPr="009F6BEB" w:rsidRDefault="009F6BEB" w:rsidP="009F6BEB">
            <w:pPr>
              <w:pStyle w:val="ColumnHeadings"/>
              <w:jc w:val="left"/>
              <w:rPr>
                <w:b w:val="0"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</w:tr>
      <w:tr w:rsidR="00880B94" w14:paraId="069D22A7" w14:textId="77777777" w:rsidTr="00966B65">
        <w:trPr>
          <w:trHeight w:val="305"/>
        </w:trPr>
        <w:tc>
          <w:tcPr>
            <w:tcW w:w="4410" w:type="dxa"/>
            <w:gridSpan w:val="2"/>
            <w:shd w:val="clear" w:color="auto" w:fill="215868" w:themeFill="accent5" w:themeFillShade="80"/>
            <w:vAlign w:val="center"/>
          </w:tcPr>
          <w:p w14:paraId="0F354EFE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Organization Name</w:t>
            </w:r>
          </w:p>
        </w:tc>
        <w:tc>
          <w:tcPr>
            <w:tcW w:w="4860" w:type="dxa"/>
            <w:gridSpan w:val="2"/>
            <w:shd w:val="clear" w:color="auto" w:fill="215868" w:themeFill="accent5" w:themeFillShade="80"/>
            <w:vAlign w:val="center"/>
          </w:tcPr>
          <w:p w14:paraId="0B2431F4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Statewide Vendor Number</w:t>
            </w:r>
          </w:p>
        </w:tc>
      </w:tr>
      <w:tr w:rsidR="00880B94" w14:paraId="341950A2" w14:textId="77777777" w:rsidTr="00CD5C92">
        <w:trPr>
          <w:trHeight w:val="485"/>
        </w:trPr>
        <w:tc>
          <w:tcPr>
            <w:tcW w:w="4410" w:type="dxa"/>
            <w:gridSpan w:val="2"/>
            <w:vAlign w:val="center"/>
          </w:tcPr>
          <w:p w14:paraId="55471F4F" w14:textId="6B17F757" w:rsidR="00880B94" w:rsidRPr="009F6BEB" w:rsidRDefault="009F6BEB" w:rsidP="004354CC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14:paraId="2488EDD8" w14:textId="1178A318" w:rsidR="00880B94" w:rsidRPr="009F6BEB" w:rsidRDefault="009F6BEB" w:rsidP="004354CC">
            <w:pPr>
              <w:rPr>
                <w:b/>
                <w:sz w:val="20"/>
              </w:rPr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</w:tr>
    </w:tbl>
    <w:p w14:paraId="4A373689" w14:textId="77777777" w:rsidR="00880B94" w:rsidRPr="00966B65" w:rsidRDefault="00880B94" w:rsidP="004354CC">
      <w:pPr>
        <w:spacing w:after="0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r w:rsidRPr="00966B65">
        <w:rPr>
          <w:rFonts w:asciiTheme="majorHAnsi" w:hAnsiTheme="majorHAnsi"/>
          <w:b/>
          <w:color w:val="215868" w:themeColor="accent5" w:themeShade="80"/>
          <w:sz w:val="28"/>
          <w:szCs w:val="28"/>
        </w:rPr>
        <w:t>Requestor Agreement</w:t>
      </w:r>
    </w:p>
    <w:p w14:paraId="4333FDE3" w14:textId="322EE3C1" w:rsidR="00880B94" w:rsidRDefault="00880B94" w:rsidP="004354CC">
      <w:pPr>
        <w:spacing w:after="0"/>
      </w:pPr>
      <w:r>
        <w:t xml:space="preserve">By signing this form, I certify that I am authorized to view and/or submit information on behalf of the organizations listed above, will practice adequate Password management by keeping Passwords confidential and agree to the Conditions of Use Access Agreement. </w:t>
      </w:r>
      <w:hyperlink r:id="rId13" w:history="1">
        <w:r w:rsidR="005F7992" w:rsidRPr="00F204C7">
          <w:rPr>
            <w:rStyle w:val="Hyperlink"/>
          </w:rPr>
          <w:t>http://www.commerce.wa.gov/privacy-information/conditions-use-access-agreement/</w:t>
        </w:r>
      </w:hyperlink>
      <w:r w:rsidR="005F7992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2"/>
        <w:gridCol w:w="3944"/>
        <w:gridCol w:w="1346"/>
      </w:tblGrid>
      <w:tr w:rsidR="00880B94" w14:paraId="32AC6792" w14:textId="77777777" w:rsidTr="00966B65">
        <w:trPr>
          <w:trHeight w:val="242"/>
        </w:trPr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3C9FB852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Printed Name</w:t>
            </w:r>
          </w:p>
        </w:tc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566EE6DF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Signature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779BE4FB" w14:textId="77777777" w:rsidR="00880B94" w:rsidRPr="00966B65" w:rsidRDefault="00880B94" w:rsidP="004354CC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Date</w:t>
            </w:r>
          </w:p>
        </w:tc>
      </w:tr>
      <w:tr w:rsidR="00880B94" w14:paraId="224D8030" w14:textId="77777777" w:rsidTr="009F6BEB">
        <w:trPr>
          <w:trHeight w:val="458"/>
        </w:trPr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1B0E2595" w14:textId="6F166268" w:rsidR="00880B94" w:rsidRDefault="009F6BEB" w:rsidP="009F6BEB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08C47AEE" w14:textId="48CA2B30" w:rsidR="00880B94" w:rsidRDefault="009F6BEB" w:rsidP="009F6BEB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sdt>
          <w:sdtPr>
            <w:rPr>
              <w:sz w:val="13"/>
            </w:rPr>
            <w:alias w:val="Date"/>
            <w:tag w:val="Date"/>
            <w:id w:val="-162029077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11"/>
            </w:rPr>
          </w:sdtEndPr>
          <w:sdtContent>
            <w:tc>
              <w:tcPr>
                <w:tcW w:w="1350" w:type="dxa"/>
                <w:tcBorders>
                  <w:top w:val="single" w:sz="8" w:space="0" w:color="auto"/>
                </w:tcBorders>
                <w:vAlign w:val="center"/>
              </w:tcPr>
              <w:p w14:paraId="74ACBFF8" w14:textId="138473E5" w:rsidR="00880B94" w:rsidRDefault="006D2AB1" w:rsidP="009F6BEB">
                <w:pPr>
                  <w:pStyle w:val="ColumnHeadings"/>
                  <w:jc w:val="left"/>
                </w:pPr>
                <w:r w:rsidRPr="0023697A">
                  <w:rPr>
                    <w:rStyle w:val="PlaceholderText"/>
                    <w:sz w:val="13"/>
                  </w:rPr>
                  <w:t>Click or tap to enter a date.</w:t>
                </w:r>
              </w:p>
            </w:tc>
          </w:sdtContent>
        </w:sdt>
      </w:tr>
    </w:tbl>
    <w:p w14:paraId="29B355F7" w14:textId="77777777" w:rsidR="00E8218F" w:rsidRPr="00966B65" w:rsidRDefault="00880B94" w:rsidP="004354CC">
      <w:pPr>
        <w:spacing w:after="0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r w:rsidRPr="00966B65">
        <w:rPr>
          <w:rFonts w:asciiTheme="majorHAnsi" w:hAnsiTheme="majorHAnsi"/>
          <w:b/>
          <w:color w:val="215868" w:themeColor="accent5" w:themeShade="80"/>
          <w:sz w:val="28"/>
          <w:szCs w:val="28"/>
        </w:rPr>
        <w:t>Manager Approval</w:t>
      </w:r>
    </w:p>
    <w:p w14:paraId="0B9B36AF" w14:textId="5FF59D4D" w:rsidR="00880B94" w:rsidRDefault="00880B94" w:rsidP="004354CC">
      <w:pPr>
        <w:spacing w:after="0"/>
      </w:pPr>
      <w:r>
        <w:t>By signing this form, I approve this employee to access the CMS portal on behalf of the organizations listed above.</w:t>
      </w:r>
    </w:p>
    <w:p w14:paraId="1CAF6E52" w14:textId="77777777" w:rsidR="004354CC" w:rsidRDefault="004354CC" w:rsidP="004354CC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2"/>
        <w:gridCol w:w="3944"/>
        <w:gridCol w:w="1346"/>
      </w:tblGrid>
      <w:tr w:rsidR="00880B94" w14:paraId="5D8039A3" w14:textId="77777777" w:rsidTr="00966B65">
        <w:trPr>
          <w:trHeight w:val="242"/>
        </w:trPr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5C8D8A99" w14:textId="77777777" w:rsidR="00880B94" w:rsidRPr="00966B65" w:rsidRDefault="00880B94" w:rsidP="00CD5C92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Printed Name</w:t>
            </w:r>
          </w:p>
        </w:tc>
        <w:tc>
          <w:tcPr>
            <w:tcW w:w="396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3D0B042C" w14:textId="77777777" w:rsidR="00880B94" w:rsidRPr="00966B65" w:rsidRDefault="00880B94" w:rsidP="00CD5C92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Signature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</w:tcPr>
          <w:p w14:paraId="6AABD7BC" w14:textId="77777777" w:rsidR="00880B94" w:rsidRPr="00966B65" w:rsidRDefault="00880B94" w:rsidP="00CD5C92">
            <w:pPr>
              <w:pStyle w:val="ColumnHeadings"/>
              <w:jc w:val="left"/>
              <w:rPr>
                <w:color w:val="FFFFFF" w:themeColor="background1"/>
              </w:rPr>
            </w:pPr>
            <w:r w:rsidRPr="00966B65">
              <w:rPr>
                <w:color w:val="FFFFFF" w:themeColor="background1"/>
              </w:rPr>
              <w:t>Date</w:t>
            </w:r>
          </w:p>
        </w:tc>
      </w:tr>
      <w:tr w:rsidR="00880B94" w14:paraId="78978AEE" w14:textId="77777777" w:rsidTr="009F6BEB">
        <w:trPr>
          <w:trHeight w:val="458"/>
        </w:trPr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1B30031A" w14:textId="696DAC99" w:rsidR="00880B94" w:rsidRDefault="009F6BEB" w:rsidP="009F6BEB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bookmarkStart w:id="3" w:name="_GoBack"/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bookmarkEnd w:id="3"/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center"/>
          </w:tcPr>
          <w:p w14:paraId="1BF3AA9B" w14:textId="2F836870" w:rsidR="00880B94" w:rsidRDefault="009F6BEB" w:rsidP="009F6BEB">
            <w:pPr>
              <w:pStyle w:val="ColumnHeadings"/>
              <w:jc w:val="left"/>
            </w:pP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BEB">
              <w:rPr>
                <w:rFonts w:ascii="Roboto" w:eastAsia="Arial" w:hAnsi="Roboto"/>
                <w:sz w:val="20"/>
                <w:szCs w:val="14"/>
              </w:rPr>
              <w:instrText xml:space="preserve"> FORMTEXT </w:instrText>
            </w:r>
            <w:r w:rsidRPr="009F6BEB">
              <w:rPr>
                <w:rFonts w:ascii="Roboto" w:eastAsia="Arial" w:hAnsi="Roboto"/>
                <w:sz w:val="20"/>
                <w:szCs w:val="14"/>
              </w:rPr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separate"/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noProof/>
                <w:sz w:val="20"/>
                <w:szCs w:val="14"/>
              </w:rPr>
              <w:t> </w:t>
            </w:r>
            <w:r w:rsidRPr="009F6BEB">
              <w:rPr>
                <w:rFonts w:ascii="Roboto" w:eastAsia="Arial" w:hAnsi="Roboto"/>
                <w:sz w:val="20"/>
                <w:szCs w:val="14"/>
              </w:rPr>
              <w:fldChar w:fldCharType="end"/>
            </w:r>
          </w:p>
        </w:tc>
        <w:sdt>
          <w:sdtPr>
            <w:rPr>
              <w:sz w:val="13"/>
            </w:rPr>
            <w:alias w:val="Date"/>
            <w:tag w:val="Date"/>
            <w:id w:val="1769965028"/>
            <w:placeholder>
              <w:docPart w:val="2ACCBB3C59AA46618CEAE17401A5DB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</w:tcBorders>
                <w:vAlign w:val="center"/>
              </w:tcPr>
              <w:p w14:paraId="6DE4AB96" w14:textId="736DA523" w:rsidR="00880B94" w:rsidRDefault="006D2AB1" w:rsidP="009F6BEB">
                <w:pPr>
                  <w:pStyle w:val="ColumnHeadings"/>
                  <w:jc w:val="left"/>
                </w:pPr>
                <w:r w:rsidRPr="0023697A">
                  <w:rPr>
                    <w:rStyle w:val="PlaceholderText"/>
                    <w:sz w:val="13"/>
                  </w:rPr>
                  <w:t>Click or tap to enter a date.</w:t>
                </w:r>
              </w:p>
            </w:tc>
          </w:sdtContent>
        </w:sdt>
      </w:tr>
    </w:tbl>
    <w:p w14:paraId="6DFC38AD" w14:textId="77777777" w:rsidR="00B5073F" w:rsidRDefault="00B5073F" w:rsidP="004354CC"/>
    <w:sectPr w:rsidR="00B5073F" w:rsidSect="00880B9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2B96" w14:textId="77777777" w:rsidR="005230CB" w:rsidRDefault="005230CB" w:rsidP="00BF721A">
      <w:pPr>
        <w:spacing w:after="0" w:line="240" w:lineRule="auto"/>
      </w:pPr>
      <w:r>
        <w:separator/>
      </w:r>
    </w:p>
  </w:endnote>
  <w:endnote w:type="continuationSeparator" w:id="0">
    <w:p w14:paraId="66BE751B" w14:textId="77777777" w:rsidR="005230CB" w:rsidRDefault="005230CB" w:rsidP="00B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B6F0" w14:textId="77777777" w:rsidR="005230CB" w:rsidRDefault="005230CB" w:rsidP="00BF721A">
      <w:pPr>
        <w:spacing w:after="0" w:line="240" w:lineRule="auto"/>
      </w:pPr>
      <w:r>
        <w:separator/>
      </w:r>
    </w:p>
  </w:footnote>
  <w:footnote w:type="continuationSeparator" w:id="0">
    <w:p w14:paraId="775E1074" w14:textId="77777777" w:rsidR="005230CB" w:rsidRDefault="005230CB" w:rsidP="00BF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70BE" w14:textId="77777777" w:rsidR="00981881" w:rsidRPr="00966B65" w:rsidRDefault="00981881" w:rsidP="00966B65">
    <w:pPr>
      <w:pStyle w:val="Heading1"/>
      <w:ind w:left="3600"/>
      <w:jc w:val="right"/>
    </w:pPr>
    <w:r w:rsidRPr="00966B65">
      <w:rPr>
        <w:noProof/>
        <w:color w:val="215868" w:themeColor="accent5" w:themeShade="80"/>
      </w:rPr>
      <w:drawing>
        <wp:anchor distT="0" distB="0" distL="114300" distR="114300" simplePos="0" relativeHeight="251660288" behindDoc="0" locked="0" layoutInCell="1" allowOverlap="1" wp14:anchorId="7BDE4A6F" wp14:editId="1CA69E38">
          <wp:simplePos x="0" y="0"/>
          <wp:positionH relativeFrom="column">
            <wp:posOffset>-232753</wp:posOffset>
          </wp:positionH>
          <wp:positionV relativeFrom="paragraph">
            <wp:posOffset>204942</wp:posOffset>
          </wp:positionV>
          <wp:extent cx="1181100" cy="525145"/>
          <wp:effectExtent l="0" t="0" r="0" b="0"/>
          <wp:wrapNone/>
          <wp:docPr id="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B65">
      <w:rPr>
        <w:color w:val="215868" w:themeColor="accent5" w:themeShade="80"/>
      </w:rPr>
      <w:t>Commerce Contract Management System</w:t>
    </w:r>
  </w:p>
  <w:p w14:paraId="5A729572" w14:textId="0A13FD61" w:rsidR="00981881" w:rsidRDefault="00981881" w:rsidP="00966B65">
    <w:pPr>
      <w:pStyle w:val="Header"/>
      <w:jc w:val="center"/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F01"/>
    <w:multiLevelType w:val="hybridMultilevel"/>
    <w:tmpl w:val="44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4FED"/>
    <w:multiLevelType w:val="hybridMultilevel"/>
    <w:tmpl w:val="8F6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3388F"/>
    <w:multiLevelType w:val="hybridMultilevel"/>
    <w:tmpl w:val="1348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1B1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37856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C7729"/>
    <w:multiLevelType w:val="hybridMultilevel"/>
    <w:tmpl w:val="87D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7544"/>
    <w:multiLevelType w:val="hybridMultilevel"/>
    <w:tmpl w:val="C01E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3F4C"/>
    <w:multiLevelType w:val="hybridMultilevel"/>
    <w:tmpl w:val="1FCA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65282"/>
    <w:multiLevelType w:val="hybridMultilevel"/>
    <w:tmpl w:val="F83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TM1NTQ1NjQ2NrdU0lEKTi0uzszPAykwrAUAy3cpriwAAAA="/>
  </w:docVars>
  <w:rsids>
    <w:rsidRoot w:val="000404E8"/>
    <w:rsid w:val="000003AB"/>
    <w:rsid w:val="0000088B"/>
    <w:rsid w:val="0001200A"/>
    <w:rsid w:val="0003149D"/>
    <w:rsid w:val="000355D5"/>
    <w:rsid w:val="000404E8"/>
    <w:rsid w:val="00052ACE"/>
    <w:rsid w:val="00056F27"/>
    <w:rsid w:val="000571F5"/>
    <w:rsid w:val="000663B6"/>
    <w:rsid w:val="00067108"/>
    <w:rsid w:val="00074B75"/>
    <w:rsid w:val="00083BDA"/>
    <w:rsid w:val="000B14BA"/>
    <w:rsid w:val="000C0EEB"/>
    <w:rsid w:val="000C1756"/>
    <w:rsid w:val="000D0A37"/>
    <w:rsid w:val="000D1C9F"/>
    <w:rsid w:val="000D454E"/>
    <w:rsid w:val="000D4B31"/>
    <w:rsid w:val="000D797E"/>
    <w:rsid w:val="000E0ED1"/>
    <w:rsid w:val="000F14D0"/>
    <w:rsid w:val="0010044B"/>
    <w:rsid w:val="00103499"/>
    <w:rsid w:val="00106EA6"/>
    <w:rsid w:val="00114EF5"/>
    <w:rsid w:val="00123515"/>
    <w:rsid w:val="001245FA"/>
    <w:rsid w:val="00124AC8"/>
    <w:rsid w:val="00130FAF"/>
    <w:rsid w:val="00134112"/>
    <w:rsid w:val="0013646E"/>
    <w:rsid w:val="00136A12"/>
    <w:rsid w:val="00147DF9"/>
    <w:rsid w:val="00151519"/>
    <w:rsid w:val="00160392"/>
    <w:rsid w:val="0016630B"/>
    <w:rsid w:val="001664DF"/>
    <w:rsid w:val="00166810"/>
    <w:rsid w:val="00177BAC"/>
    <w:rsid w:val="00181F52"/>
    <w:rsid w:val="00182D69"/>
    <w:rsid w:val="001836ED"/>
    <w:rsid w:val="0018501E"/>
    <w:rsid w:val="001850EB"/>
    <w:rsid w:val="00185237"/>
    <w:rsid w:val="0018581A"/>
    <w:rsid w:val="00192005"/>
    <w:rsid w:val="001A1BE7"/>
    <w:rsid w:val="001A389E"/>
    <w:rsid w:val="001B63B1"/>
    <w:rsid w:val="001D05EB"/>
    <w:rsid w:val="001E3B8E"/>
    <w:rsid w:val="001E5AE6"/>
    <w:rsid w:val="001F3346"/>
    <w:rsid w:val="00204CDE"/>
    <w:rsid w:val="002136A0"/>
    <w:rsid w:val="002143CC"/>
    <w:rsid w:val="00215B68"/>
    <w:rsid w:val="00225F22"/>
    <w:rsid w:val="00233E2B"/>
    <w:rsid w:val="00235546"/>
    <w:rsid w:val="0023697A"/>
    <w:rsid w:val="002378C3"/>
    <w:rsid w:val="0024036E"/>
    <w:rsid w:val="00241DDC"/>
    <w:rsid w:val="00244CDE"/>
    <w:rsid w:val="00252EBD"/>
    <w:rsid w:val="0025384C"/>
    <w:rsid w:val="0025521D"/>
    <w:rsid w:val="0025581F"/>
    <w:rsid w:val="0026437E"/>
    <w:rsid w:val="00266034"/>
    <w:rsid w:val="00266889"/>
    <w:rsid w:val="0027202C"/>
    <w:rsid w:val="0028282D"/>
    <w:rsid w:val="00285C4B"/>
    <w:rsid w:val="0029134E"/>
    <w:rsid w:val="002963EC"/>
    <w:rsid w:val="002A7CB4"/>
    <w:rsid w:val="002B3BF2"/>
    <w:rsid w:val="002C0390"/>
    <w:rsid w:val="002C2302"/>
    <w:rsid w:val="002D0412"/>
    <w:rsid w:val="002D058B"/>
    <w:rsid w:val="002D17EC"/>
    <w:rsid w:val="002D4F7E"/>
    <w:rsid w:val="002D6594"/>
    <w:rsid w:val="002D6D17"/>
    <w:rsid w:val="002E5B5A"/>
    <w:rsid w:val="002F68D1"/>
    <w:rsid w:val="00301F9A"/>
    <w:rsid w:val="003021E6"/>
    <w:rsid w:val="00302FDA"/>
    <w:rsid w:val="00307E74"/>
    <w:rsid w:val="00322972"/>
    <w:rsid w:val="00323625"/>
    <w:rsid w:val="003241D5"/>
    <w:rsid w:val="003247CC"/>
    <w:rsid w:val="00331847"/>
    <w:rsid w:val="0033617A"/>
    <w:rsid w:val="0033719F"/>
    <w:rsid w:val="0034019E"/>
    <w:rsid w:val="00341D02"/>
    <w:rsid w:val="00344D56"/>
    <w:rsid w:val="0034752D"/>
    <w:rsid w:val="003516C2"/>
    <w:rsid w:val="00353ACD"/>
    <w:rsid w:val="00356891"/>
    <w:rsid w:val="00356DB4"/>
    <w:rsid w:val="00362250"/>
    <w:rsid w:val="00372009"/>
    <w:rsid w:val="0037650C"/>
    <w:rsid w:val="00382874"/>
    <w:rsid w:val="00385607"/>
    <w:rsid w:val="003904F6"/>
    <w:rsid w:val="00393744"/>
    <w:rsid w:val="003A708E"/>
    <w:rsid w:val="003B38BD"/>
    <w:rsid w:val="003C2334"/>
    <w:rsid w:val="003C45DF"/>
    <w:rsid w:val="003C5838"/>
    <w:rsid w:val="003D44BF"/>
    <w:rsid w:val="003E3196"/>
    <w:rsid w:val="003E3A0E"/>
    <w:rsid w:val="003E4DA4"/>
    <w:rsid w:val="003E74B5"/>
    <w:rsid w:val="003F25D9"/>
    <w:rsid w:val="003F25F1"/>
    <w:rsid w:val="003F28CA"/>
    <w:rsid w:val="004041B1"/>
    <w:rsid w:val="00404389"/>
    <w:rsid w:val="00404528"/>
    <w:rsid w:val="00405D70"/>
    <w:rsid w:val="00410803"/>
    <w:rsid w:val="004133F1"/>
    <w:rsid w:val="00430193"/>
    <w:rsid w:val="004354CC"/>
    <w:rsid w:val="00445F08"/>
    <w:rsid w:val="004502F7"/>
    <w:rsid w:val="00460F08"/>
    <w:rsid w:val="004619CE"/>
    <w:rsid w:val="0046575B"/>
    <w:rsid w:val="00475FE4"/>
    <w:rsid w:val="004768E9"/>
    <w:rsid w:val="00482BA2"/>
    <w:rsid w:val="00483F44"/>
    <w:rsid w:val="00485A66"/>
    <w:rsid w:val="0049162E"/>
    <w:rsid w:val="0049392B"/>
    <w:rsid w:val="004941EF"/>
    <w:rsid w:val="00494BE3"/>
    <w:rsid w:val="00495555"/>
    <w:rsid w:val="004977D2"/>
    <w:rsid w:val="004A1F0A"/>
    <w:rsid w:val="004A5651"/>
    <w:rsid w:val="004B427C"/>
    <w:rsid w:val="004E349D"/>
    <w:rsid w:val="004F65C7"/>
    <w:rsid w:val="0050747A"/>
    <w:rsid w:val="0051314E"/>
    <w:rsid w:val="00517D76"/>
    <w:rsid w:val="005230CB"/>
    <w:rsid w:val="005408BE"/>
    <w:rsid w:val="00542FDD"/>
    <w:rsid w:val="005430E7"/>
    <w:rsid w:val="005467C4"/>
    <w:rsid w:val="00550864"/>
    <w:rsid w:val="005509CB"/>
    <w:rsid w:val="00567330"/>
    <w:rsid w:val="00572342"/>
    <w:rsid w:val="0057298F"/>
    <w:rsid w:val="0057342B"/>
    <w:rsid w:val="00581EF5"/>
    <w:rsid w:val="0058338F"/>
    <w:rsid w:val="005845D6"/>
    <w:rsid w:val="0058736E"/>
    <w:rsid w:val="00590438"/>
    <w:rsid w:val="00594792"/>
    <w:rsid w:val="0059695C"/>
    <w:rsid w:val="005A16C1"/>
    <w:rsid w:val="005A426D"/>
    <w:rsid w:val="005B1E9F"/>
    <w:rsid w:val="005C4C2F"/>
    <w:rsid w:val="005D0EC1"/>
    <w:rsid w:val="005E0D3C"/>
    <w:rsid w:val="005E2084"/>
    <w:rsid w:val="005E5A39"/>
    <w:rsid w:val="005F0497"/>
    <w:rsid w:val="005F3DBD"/>
    <w:rsid w:val="005F7992"/>
    <w:rsid w:val="005F7A96"/>
    <w:rsid w:val="00600DCD"/>
    <w:rsid w:val="00602C88"/>
    <w:rsid w:val="00605981"/>
    <w:rsid w:val="006102FE"/>
    <w:rsid w:val="00612336"/>
    <w:rsid w:val="00617D5E"/>
    <w:rsid w:val="00621773"/>
    <w:rsid w:val="00637B7A"/>
    <w:rsid w:val="00643989"/>
    <w:rsid w:val="00652532"/>
    <w:rsid w:val="00655A4E"/>
    <w:rsid w:val="00657C33"/>
    <w:rsid w:val="00674E8A"/>
    <w:rsid w:val="0068112C"/>
    <w:rsid w:val="0069156E"/>
    <w:rsid w:val="00694FEA"/>
    <w:rsid w:val="006A0FC3"/>
    <w:rsid w:val="006A28DF"/>
    <w:rsid w:val="006B47D1"/>
    <w:rsid w:val="006C06C8"/>
    <w:rsid w:val="006C27DF"/>
    <w:rsid w:val="006C3ED3"/>
    <w:rsid w:val="006D0D36"/>
    <w:rsid w:val="006D1CDC"/>
    <w:rsid w:val="006D2AB1"/>
    <w:rsid w:val="006D37B1"/>
    <w:rsid w:val="006D6684"/>
    <w:rsid w:val="006E147D"/>
    <w:rsid w:val="006E2C64"/>
    <w:rsid w:val="006E5DA8"/>
    <w:rsid w:val="006F3F55"/>
    <w:rsid w:val="006F633B"/>
    <w:rsid w:val="006F6F37"/>
    <w:rsid w:val="0070205E"/>
    <w:rsid w:val="0071232A"/>
    <w:rsid w:val="00733B6D"/>
    <w:rsid w:val="00735601"/>
    <w:rsid w:val="00737AB7"/>
    <w:rsid w:val="0074644C"/>
    <w:rsid w:val="0074696C"/>
    <w:rsid w:val="00753789"/>
    <w:rsid w:val="00754689"/>
    <w:rsid w:val="007632F4"/>
    <w:rsid w:val="007752D3"/>
    <w:rsid w:val="0078578A"/>
    <w:rsid w:val="007861AA"/>
    <w:rsid w:val="00786835"/>
    <w:rsid w:val="00793224"/>
    <w:rsid w:val="00793EF3"/>
    <w:rsid w:val="00795842"/>
    <w:rsid w:val="007A0D00"/>
    <w:rsid w:val="007A2067"/>
    <w:rsid w:val="007A54D4"/>
    <w:rsid w:val="007B171E"/>
    <w:rsid w:val="007C122B"/>
    <w:rsid w:val="007C3DA1"/>
    <w:rsid w:val="007D4C83"/>
    <w:rsid w:val="007E2C68"/>
    <w:rsid w:val="007F0022"/>
    <w:rsid w:val="007F0687"/>
    <w:rsid w:val="007F14B4"/>
    <w:rsid w:val="007F54BA"/>
    <w:rsid w:val="007F76A2"/>
    <w:rsid w:val="00800698"/>
    <w:rsid w:val="00806121"/>
    <w:rsid w:val="00806671"/>
    <w:rsid w:val="00820491"/>
    <w:rsid w:val="0082144D"/>
    <w:rsid w:val="00823E08"/>
    <w:rsid w:val="0083315A"/>
    <w:rsid w:val="008345AE"/>
    <w:rsid w:val="00851CE9"/>
    <w:rsid w:val="00864330"/>
    <w:rsid w:val="00867D15"/>
    <w:rsid w:val="00870F7F"/>
    <w:rsid w:val="00880B94"/>
    <w:rsid w:val="00882CA8"/>
    <w:rsid w:val="0088345D"/>
    <w:rsid w:val="008960B7"/>
    <w:rsid w:val="008A2642"/>
    <w:rsid w:val="008A3BFB"/>
    <w:rsid w:val="008A4015"/>
    <w:rsid w:val="008A4B2A"/>
    <w:rsid w:val="008B4093"/>
    <w:rsid w:val="008B7BEB"/>
    <w:rsid w:val="008C3157"/>
    <w:rsid w:val="008C54BD"/>
    <w:rsid w:val="008D41B8"/>
    <w:rsid w:val="008D5C8D"/>
    <w:rsid w:val="008D5CBE"/>
    <w:rsid w:val="008E15D8"/>
    <w:rsid w:val="008E210D"/>
    <w:rsid w:val="008E2801"/>
    <w:rsid w:val="008E5CD8"/>
    <w:rsid w:val="008F59F5"/>
    <w:rsid w:val="008F6073"/>
    <w:rsid w:val="008F6E41"/>
    <w:rsid w:val="008F73BF"/>
    <w:rsid w:val="00921480"/>
    <w:rsid w:val="0092374E"/>
    <w:rsid w:val="00926DEE"/>
    <w:rsid w:val="009303AF"/>
    <w:rsid w:val="00934A72"/>
    <w:rsid w:val="00934BD0"/>
    <w:rsid w:val="00937F27"/>
    <w:rsid w:val="00944F14"/>
    <w:rsid w:val="00960981"/>
    <w:rsid w:val="009640E0"/>
    <w:rsid w:val="00966B65"/>
    <w:rsid w:val="00977A8F"/>
    <w:rsid w:val="00981881"/>
    <w:rsid w:val="009818BE"/>
    <w:rsid w:val="00981CF6"/>
    <w:rsid w:val="009855FC"/>
    <w:rsid w:val="00995628"/>
    <w:rsid w:val="00997529"/>
    <w:rsid w:val="009A31FE"/>
    <w:rsid w:val="009A435A"/>
    <w:rsid w:val="009B6187"/>
    <w:rsid w:val="009B7A3B"/>
    <w:rsid w:val="009C2D47"/>
    <w:rsid w:val="009C5470"/>
    <w:rsid w:val="009C7957"/>
    <w:rsid w:val="009D7BFE"/>
    <w:rsid w:val="009E3CCB"/>
    <w:rsid w:val="009E4B43"/>
    <w:rsid w:val="009F1065"/>
    <w:rsid w:val="009F6BEB"/>
    <w:rsid w:val="009F7EF6"/>
    <w:rsid w:val="00A0352F"/>
    <w:rsid w:val="00A0531E"/>
    <w:rsid w:val="00A109A2"/>
    <w:rsid w:val="00A13A6B"/>
    <w:rsid w:val="00A153DC"/>
    <w:rsid w:val="00A16F6D"/>
    <w:rsid w:val="00A45836"/>
    <w:rsid w:val="00A479AA"/>
    <w:rsid w:val="00A5372A"/>
    <w:rsid w:val="00A70F23"/>
    <w:rsid w:val="00A76B6E"/>
    <w:rsid w:val="00A80419"/>
    <w:rsid w:val="00A97BF9"/>
    <w:rsid w:val="00AB148B"/>
    <w:rsid w:val="00AC05C6"/>
    <w:rsid w:val="00AC1775"/>
    <w:rsid w:val="00AC20AC"/>
    <w:rsid w:val="00AC5BAE"/>
    <w:rsid w:val="00AC65A3"/>
    <w:rsid w:val="00AC661D"/>
    <w:rsid w:val="00AD241D"/>
    <w:rsid w:val="00AE2511"/>
    <w:rsid w:val="00AE7BAF"/>
    <w:rsid w:val="00AF001A"/>
    <w:rsid w:val="00AF366A"/>
    <w:rsid w:val="00AF4DD7"/>
    <w:rsid w:val="00B016F8"/>
    <w:rsid w:val="00B102C7"/>
    <w:rsid w:val="00B115AE"/>
    <w:rsid w:val="00B2016F"/>
    <w:rsid w:val="00B30647"/>
    <w:rsid w:val="00B34ED5"/>
    <w:rsid w:val="00B42FC2"/>
    <w:rsid w:val="00B5073F"/>
    <w:rsid w:val="00B53B9B"/>
    <w:rsid w:val="00B54674"/>
    <w:rsid w:val="00B55A62"/>
    <w:rsid w:val="00B633FB"/>
    <w:rsid w:val="00B671E1"/>
    <w:rsid w:val="00B7049B"/>
    <w:rsid w:val="00B715B4"/>
    <w:rsid w:val="00B90745"/>
    <w:rsid w:val="00B92004"/>
    <w:rsid w:val="00BA24EB"/>
    <w:rsid w:val="00BA4415"/>
    <w:rsid w:val="00BB2D9A"/>
    <w:rsid w:val="00BB494F"/>
    <w:rsid w:val="00BB5933"/>
    <w:rsid w:val="00BB6D0B"/>
    <w:rsid w:val="00BC2326"/>
    <w:rsid w:val="00BD3370"/>
    <w:rsid w:val="00BD4340"/>
    <w:rsid w:val="00BD565E"/>
    <w:rsid w:val="00BF721A"/>
    <w:rsid w:val="00C05702"/>
    <w:rsid w:val="00C0610D"/>
    <w:rsid w:val="00C06ED8"/>
    <w:rsid w:val="00C07469"/>
    <w:rsid w:val="00C07AD5"/>
    <w:rsid w:val="00C07B7C"/>
    <w:rsid w:val="00C11F2B"/>
    <w:rsid w:val="00C15AC1"/>
    <w:rsid w:val="00C3270D"/>
    <w:rsid w:val="00C32800"/>
    <w:rsid w:val="00C33755"/>
    <w:rsid w:val="00C34173"/>
    <w:rsid w:val="00C360DE"/>
    <w:rsid w:val="00C44526"/>
    <w:rsid w:val="00C468BC"/>
    <w:rsid w:val="00C528D0"/>
    <w:rsid w:val="00C5690A"/>
    <w:rsid w:val="00C733BD"/>
    <w:rsid w:val="00C76089"/>
    <w:rsid w:val="00C8397E"/>
    <w:rsid w:val="00C842A3"/>
    <w:rsid w:val="00C84ACC"/>
    <w:rsid w:val="00C91A98"/>
    <w:rsid w:val="00C91CED"/>
    <w:rsid w:val="00C93F44"/>
    <w:rsid w:val="00C949EC"/>
    <w:rsid w:val="00C95FCA"/>
    <w:rsid w:val="00CA544E"/>
    <w:rsid w:val="00CB17E3"/>
    <w:rsid w:val="00CB2212"/>
    <w:rsid w:val="00CC5CF9"/>
    <w:rsid w:val="00CD1CBE"/>
    <w:rsid w:val="00CD2BF9"/>
    <w:rsid w:val="00CD424D"/>
    <w:rsid w:val="00CD5C92"/>
    <w:rsid w:val="00CD66AD"/>
    <w:rsid w:val="00CE2B2B"/>
    <w:rsid w:val="00CE4152"/>
    <w:rsid w:val="00CF5F4D"/>
    <w:rsid w:val="00D05614"/>
    <w:rsid w:val="00D057A9"/>
    <w:rsid w:val="00D12678"/>
    <w:rsid w:val="00D12B8E"/>
    <w:rsid w:val="00D30B22"/>
    <w:rsid w:val="00D31C3B"/>
    <w:rsid w:val="00D55944"/>
    <w:rsid w:val="00D67786"/>
    <w:rsid w:val="00D72665"/>
    <w:rsid w:val="00D72B06"/>
    <w:rsid w:val="00D7357E"/>
    <w:rsid w:val="00D82819"/>
    <w:rsid w:val="00D82E02"/>
    <w:rsid w:val="00D8546E"/>
    <w:rsid w:val="00D9296C"/>
    <w:rsid w:val="00D950B6"/>
    <w:rsid w:val="00D9677A"/>
    <w:rsid w:val="00DA4905"/>
    <w:rsid w:val="00DB2B8E"/>
    <w:rsid w:val="00DC684F"/>
    <w:rsid w:val="00DC7D81"/>
    <w:rsid w:val="00DD4EF4"/>
    <w:rsid w:val="00DE2378"/>
    <w:rsid w:val="00DE40D5"/>
    <w:rsid w:val="00DE5ABD"/>
    <w:rsid w:val="00DF4E05"/>
    <w:rsid w:val="00E014EA"/>
    <w:rsid w:val="00E07CB1"/>
    <w:rsid w:val="00E12302"/>
    <w:rsid w:val="00E2313A"/>
    <w:rsid w:val="00E24EF3"/>
    <w:rsid w:val="00E33D40"/>
    <w:rsid w:val="00E34AAB"/>
    <w:rsid w:val="00E35F8F"/>
    <w:rsid w:val="00E62A59"/>
    <w:rsid w:val="00E66702"/>
    <w:rsid w:val="00E70463"/>
    <w:rsid w:val="00E71521"/>
    <w:rsid w:val="00E715DA"/>
    <w:rsid w:val="00E76319"/>
    <w:rsid w:val="00E8218F"/>
    <w:rsid w:val="00E90202"/>
    <w:rsid w:val="00E9259B"/>
    <w:rsid w:val="00E956C2"/>
    <w:rsid w:val="00E95D01"/>
    <w:rsid w:val="00EA5153"/>
    <w:rsid w:val="00EB552B"/>
    <w:rsid w:val="00EC6EB5"/>
    <w:rsid w:val="00EE0A73"/>
    <w:rsid w:val="00EE698C"/>
    <w:rsid w:val="00EF757C"/>
    <w:rsid w:val="00F0320F"/>
    <w:rsid w:val="00F10265"/>
    <w:rsid w:val="00F118F1"/>
    <w:rsid w:val="00F14705"/>
    <w:rsid w:val="00F36AE0"/>
    <w:rsid w:val="00F50DA8"/>
    <w:rsid w:val="00F55F64"/>
    <w:rsid w:val="00F56E6E"/>
    <w:rsid w:val="00F60387"/>
    <w:rsid w:val="00F62331"/>
    <w:rsid w:val="00F62725"/>
    <w:rsid w:val="00F66845"/>
    <w:rsid w:val="00F66F2B"/>
    <w:rsid w:val="00F67257"/>
    <w:rsid w:val="00F77FE9"/>
    <w:rsid w:val="00F83763"/>
    <w:rsid w:val="00F84D5C"/>
    <w:rsid w:val="00F92223"/>
    <w:rsid w:val="00F93F8F"/>
    <w:rsid w:val="00FA1106"/>
    <w:rsid w:val="00FA4152"/>
    <w:rsid w:val="00FA4760"/>
    <w:rsid w:val="00FA68B6"/>
    <w:rsid w:val="00FB51A3"/>
    <w:rsid w:val="00FC7E00"/>
    <w:rsid w:val="00FD7486"/>
    <w:rsid w:val="00FE109E"/>
    <w:rsid w:val="00FE5310"/>
    <w:rsid w:val="00FF1662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39452"/>
  <w15:docId w15:val="{717BBB51-03DC-4904-B552-3F62B43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1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0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0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FC2"/>
    <w:pPr>
      <w:spacing w:after="0"/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7D5E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80612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62A59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8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5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1A"/>
  </w:style>
  <w:style w:type="paragraph" w:styleId="Footer">
    <w:name w:val="footer"/>
    <w:basedOn w:val="Normal"/>
    <w:link w:val="Foot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1A"/>
  </w:style>
  <w:style w:type="paragraph" w:customStyle="1" w:styleId="ColumnHeadings">
    <w:name w:val="Column Headings"/>
    <w:basedOn w:val="Normal"/>
    <w:qFormat/>
    <w:rsid w:val="00880B94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30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01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757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40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merce.wa.gov/privacy-information/conditions-use-access-agreeme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erce.wa.gov/about-us/contract-management-system-port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access.wa.gov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554A-7C20-48C0-8378-A2ACAECB4EE5}"/>
      </w:docPartPr>
      <w:docPartBody>
        <w:p w:rsidR="00333CDF" w:rsidRDefault="00B50ECF">
          <w:r w:rsidRPr="00751A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CCBB3C59AA46618CEAE17401A5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3155-EB37-4D41-9ECE-EA3ACAB2EAA0}"/>
      </w:docPartPr>
      <w:docPartBody>
        <w:p w:rsidR="00333CDF" w:rsidRDefault="00B50ECF" w:rsidP="00B50ECF">
          <w:pPr>
            <w:pStyle w:val="2ACCBB3C59AA46618CEAE17401A5DBA0"/>
          </w:pPr>
          <w:r w:rsidRPr="00751A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CF"/>
    <w:rsid w:val="00333CDF"/>
    <w:rsid w:val="005055BC"/>
    <w:rsid w:val="009F0656"/>
    <w:rsid w:val="00B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ECF"/>
    <w:rPr>
      <w:color w:val="808080"/>
    </w:rPr>
  </w:style>
  <w:style w:type="paragraph" w:customStyle="1" w:styleId="62E4454D72FE4F58B89FD77C4D267765">
    <w:name w:val="62E4454D72FE4F58B89FD77C4D267765"/>
    <w:rsid w:val="00B50ECF"/>
  </w:style>
  <w:style w:type="paragraph" w:customStyle="1" w:styleId="2ACCBB3C59AA46618CEAE17401A5DBA0">
    <w:name w:val="2ACCBB3C59AA46618CEAE17401A5DBA0"/>
    <w:rsid w:val="00B50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96282D9CD9341A95D898F595A5AA6" ma:contentTypeVersion="" ma:contentTypeDescription="Create a new document." ma:contentTypeScope="" ma:versionID="0c70999ab0e537749c7b6ec573900ede">
  <xsd:schema xmlns:xsd="http://www.w3.org/2001/XMLSchema" xmlns:xs="http://www.w3.org/2001/XMLSchema" xmlns:p="http://schemas.microsoft.com/office/2006/metadata/properties" xmlns:ns2="$ListId:TeamDocuments;" xmlns:ns3="44ec6b3a-bb4d-440a-b45c-1f58ca01152f" targetNamespace="http://schemas.microsoft.com/office/2006/metadata/properties" ma:root="true" ma:fieldsID="c7caeac5423a5185f71b9b9f99d992a0" ns2:_="" ns3:_="">
    <xsd:import namespace="$ListId:TeamDocuments;"/>
    <xsd:import namespace="44ec6b3a-bb4d-440a-b45c-1f58ca01152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Year" minOccurs="0"/>
                <xsd:element ref="ns3:Are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TeamDocuments;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Working Papers" ma:format="Dropdown" ma:internalName="Category">
      <xsd:simpleType>
        <xsd:restriction base="dms:Choice">
          <xsd:enumeration value="ITGB Draft Submittal"/>
          <xsd:enumeration value="Meeting Minutes"/>
          <xsd:enumeration value="Project Management"/>
          <xsd:enumeration value="Regression Testing"/>
          <xsd:enumeration value="Release Notes"/>
          <xsd:enumeration value="Specifications"/>
          <xsd:enumeration value="Templates"/>
          <xsd:enumeration value="Testing"/>
          <xsd:enumeration value="Test Case"/>
          <xsd:enumeration value="Training"/>
          <xsd:enumeration value="Working Papers"/>
        </xsd:restriction>
      </xsd:simpleType>
    </xsd:element>
    <xsd:element name="Year" ma:index="9" nillable="true" ma:displayName="Year" ma:default="2021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6b3a-bb4d-440a-b45c-1f58ca01152f" elementFormDefault="qualified">
    <xsd:import namespace="http://schemas.microsoft.com/office/2006/documentManagement/types"/>
    <xsd:import namespace="http://schemas.microsoft.com/office/infopath/2007/PartnerControls"/>
    <xsd:element name="Area" ma:index="10" ma:displayName="Area" ma:default="Published" ma:format="Dropdown" ma:internalName="Area">
      <xsd:simpleType>
        <xsd:restriction base="dms:Choice">
          <xsd:enumeration value="Published"/>
          <xsd:enumeration value="Committee"/>
          <xsd:enumeration value="Awards"/>
          <xsd:enumeration value="Loans"/>
          <xsd:enumeration value="Diverse Spending"/>
          <xsd:enumeration value="Archived"/>
          <xsd:enumeration value="Online A19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$ListId:TeamDocuments;">2013</Year>
    <Category xmlns="$ListId:TeamDocuments;">Training</Category>
    <Area xmlns="44ec6b3a-bb4d-440a-b45c-1f58ca01152f">Published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3177-1165-4D3E-984C-EBA0D9B40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TeamDocuments;"/>
    <ds:schemaRef ds:uri="44ec6b3a-bb4d-440a-b45c-1f58ca011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63EAB-85DC-492F-8368-0E527AC4C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59B10-7F81-49C0-A392-16F3A0BF36D3}">
  <ds:schemaRefs>
    <ds:schemaRef ds:uri="http://schemas.microsoft.com/office/2006/metadata/properties"/>
    <ds:schemaRef ds:uri="$ListId:TeamDocuments;"/>
    <ds:schemaRef ds:uri="44ec6b3a-bb4d-440a-b45c-1f58ca01152f"/>
  </ds:schemaRefs>
</ds:datastoreItem>
</file>

<file path=customXml/itemProps4.xml><?xml version="1.0" encoding="utf-8"?>
<ds:datastoreItem xmlns:ds="http://schemas.openxmlformats.org/officeDocument/2006/customXml" ds:itemID="{5A809FA5-DF8B-440B-B9BA-4C11DF7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A19 User Manual for External Users</vt:lpstr>
    </vt:vector>
  </TitlesOfParts>
  <Company>Washington State Department of Commerce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A19 User Manual for External Users</dc:title>
  <dc:creator>Wolff, Leslie (COM)</dc:creator>
  <cp:lastModifiedBy>DuPrey, Randi (COM)</cp:lastModifiedBy>
  <cp:revision>44</cp:revision>
  <cp:lastPrinted>2021-06-14T15:03:00Z</cp:lastPrinted>
  <dcterms:created xsi:type="dcterms:W3CDTF">2021-09-02T18:34:00Z</dcterms:created>
  <dcterms:modified xsi:type="dcterms:W3CDTF">2021-09-13T18:45:00Z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0x01010001896282D9CD9341A95D898F595A5AA6</vt:lpwstr>
  </property>
  <property fmtid="{D5CDD505-2E9C-101B-9397-08002B2CF9AE}" pid="3" name="Order">
    <vt:r8>3400</vt:r8>
  </property>
</Properties>
</file>