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80D754" w14:textId="77777777" w:rsidR="005E3B70" w:rsidRDefault="005E3B70" w:rsidP="00160AEA">
      <w:pPr>
        <w:tabs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360" w:right="360"/>
        <w:jc w:val="both"/>
        <w:rPr>
          <w:rFonts w:ascii="Arial" w:hAnsi="Arial" w:cs="Arial"/>
          <w:b w:val="0"/>
          <w:sz w:val="20"/>
        </w:rPr>
      </w:pPr>
    </w:p>
    <w:p w14:paraId="7AD18EF3" w14:textId="77777777" w:rsidR="005E3B70" w:rsidRPr="00850152" w:rsidRDefault="005E3B70" w:rsidP="00160AEA">
      <w:pPr>
        <w:tabs>
          <w:tab w:val="center" w:pos="4320"/>
        </w:tabs>
        <w:ind w:left="360" w:right="360"/>
        <w:jc w:val="center"/>
        <w:rPr>
          <w:rFonts w:ascii="Arial" w:hAnsi="Arial" w:cs="Arial"/>
          <w:sz w:val="20"/>
        </w:rPr>
      </w:pPr>
      <w:r w:rsidRPr="00850152">
        <w:rPr>
          <w:rFonts w:ascii="Arial" w:hAnsi="Arial" w:cs="Arial"/>
          <w:sz w:val="20"/>
        </w:rPr>
        <w:t>STATE</w:t>
      </w:r>
      <w:r w:rsidR="00A92EFA">
        <w:rPr>
          <w:rFonts w:ascii="Arial" w:hAnsi="Arial" w:cs="Arial"/>
          <w:sz w:val="20"/>
        </w:rPr>
        <w:t xml:space="preserve"> </w:t>
      </w:r>
      <w:r w:rsidRPr="00850152">
        <w:rPr>
          <w:rFonts w:ascii="Arial" w:hAnsi="Arial" w:cs="Arial"/>
          <w:sz w:val="20"/>
        </w:rPr>
        <w:t>OF</w:t>
      </w:r>
      <w:r w:rsidR="00A92EFA">
        <w:rPr>
          <w:rFonts w:ascii="Arial" w:hAnsi="Arial" w:cs="Arial"/>
          <w:sz w:val="20"/>
        </w:rPr>
        <w:t xml:space="preserve"> </w:t>
      </w:r>
      <w:r w:rsidRPr="00850152">
        <w:rPr>
          <w:rFonts w:ascii="Arial" w:hAnsi="Arial" w:cs="Arial"/>
          <w:sz w:val="20"/>
        </w:rPr>
        <w:t>WASHINGTON</w:t>
      </w:r>
    </w:p>
    <w:p w14:paraId="5465ED86" w14:textId="77777777" w:rsidR="005E3B70" w:rsidRDefault="00474DC9" w:rsidP="00160AEA">
      <w:pPr>
        <w:tabs>
          <w:tab w:val="center" w:pos="4320"/>
        </w:tabs>
        <w:ind w:left="360" w:right="36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PUBLIC</w:t>
      </w:r>
      <w:r w:rsidR="00A92EFA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WORKS</w:t>
      </w:r>
      <w:r w:rsidR="00A92EFA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BOARD</w:t>
      </w:r>
    </w:p>
    <w:p w14:paraId="65560139" w14:textId="77777777" w:rsidR="005E3B70" w:rsidRPr="00850152" w:rsidRDefault="005E3B70" w:rsidP="00160AEA">
      <w:pPr>
        <w:tabs>
          <w:tab w:val="center" w:pos="4320"/>
        </w:tabs>
        <w:spacing w:before="240" w:after="120"/>
        <w:ind w:left="360" w:right="360"/>
        <w:jc w:val="center"/>
        <w:rPr>
          <w:rFonts w:ascii="Arial" w:hAnsi="Arial" w:cs="Arial"/>
          <w:szCs w:val="24"/>
        </w:rPr>
      </w:pPr>
      <w:r w:rsidRPr="00850152">
        <w:rPr>
          <w:rFonts w:ascii="Arial" w:hAnsi="Arial" w:cs="Arial"/>
          <w:szCs w:val="24"/>
        </w:rPr>
        <w:t>REQUEST</w:t>
      </w:r>
      <w:r w:rsidR="00A92EFA">
        <w:rPr>
          <w:rFonts w:ascii="Arial" w:hAnsi="Arial" w:cs="Arial"/>
          <w:szCs w:val="24"/>
        </w:rPr>
        <w:t xml:space="preserve"> </w:t>
      </w:r>
      <w:r w:rsidRPr="00850152">
        <w:rPr>
          <w:rFonts w:ascii="Arial" w:hAnsi="Arial" w:cs="Arial"/>
          <w:szCs w:val="24"/>
        </w:rPr>
        <w:t>FOR</w:t>
      </w:r>
      <w:r w:rsidR="00A92EFA">
        <w:rPr>
          <w:rFonts w:ascii="Arial" w:hAnsi="Arial" w:cs="Arial"/>
          <w:szCs w:val="24"/>
        </w:rPr>
        <w:t xml:space="preserve"> </w:t>
      </w:r>
      <w:r w:rsidRPr="00850152">
        <w:rPr>
          <w:rFonts w:ascii="Arial" w:hAnsi="Arial" w:cs="Arial"/>
          <w:szCs w:val="24"/>
        </w:rPr>
        <w:t>PROPOSALS</w:t>
      </w:r>
      <w:r w:rsidR="00A92EFA">
        <w:rPr>
          <w:rFonts w:ascii="Arial" w:hAnsi="Arial" w:cs="Arial"/>
          <w:szCs w:val="24"/>
        </w:rPr>
        <w:t xml:space="preserve"> </w:t>
      </w:r>
      <w:r w:rsidRPr="00850152">
        <w:rPr>
          <w:rFonts w:ascii="Arial" w:hAnsi="Arial" w:cs="Arial"/>
          <w:szCs w:val="24"/>
        </w:rPr>
        <w:t>(RFP)</w:t>
      </w:r>
      <w:bookmarkStart w:id="0" w:name="_GoBack"/>
      <w:bookmarkEnd w:id="0"/>
    </w:p>
    <w:p w14:paraId="2F79D5DA" w14:textId="276AA143" w:rsidR="005E3B70" w:rsidRPr="00C966CA" w:rsidRDefault="005E3B70" w:rsidP="00160AEA">
      <w:pPr>
        <w:tabs>
          <w:tab w:val="center" w:pos="4320"/>
        </w:tabs>
        <w:spacing w:before="120" w:after="120"/>
        <w:ind w:left="360" w:right="360"/>
        <w:jc w:val="center"/>
        <w:rPr>
          <w:rFonts w:ascii="Arial" w:hAnsi="Arial" w:cs="Arial"/>
          <w:sz w:val="22"/>
          <w:szCs w:val="22"/>
        </w:rPr>
      </w:pPr>
      <w:r w:rsidRPr="00C966CA">
        <w:rPr>
          <w:rFonts w:ascii="Arial" w:hAnsi="Arial" w:cs="Arial"/>
          <w:sz w:val="22"/>
          <w:szCs w:val="22"/>
        </w:rPr>
        <w:t>RFP</w:t>
      </w:r>
      <w:r w:rsidR="00A92EFA">
        <w:rPr>
          <w:rFonts w:ascii="Arial" w:hAnsi="Arial" w:cs="Arial"/>
          <w:sz w:val="22"/>
          <w:szCs w:val="22"/>
        </w:rPr>
        <w:t xml:space="preserve"> </w:t>
      </w:r>
      <w:r w:rsidRPr="00C966CA">
        <w:rPr>
          <w:rFonts w:ascii="Arial" w:hAnsi="Arial" w:cs="Arial"/>
          <w:sz w:val="22"/>
          <w:szCs w:val="22"/>
        </w:rPr>
        <w:t>NO.</w:t>
      </w:r>
      <w:r w:rsidR="00A92EFA">
        <w:rPr>
          <w:rFonts w:ascii="Arial" w:hAnsi="Arial" w:cs="Arial"/>
          <w:sz w:val="22"/>
          <w:szCs w:val="22"/>
        </w:rPr>
        <w:t xml:space="preserve"> </w:t>
      </w:r>
      <w:r w:rsidR="00474DC9" w:rsidRPr="00474DC9">
        <w:rPr>
          <w:rFonts w:ascii="Arial" w:hAnsi="Arial" w:cs="Arial"/>
          <w:sz w:val="22"/>
          <w:szCs w:val="22"/>
          <w:u w:val="single"/>
        </w:rPr>
        <w:t>20</w:t>
      </w:r>
      <w:r w:rsidR="002D784E">
        <w:rPr>
          <w:rFonts w:ascii="Arial" w:hAnsi="Arial" w:cs="Arial"/>
          <w:sz w:val="22"/>
          <w:szCs w:val="22"/>
          <w:u w:val="single"/>
        </w:rPr>
        <w:t>2</w:t>
      </w:r>
      <w:r w:rsidR="00AC36BB">
        <w:rPr>
          <w:rFonts w:ascii="Arial" w:hAnsi="Arial" w:cs="Arial"/>
          <w:sz w:val="22"/>
          <w:szCs w:val="22"/>
          <w:u w:val="single"/>
        </w:rPr>
        <w:t>2</w:t>
      </w:r>
      <w:r w:rsidR="00474DC9" w:rsidRPr="00474DC9">
        <w:rPr>
          <w:rFonts w:ascii="Arial" w:hAnsi="Arial" w:cs="Arial"/>
          <w:sz w:val="22"/>
          <w:szCs w:val="22"/>
          <w:u w:val="single"/>
        </w:rPr>
        <w:t>-001</w:t>
      </w:r>
    </w:p>
    <w:p w14:paraId="700DE67B" w14:textId="77777777" w:rsidR="005E3B70" w:rsidRDefault="005E3B70" w:rsidP="00160AE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360" w:right="360"/>
        <w:jc w:val="both"/>
        <w:rPr>
          <w:rFonts w:ascii="Arial" w:hAnsi="Arial" w:cs="Arial"/>
          <w:sz w:val="21"/>
          <w:szCs w:val="21"/>
        </w:rPr>
      </w:pPr>
    </w:p>
    <w:p w14:paraId="604FF82A" w14:textId="77777777" w:rsidR="005E3B70" w:rsidRPr="00C966CA" w:rsidRDefault="005E3B70" w:rsidP="00160AE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360" w:right="360"/>
        <w:jc w:val="both"/>
        <w:rPr>
          <w:rFonts w:ascii="Arial" w:hAnsi="Arial" w:cs="Arial"/>
          <w:sz w:val="21"/>
          <w:szCs w:val="21"/>
        </w:rPr>
      </w:pPr>
    </w:p>
    <w:p w14:paraId="76F04A48" w14:textId="77777777" w:rsidR="005E3B70" w:rsidRPr="00C966CA" w:rsidRDefault="005E3B70" w:rsidP="00160AEA">
      <w:pPr>
        <w:pStyle w:val="Block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20" w:lineRule="exact"/>
        <w:rPr>
          <w:rFonts w:ascii="Arial" w:hAnsi="Arial" w:cs="Arial"/>
          <w:sz w:val="21"/>
          <w:szCs w:val="21"/>
        </w:rPr>
      </w:pPr>
      <w:r w:rsidRPr="00951C70">
        <w:rPr>
          <w:rFonts w:ascii="Arial" w:hAnsi="Arial" w:cs="Arial"/>
          <w:b/>
          <w:sz w:val="21"/>
          <w:szCs w:val="21"/>
        </w:rPr>
        <w:t>NOTE</w:t>
      </w:r>
      <w:r w:rsidRPr="00951C70">
        <w:rPr>
          <w:rFonts w:ascii="Arial" w:hAnsi="Arial" w:cs="Arial"/>
          <w:sz w:val="21"/>
          <w:szCs w:val="21"/>
        </w:rPr>
        <w:t>:</w:t>
      </w:r>
      <w:r w:rsidR="00A92EFA">
        <w:rPr>
          <w:rFonts w:ascii="Arial" w:hAnsi="Arial" w:cs="Arial"/>
          <w:sz w:val="21"/>
          <w:szCs w:val="21"/>
        </w:rPr>
        <w:t xml:space="preserve">  </w:t>
      </w:r>
      <w:r w:rsidRPr="00951C70">
        <w:rPr>
          <w:rFonts w:ascii="Arial" w:hAnsi="Arial" w:cs="Arial"/>
          <w:sz w:val="21"/>
          <w:szCs w:val="21"/>
        </w:rPr>
        <w:t>If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951C70">
        <w:rPr>
          <w:rFonts w:ascii="Arial" w:hAnsi="Arial" w:cs="Arial"/>
          <w:sz w:val="21"/>
          <w:szCs w:val="21"/>
        </w:rPr>
        <w:t>you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951C70">
        <w:rPr>
          <w:rFonts w:ascii="Arial" w:hAnsi="Arial" w:cs="Arial"/>
          <w:sz w:val="21"/>
          <w:szCs w:val="21"/>
        </w:rPr>
        <w:t>download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951C70">
        <w:rPr>
          <w:rFonts w:ascii="Arial" w:hAnsi="Arial" w:cs="Arial"/>
          <w:sz w:val="21"/>
          <w:szCs w:val="21"/>
        </w:rPr>
        <w:t>this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951C70">
        <w:rPr>
          <w:rFonts w:ascii="Arial" w:hAnsi="Arial" w:cs="Arial"/>
          <w:sz w:val="21"/>
          <w:szCs w:val="21"/>
        </w:rPr>
        <w:t>RFP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951C70">
        <w:rPr>
          <w:rFonts w:ascii="Arial" w:hAnsi="Arial" w:cs="Arial"/>
          <w:sz w:val="21"/>
          <w:szCs w:val="21"/>
        </w:rPr>
        <w:t>from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951C70">
        <w:rPr>
          <w:rFonts w:ascii="Arial" w:hAnsi="Arial" w:cs="Arial"/>
          <w:sz w:val="21"/>
          <w:szCs w:val="21"/>
        </w:rPr>
        <w:t>the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="00474DC9">
        <w:rPr>
          <w:rFonts w:ascii="Arial" w:hAnsi="Arial" w:cs="Arial"/>
          <w:sz w:val="21"/>
          <w:szCs w:val="21"/>
        </w:rPr>
        <w:t>Public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="00474DC9">
        <w:rPr>
          <w:rFonts w:ascii="Arial" w:hAnsi="Arial" w:cs="Arial"/>
          <w:sz w:val="21"/>
          <w:szCs w:val="21"/>
        </w:rPr>
        <w:t>Works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="00474DC9">
        <w:rPr>
          <w:rFonts w:ascii="Arial" w:hAnsi="Arial" w:cs="Arial"/>
          <w:sz w:val="21"/>
          <w:szCs w:val="21"/>
        </w:rPr>
        <w:t>Board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951C70">
        <w:rPr>
          <w:rFonts w:ascii="Arial" w:hAnsi="Arial" w:cs="Arial"/>
          <w:sz w:val="21"/>
          <w:szCs w:val="21"/>
        </w:rPr>
        <w:t>website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="00766BDD">
        <w:rPr>
          <w:rFonts w:ascii="Arial" w:hAnsi="Arial" w:cs="Arial"/>
          <w:sz w:val="21"/>
          <w:szCs w:val="21"/>
        </w:rPr>
        <w:t>located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="00766BDD">
        <w:rPr>
          <w:rFonts w:ascii="Arial" w:hAnsi="Arial" w:cs="Arial"/>
          <w:sz w:val="21"/>
          <w:szCs w:val="21"/>
        </w:rPr>
        <w:t>at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="00766BDD" w:rsidRPr="00766BDD">
        <w:rPr>
          <w:rStyle w:val="Hyperlink"/>
        </w:rPr>
        <w:t>pwb.wa.gov</w:t>
      </w:r>
      <w:r w:rsidR="00A92EFA">
        <w:rPr>
          <w:rFonts w:ascii="Arial" w:hAnsi="Arial" w:cs="Arial"/>
          <w:sz w:val="21"/>
          <w:szCs w:val="21"/>
        </w:rPr>
        <w:t xml:space="preserve">   </w:t>
      </w:r>
      <w:r w:rsidRPr="00951C70">
        <w:rPr>
          <w:rFonts w:ascii="Arial" w:hAnsi="Arial" w:cs="Arial"/>
          <w:sz w:val="21"/>
          <w:szCs w:val="21"/>
        </w:rPr>
        <w:t>you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951C70">
        <w:rPr>
          <w:rFonts w:ascii="Arial" w:hAnsi="Arial" w:cs="Arial"/>
          <w:sz w:val="21"/>
          <w:szCs w:val="21"/>
        </w:rPr>
        <w:t>are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951C70">
        <w:rPr>
          <w:rFonts w:ascii="Arial" w:hAnsi="Arial" w:cs="Arial"/>
          <w:sz w:val="21"/>
          <w:szCs w:val="21"/>
        </w:rPr>
        <w:t>responsible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951C70">
        <w:rPr>
          <w:rFonts w:ascii="Arial" w:hAnsi="Arial" w:cs="Arial"/>
          <w:sz w:val="21"/>
          <w:szCs w:val="21"/>
        </w:rPr>
        <w:t>for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951C70">
        <w:rPr>
          <w:rFonts w:ascii="Arial" w:hAnsi="Arial" w:cs="Arial"/>
          <w:sz w:val="21"/>
          <w:szCs w:val="21"/>
        </w:rPr>
        <w:t>sending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951C70">
        <w:rPr>
          <w:rFonts w:ascii="Arial" w:hAnsi="Arial" w:cs="Arial"/>
          <w:sz w:val="21"/>
          <w:szCs w:val="21"/>
        </w:rPr>
        <w:t>your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951C70">
        <w:rPr>
          <w:rFonts w:ascii="Arial" w:hAnsi="Arial" w:cs="Arial"/>
          <w:sz w:val="21"/>
          <w:szCs w:val="21"/>
        </w:rPr>
        <w:t>name,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951C70">
        <w:rPr>
          <w:rFonts w:ascii="Arial" w:hAnsi="Arial" w:cs="Arial"/>
          <w:sz w:val="21"/>
          <w:szCs w:val="21"/>
        </w:rPr>
        <w:t>address,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951C70">
        <w:rPr>
          <w:rFonts w:ascii="Arial" w:hAnsi="Arial" w:cs="Arial"/>
          <w:sz w:val="21"/>
          <w:szCs w:val="21"/>
        </w:rPr>
        <w:t>e-mail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951C70">
        <w:rPr>
          <w:rFonts w:ascii="Arial" w:hAnsi="Arial" w:cs="Arial"/>
          <w:sz w:val="21"/>
          <w:szCs w:val="21"/>
        </w:rPr>
        <w:t>address,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951C70">
        <w:rPr>
          <w:rFonts w:ascii="Arial" w:hAnsi="Arial" w:cs="Arial"/>
          <w:sz w:val="21"/>
          <w:szCs w:val="21"/>
        </w:rPr>
        <w:t>and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951C70">
        <w:rPr>
          <w:rFonts w:ascii="Arial" w:hAnsi="Arial" w:cs="Arial"/>
          <w:sz w:val="21"/>
          <w:szCs w:val="21"/>
        </w:rPr>
        <w:t>telephone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951C70">
        <w:rPr>
          <w:rFonts w:ascii="Arial" w:hAnsi="Arial" w:cs="Arial"/>
          <w:sz w:val="21"/>
          <w:szCs w:val="21"/>
        </w:rPr>
        <w:t>number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951C70">
        <w:rPr>
          <w:rFonts w:ascii="Arial" w:hAnsi="Arial" w:cs="Arial"/>
          <w:sz w:val="21"/>
          <w:szCs w:val="21"/>
        </w:rPr>
        <w:t>to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951C70">
        <w:rPr>
          <w:rFonts w:ascii="Arial" w:hAnsi="Arial" w:cs="Arial"/>
          <w:sz w:val="21"/>
          <w:szCs w:val="21"/>
        </w:rPr>
        <w:t>the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951C70">
        <w:rPr>
          <w:rFonts w:ascii="Arial" w:hAnsi="Arial" w:cs="Arial"/>
          <w:sz w:val="21"/>
          <w:szCs w:val="21"/>
        </w:rPr>
        <w:t>RFP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951C70">
        <w:rPr>
          <w:rFonts w:ascii="Arial" w:hAnsi="Arial" w:cs="Arial"/>
          <w:sz w:val="21"/>
          <w:szCs w:val="21"/>
        </w:rPr>
        <w:t>Coordinator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951C70">
        <w:rPr>
          <w:rFonts w:ascii="Arial" w:hAnsi="Arial" w:cs="Arial"/>
          <w:sz w:val="21"/>
          <w:szCs w:val="21"/>
        </w:rPr>
        <w:t>in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951C70">
        <w:rPr>
          <w:rFonts w:ascii="Arial" w:hAnsi="Arial" w:cs="Arial"/>
          <w:sz w:val="21"/>
          <w:szCs w:val="21"/>
        </w:rPr>
        <w:t>order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951C70">
        <w:rPr>
          <w:rFonts w:ascii="Arial" w:hAnsi="Arial" w:cs="Arial"/>
          <w:sz w:val="21"/>
          <w:szCs w:val="21"/>
        </w:rPr>
        <w:t>for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951C70">
        <w:rPr>
          <w:rFonts w:ascii="Arial" w:hAnsi="Arial" w:cs="Arial"/>
          <w:sz w:val="21"/>
          <w:szCs w:val="21"/>
        </w:rPr>
        <w:t>your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951C70">
        <w:rPr>
          <w:rFonts w:ascii="Arial" w:hAnsi="Arial" w:cs="Arial"/>
          <w:sz w:val="21"/>
          <w:szCs w:val="21"/>
        </w:rPr>
        <w:t>organization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951C70">
        <w:rPr>
          <w:rFonts w:ascii="Arial" w:hAnsi="Arial" w:cs="Arial"/>
          <w:sz w:val="21"/>
          <w:szCs w:val="21"/>
        </w:rPr>
        <w:t>to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951C70">
        <w:rPr>
          <w:rFonts w:ascii="Arial" w:hAnsi="Arial" w:cs="Arial"/>
          <w:sz w:val="21"/>
          <w:szCs w:val="21"/>
        </w:rPr>
        <w:t>receive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951C70">
        <w:rPr>
          <w:rFonts w:ascii="Arial" w:hAnsi="Arial" w:cs="Arial"/>
          <w:sz w:val="21"/>
          <w:szCs w:val="21"/>
        </w:rPr>
        <w:t>any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951C70">
        <w:rPr>
          <w:rFonts w:ascii="Arial" w:hAnsi="Arial" w:cs="Arial"/>
          <w:sz w:val="21"/>
          <w:szCs w:val="21"/>
        </w:rPr>
        <w:t>RFP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951C70">
        <w:rPr>
          <w:rFonts w:ascii="Arial" w:hAnsi="Arial" w:cs="Arial"/>
          <w:sz w:val="21"/>
          <w:szCs w:val="21"/>
        </w:rPr>
        <w:t>amendments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951C70">
        <w:rPr>
          <w:rFonts w:ascii="Arial" w:hAnsi="Arial" w:cs="Arial"/>
          <w:sz w:val="21"/>
          <w:szCs w:val="21"/>
        </w:rPr>
        <w:t>or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951C70">
        <w:rPr>
          <w:rFonts w:ascii="Arial" w:hAnsi="Arial" w:cs="Arial"/>
          <w:sz w:val="21"/>
          <w:szCs w:val="21"/>
        </w:rPr>
        <w:t>bidder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951C70">
        <w:rPr>
          <w:rFonts w:ascii="Arial" w:hAnsi="Arial" w:cs="Arial"/>
          <w:sz w:val="21"/>
          <w:szCs w:val="21"/>
        </w:rPr>
        <w:t>questions/agency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951C70">
        <w:rPr>
          <w:rFonts w:ascii="Arial" w:hAnsi="Arial" w:cs="Arial"/>
          <w:sz w:val="21"/>
          <w:szCs w:val="21"/>
        </w:rPr>
        <w:t>answers.</w:t>
      </w:r>
    </w:p>
    <w:p w14:paraId="7B5EA2FD" w14:textId="77777777" w:rsidR="005E3B70" w:rsidRPr="00C966CA" w:rsidRDefault="005E3B70" w:rsidP="00160AE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360" w:right="360"/>
        <w:jc w:val="both"/>
        <w:rPr>
          <w:rFonts w:ascii="Arial" w:hAnsi="Arial" w:cs="Arial"/>
          <w:sz w:val="21"/>
          <w:szCs w:val="21"/>
          <w:u w:val="single"/>
        </w:rPr>
      </w:pPr>
    </w:p>
    <w:p w14:paraId="789FC768" w14:textId="77777777" w:rsidR="00766BDD" w:rsidRDefault="005E3B70" w:rsidP="00766BD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360" w:right="360"/>
        <w:rPr>
          <w:rFonts w:ascii="Arial" w:hAnsi="Arial" w:cs="Arial"/>
          <w:sz w:val="22"/>
        </w:rPr>
      </w:pPr>
      <w:r w:rsidRPr="00C966CA">
        <w:rPr>
          <w:rFonts w:ascii="Arial" w:hAnsi="Arial" w:cs="Arial"/>
          <w:sz w:val="21"/>
          <w:szCs w:val="21"/>
        </w:rPr>
        <w:t>PROJECT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C966CA">
        <w:rPr>
          <w:rFonts w:ascii="Arial" w:hAnsi="Arial" w:cs="Arial"/>
          <w:sz w:val="21"/>
          <w:szCs w:val="21"/>
        </w:rPr>
        <w:t>TITLE:</w:t>
      </w:r>
      <w:r w:rsidR="00A92EFA">
        <w:rPr>
          <w:rFonts w:ascii="Arial" w:hAnsi="Arial" w:cs="Arial"/>
          <w:sz w:val="21"/>
          <w:szCs w:val="21"/>
        </w:rPr>
        <w:t xml:space="preserve">  </w:t>
      </w:r>
      <w:r w:rsidR="00766BDD">
        <w:rPr>
          <w:rFonts w:ascii="Arial" w:hAnsi="Arial" w:cs="Arial"/>
          <w:sz w:val="22"/>
        </w:rPr>
        <w:t>Providing</w:t>
      </w:r>
      <w:r w:rsidR="00A92EFA">
        <w:rPr>
          <w:rFonts w:ascii="Arial" w:hAnsi="Arial" w:cs="Arial"/>
          <w:sz w:val="22"/>
        </w:rPr>
        <w:t xml:space="preserve"> </w:t>
      </w:r>
      <w:r w:rsidR="00766BDD">
        <w:rPr>
          <w:rFonts w:ascii="Arial" w:hAnsi="Arial" w:cs="Arial"/>
          <w:sz w:val="22"/>
        </w:rPr>
        <w:t>Governmental</w:t>
      </w:r>
      <w:r w:rsidR="00A92EFA">
        <w:rPr>
          <w:rFonts w:ascii="Arial" w:hAnsi="Arial" w:cs="Arial"/>
          <w:sz w:val="22"/>
        </w:rPr>
        <w:t xml:space="preserve"> </w:t>
      </w:r>
      <w:r w:rsidR="00766BDD">
        <w:rPr>
          <w:rFonts w:ascii="Arial" w:hAnsi="Arial" w:cs="Arial"/>
          <w:sz w:val="22"/>
        </w:rPr>
        <w:t>Relations</w:t>
      </w:r>
      <w:r w:rsidR="00A92EFA">
        <w:rPr>
          <w:rFonts w:ascii="Arial" w:hAnsi="Arial" w:cs="Arial"/>
          <w:sz w:val="22"/>
        </w:rPr>
        <w:t xml:space="preserve"> </w:t>
      </w:r>
      <w:r w:rsidR="00766BDD">
        <w:rPr>
          <w:rFonts w:ascii="Arial" w:hAnsi="Arial" w:cs="Arial"/>
          <w:sz w:val="22"/>
        </w:rPr>
        <w:t>Services</w:t>
      </w:r>
      <w:r w:rsidR="00A92EFA">
        <w:rPr>
          <w:rFonts w:ascii="Arial" w:hAnsi="Arial" w:cs="Arial"/>
          <w:sz w:val="22"/>
        </w:rPr>
        <w:t xml:space="preserve"> </w:t>
      </w:r>
      <w:r w:rsidR="00766BDD">
        <w:rPr>
          <w:rFonts w:ascii="Arial" w:hAnsi="Arial" w:cs="Arial"/>
          <w:sz w:val="22"/>
        </w:rPr>
        <w:t>to</w:t>
      </w:r>
      <w:r w:rsidR="00A92EFA">
        <w:rPr>
          <w:rFonts w:ascii="Arial" w:hAnsi="Arial" w:cs="Arial"/>
          <w:sz w:val="22"/>
        </w:rPr>
        <w:t xml:space="preserve"> </w:t>
      </w:r>
      <w:r w:rsidR="00766BDD">
        <w:rPr>
          <w:rFonts w:ascii="Arial" w:hAnsi="Arial" w:cs="Arial"/>
          <w:sz w:val="22"/>
        </w:rPr>
        <w:t>the</w:t>
      </w:r>
      <w:r w:rsidR="00A92EFA">
        <w:rPr>
          <w:rFonts w:ascii="Arial" w:hAnsi="Arial" w:cs="Arial"/>
          <w:sz w:val="22"/>
        </w:rPr>
        <w:t xml:space="preserve"> </w:t>
      </w:r>
      <w:r w:rsidR="00766BDD">
        <w:rPr>
          <w:rFonts w:ascii="Arial" w:hAnsi="Arial" w:cs="Arial"/>
          <w:sz w:val="22"/>
        </w:rPr>
        <w:t>Washington</w:t>
      </w:r>
      <w:r w:rsidR="00A92EFA">
        <w:rPr>
          <w:rFonts w:ascii="Arial" w:hAnsi="Arial" w:cs="Arial"/>
          <w:sz w:val="22"/>
        </w:rPr>
        <w:t xml:space="preserve"> </w:t>
      </w:r>
      <w:r w:rsidR="00766BDD">
        <w:rPr>
          <w:rFonts w:ascii="Arial" w:hAnsi="Arial" w:cs="Arial"/>
          <w:sz w:val="22"/>
        </w:rPr>
        <w:t>State</w:t>
      </w:r>
      <w:r w:rsidR="00A92EFA">
        <w:rPr>
          <w:rFonts w:ascii="Arial" w:hAnsi="Arial" w:cs="Arial"/>
          <w:sz w:val="22"/>
        </w:rPr>
        <w:t xml:space="preserve"> </w:t>
      </w:r>
      <w:r w:rsidR="00766BDD">
        <w:rPr>
          <w:rFonts w:ascii="Arial" w:hAnsi="Arial" w:cs="Arial"/>
          <w:sz w:val="22"/>
        </w:rPr>
        <w:t>Public</w:t>
      </w:r>
      <w:r w:rsidR="00A92EFA">
        <w:rPr>
          <w:rFonts w:ascii="Arial" w:hAnsi="Arial" w:cs="Arial"/>
          <w:sz w:val="22"/>
        </w:rPr>
        <w:t xml:space="preserve"> </w:t>
      </w:r>
      <w:r w:rsidR="00766BDD">
        <w:rPr>
          <w:rFonts w:ascii="Arial" w:hAnsi="Arial" w:cs="Arial"/>
          <w:sz w:val="22"/>
        </w:rPr>
        <w:t>Works</w:t>
      </w:r>
      <w:r w:rsidR="00A92EFA">
        <w:rPr>
          <w:rFonts w:ascii="Arial" w:hAnsi="Arial" w:cs="Arial"/>
          <w:sz w:val="22"/>
        </w:rPr>
        <w:t xml:space="preserve"> </w:t>
      </w:r>
      <w:r w:rsidR="00766BDD">
        <w:rPr>
          <w:rFonts w:ascii="Arial" w:hAnsi="Arial" w:cs="Arial"/>
          <w:sz w:val="22"/>
        </w:rPr>
        <w:t>Board</w:t>
      </w:r>
    </w:p>
    <w:p w14:paraId="24B1D898" w14:textId="77777777" w:rsidR="005E3B70" w:rsidRDefault="005E3B70" w:rsidP="00160AE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360" w:right="360"/>
        <w:jc w:val="both"/>
        <w:rPr>
          <w:rFonts w:ascii="Arial" w:hAnsi="Arial" w:cs="Arial"/>
          <w:sz w:val="21"/>
          <w:szCs w:val="21"/>
        </w:rPr>
      </w:pPr>
    </w:p>
    <w:p w14:paraId="55CF03C7" w14:textId="77777777" w:rsidR="005E3B70" w:rsidRPr="00C966CA" w:rsidRDefault="005E3B70" w:rsidP="00160AE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360" w:right="360"/>
        <w:jc w:val="both"/>
        <w:rPr>
          <w:rFonts w:ascii="Arial" w:hAnsi="Arial" w:cs="Arial"/>
          <w:sz w:val="21"/>
          <w:szCs w:val="21"/>
        </w:rPr>
      </w:pPr>
    </w:p>
    <w:p w14:paraId="01D0CADB" w14:textId="77777777" w:rsidR="005E3B70" w:rsidRPr="005E5436" w:rsidRDefault="00594336" w:rsidP="00160AE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360" w:right="360"/>
        <w:jc w:val="both"/>
        <w:rPr>
          <w:rFonts w:ascii="Arial" w:hAnsi="Arial" w:cs="Arial"/>
          <w:b w:val="0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PROPOSAL</w:t>
      </w:r>
      <w:r w:rsidR="00A92EFA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DUE</w:t>
      </w:r>
      <w:r w:rsidR="005E3B70" w:rsidRPr="00C966CA">
        <w:rPr>
          <w:rFonts w:ascii="Arial" w:hAnsi="Arial" w:cs="Arial"/>
          <w:sz w:val="21"/>
          <w:szCs w:val="21"/>
        </w:rPr>
        <w:t>:</w:t>
      </w:r>
      <w:r w:rsidR="00A92EFA">
        <w:rPr>
          <w:rFonts w:ascii="Arial" w:hAnsi="Arial" w:cs="Arial"/>
          <w:sz w:val="21"/>
          <w:szCs w:val="21"/>
        </w:rPr>
        <w:t xml:space="preserve">  </w:t>
      </w:r>
      <w:r w:rsidR="0012459A" w:rsidRPr="00CB09E4">
        <w:rPr>
          <w:rFonts w:ascii="Arial" w:hAnsi="Arial" w:cs="Arial"/>
          <w:sz w:val="21"/>
          <w:szCs w:val="21"/>
        </w:rPr>
        <w:t>August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="00CB09E4" w:rsidRPr="00CB09E4">
        <w:rPr>
          <w:rFonts w:ascii="Arial" w:hAnsi="Arial" w:cs="Arial"/>
          <w:sz w:val="21"/>
          <w:szCs w:val="21"/>
        </w:rPr>
        <w:t>6</w:t>
      </w:r>
      <w:r w:rsidR="0012459A" w:rsidRPr="00CB09E4">
        <w:rPr>
          <w:rFonts w:ascii="Arial" w:hAnsi="Arial" w:cs="Arial"/>
          <w:sz w:val="21"/>
          <w:szCs w:val="21"/>
        </w:rPr>
        <w:t>,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="0012459A" w:rsidRPr="00CB09E4">
        <w:rPr>
          <w:rFonts w:ascii="Arial" w:hAnsi="Arial" w:cs="Arial"/>
          <w:sz w:val="21"/>
          <w:szCs w:val="21"/>
        </w:rPr>
        <w:t>20</w:t>
      </w:r>
      <w:r w:rsidR="00CB09E4" w:rsidRPr="00CB09E4">
        <w:rPr>
          <w:rFonts w:ascii="Arial" w:hAnsi="Arial" w:cs="Arial"/>
          <w:sz w:val="21"/>
          <w:szCs w:val="21"/>
        </w:rPr>
        <w:t>2</w:t>
      </w:r>
      <w:r w:rsidR="0012459A" w:rsidRPr="00CB09E4">
        <w:rPr>
          <w:rFonts w:ascii="Arial" w:hAnsi="Arial" w:cs="Arial"/>
          <w:sz w:val="21"/>
          <w:szCs w:val="21"/>
        </w:rPr>
        <w:t>1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="00DF4618">
        <w:rPr>
          <w:rFonts w:ascii="Arial" w:hAnsi="Arial" w:cs="Arial"/>
          <w:sz w:val="21"/>
          <w:szCs w:val="21"/>
        </w:rPr>
        <w:t>at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="00CB09E4">
        <w:rPr>
          <w:rFonts w:ascii="Arial" w:hAnsi="Arial" w:cs="Arial"/>
          <w:sz w:val="21"/>
          <w:szCs w:val="21"/>
        </w:rPr>
        <w:t>midnight</w:t>
      </w:r>
      <w:r w:rsidR="005E3B70" w:rsidRPr="005E5436">
        <w:rPr>
          <w:rFonts w:ascii="Arial" w:hAnsi="Arial" w:cs="Arial"/>
          <w:b w:val="0"/>
          <w:sz w:val="21"/>
          <w:szCs w:val="21"/>
        </w:rPr>
        <w:t>,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DF4618" w:rsidRPr="00DF4618">
        <w:rPr>
          <w:rFonts w:ascii="Arial" w:hAnsi="Arial" w:cs="Arial"/>
          <w:b w:val="0"/>
          <w:sz w:val="21"/>
          <w:szCs w:val="21"/>
        </w:rPr>
        <w:t>Pacific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F4618">
        <w:rPr>
          <w:rFonts w:ascii="Arial" w:hAnsi="Arial" w:cs="Arial"/>
          <w:b w:val="0"/>
          <w:sz w:val="21"/>
          <w:szCs w:val="21"/>
        </w:rPr>
        <w:t>Time</w:t>
      </w:r>
      <w:r w:rsidR="005E3B70" w:rsidRPr="005E5436">
        <w:rPr>
          <w:rFonts w:ascii="Arial" w:hAnsi="Arial" w:cs="Arial"/>
          <w:b w:val="0"/>
          <w:sz w:val="21"/>
          <w:szCs w:val="21"/>
        </w:rPr>
        <w:t>,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5E5436">
        <w:rPr>
          <w:rFonts w:ascii="Arial" w:hAnsi="Arial" w:cs="Arial"/>
          <w:b w:val="0"/>
          <w:sz w:val="21"/>
          <w:szCs w:val="21"/>
        </w:rPr>
        <w:t>Olympi</w:t>
      </w:r>
      <w:r w:rsidR="00FE2D9D">
        <w:rPr>
          <w:rFonts w:ascii="Arial" w:hAnsi="Arial" w:cs="Arial"/>
          <w:b w:val="0"/>
          <w:sz w:val="21"/>
          <w:szCs w:val="21"/>
        </w:rPr>
        <w:t>a,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FE2D9D">
        <w:rPr>
          <w:rFonts w:ascii="Arial" w:hAnsi="Arial" w:cs="Arial"/>
          <w:b w:val="0"/>
          <w:sz w:val="21"/>
          <w:szCs w:val="21"/>
        </w:rPr>
        <w:t>WA</w:t>
      </w:r>
    </w:p>
    <w:p w14:paraId="4202D3B4" w14:textId="77777777" w:rsidR="005E3B70" w:rsidRDefault="005E3B70" w:rsidP="00160AE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360" w:right="360"/>
        <w:jc w:val="both"/>
        <w:rPr>
          <w:rFonts w:ascii="Arial" w:hAnsi="Arial" w:cs="Arial"/>
          <w:sz w:val="21"/>
          <w:szCs w:val="21"/>
        </w:rPr>
      </w:pPr>
    </w:p>
    <w:p w14:paraId="01807750" w14:textId="77777777" w:rsidR="005E3B70" w:rsidRPr="00C966CA" w:rsidRDefault="005E3B70" w:rsidP="00160AE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360" w:right="360"/>
        <w:jc w:val="both"/>
        <w:rPr>
          <w:rFonts w:ascii="Arial" w:hAnsi="Arial" w:cs="Arial"/>
          <w:sz w:val="21"/>
          <w:szCs w:val="21"/>
        </w:rPr>
      </w:pPr>
    </w:p>
    <w:p w14:paraId="386DF727" w14:textId="77777777" w:rsidR="00766BDD" w:rsidRDefault="00766BDD" w:rsidP="00766BD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360" w:right="360"/>
        <w:rPr>
          <w:rFonts w:ascii="Arial" w:hAnsi="Arial" w:cs="Arial"/>
          <w:sz w:val="21"/>
          <w:szCs w:val="21"/>
        </w:rPr>
      </w:pPr>
      <w:r w:rsidRPr="00514992">
        <w:rPr>
          <w:rFonts w:ascii="Arial" w:hAnsi="Arial" w:cs="Arial"/>
          <w:sz w:val="21"/>
          <w:szCs w:val="21"/>
          <w:u w:val="single"/>
        </w:rPr>
        <w:t>ESTIMATED</w:t>
      </w:r>
      <w:r w:rsidR="00A92EFA">
        <w:rPr>
          <w:rFonts w:ascii="Arial" w:hAnsi="Arial" w:cs="Arial"/>
          <w:sz w:val="21"/>
          <w:szCs w:val="21"/>
          <w:u w:val="single"/>
        </w:rPr>
        <w:t xml:space="preserve"> </w:t>
      </w:r>
      <w:r w:rsidRPr="00514992">
        <w:rPr>
          <w:rFonts w:ascii="Arial" w:hAnsi="Arial" w:cs="Arial"/>
          <w:sz w:val="21"/>
          <w:szCs w:val="21"/>
          <w:u w:val="single"/>
        </w:rPr>
        <w:t>TIME</w:t>
      </w:r>
      <w:r w:rsidR="00A92EFA">
        <w:rPr>
          <w:rFonts w:ascii="Arial" w:hAnsi="Arial" w:cs="Arial"/>
          <w:sz w:val="21"/>
          <w:szCs w:val="21"/>
          <w:u w:val="single"/>
        </w:rPr>
        <w:t xml:space="preserve"> </w:t>
      </w:r>
      <w:r w:rsidRPr="00514992">
        <w:rPr>
          <w:rFonts w:ascii="Arial" w:hAnsi="Arial" w:cs="Arial"/>
          <w:sz w:val="21"/>
          <w:szCs w:val="21"/>
          <w:u w:val="single"/>
        </w:rPr>
        <w:t>PERIOD</w:t>
      </w:r>
      <w:r w:rsidR="00A92EFA">
        <w:rPr>
          <w:rFonts w:ascii="Arial" w:hAnsi="Arial" w:cs="Arial"/>
          <w:sz w:val="21"/>
          <w:szCs w:val="21"/>
          <w:u w:val="single"/>
        </w:rPr>
        <w:t xml:space="preserve"> </w:t>
      </w:r>
      <w:r w:rsidRPr="00514992">
        <w:rPr>
          <w:rFonts w:ascii="Arial" w:hAnsi="Arial" w:cs="Arial"/>
          <w:sz w:val="21"/>
          <w:szCs w:val="21"/>
          <w:u w:val="single"/>
        </w:rPr>
        <w:t>FOR</w:t>
      </w:r>
      <w:r w:rsidR="00A92EFA">
        <w:rPr>
          <w:rFonts w:ascii="Arial" w:hAnsi="Arial" w:cs="Arial"/>
          <w:sz w:val="21"/>
          <w:szCs w:val="21"/>
          <w:u w:val="single"/>
        </w:rPr>
        <w:t xml:space="preserve"> </w:t>
      </w:r>
      <w:r w:rsidRPr="00514992">
        <w:rPr>
          <w:rFonts w:ascii="Arial" w:hAnsi="Arial" w:cs="Arial"/>
          <w:sz w:val="21"/>
          <w:szCs w:val="21"/>
          <w:u w:val="single"/>
        </w:rPr>
        <w:t>CONTRACT</w:t>
      </w:r>
      <w:r w:rsidRPr="00C966CA">
        <w:rPr>
          <w:rFonts w:ascii="Arial" w:hAnsi="Arial" w:cs="Arial"/>
          <w:sz w:val="21"/>
          <w:szCs w:val="21"/>
        </w:rPr>
        <w:t>:</w:t>
      </w:r>
      <w:r w:rsidR="00A92EFA">
        <w:rPr>
          <w:rFonts w:ascii="Arial" w:hAnsi="Arial" w:cs="Arial"/>
          <w:sz w:val="21"/>
          <w:szCs w:val="21"/>
        </w:rPr>
        <w:t xml:space="preserve">  </w:t>
      </w:r>
    </w:p>
    <w:p w14:paraId="6DAF6AC2" w14:textId="77777777" w:rsidR="00766BDD" w:rsidRDefault="00766BDD" w:rsidP="00766BD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360" w:right="360"/>
        <w:rPr>
          <w:rFonts w:ascii="Arial" w:hAnsi="Arial" w:cs="Arial"/>
          <w:sz w:val="21"/>
          <w:szCs w:val="21"/>
        </w:rPr>
      </w:pPr>
    </w:p>
    <w:p w14:paraId="7D9F86BD" w14:textId="77777777" w:rsidR="00766BDD" w:rsidRPr="00C966CA" w:rsidRDefault="00766BDD" w:rsidP="00766BD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360" w:right="360"/>
        <w:rPr>
          <w:rFonts w:ascii="Arial" w:hAnsi="Arial" w:cs="Arial"/>
          <w:sz w:val="21"/>
          <w:szCs w:val="21"/>
        </w:rPr>
      </w:pPr>
      <w:r w:rsidRPr="00F85E1C">
        <w:rPr>
          <w:rFonts w:ascii="Arial" w:hAnsi="Arial" w:cs="Arial"/>
          <w:sz w:val="21"/>
          <w:szCs w:val="21"/>
        </w:rPr>
        <w:t>Contract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F85E1C">
        <w:rPr>
          <w:rFonts w:ascii="Arial" w:hAnsi="Arial" w:cs="Arial"/>
          <w:sz w:val="21"/>
          <w:szCs w:val="21"/>
        </w:rPr>
        <w:t>execution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F85E1C">
        <w:rPr>
          <w:rFonts w:ascii="Arial" w:hAnsi="Arial" w:cs="Arial"/>
          <w:sz w:val="21"/>
          <w:szCs w:val="21"/>
        </w:rPr>
        <w:t>–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="00CB09E4" w:rsidRPr="00CB09E4">
        <w:rPr>
          <w:rFonts w:ascii="Arial" w:hAnsi="Arial" w:cs="Arial"/>
          <w:sz w:val="21"/>
          <w:szCs w:val="21"/>
        </w:rPr>
        <w:t>June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="00CB09E4" w:rsidRPr="00CB09E4">
        <w:rPr>
          <w:rFonts w:ascii="Arial" w:hAnsi="Arial" w:cs="Arial"/>
          <w:sz w:val="21"/>
          <w:szCs w:val="21"/>
        </w:rPr>
        <w:t>30</w:t>
      </w:r>
      <w:r w:rsidRPr="00CB09E4">
        <w:rPr>
          <w:rFonts w:ascii="Arial" w:hAnsi="Arial" w:cs="Arial"/>
          <w:sz w:val="21"/>
          <w:szCs w:val="21"/>
        </w:rPr>
        <w:t>,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F85E1C">
        <w:rPr>
          <w:rFonts w:ascii="Arial" w:hAnsi="Arial" w:cs="Arial"/>
          <w:sz w:val="21"/>
          <w:szCs w:val="21"/>
        </w:rPr>
        <w:t>20</w:t>
      </w:r>
      <w:r w:rsidR="00AC36BB">
        <w:rPr>
          <w:rFonts w:ascii="Arial" w:hAnsi="Arial" w:cs="Arial"/>
          <w:sz w:val="21"/>
          <w:szCs w:val="21"/>
        </w:rPr>
        <w:t>2</w:t>
      </w:r>
      <w:r w:rsidR="00CB09E4">
        <w:rPr>
          <w:rFonts w:ascii="Arial" w:hAnsi="Arial" w:cs="Arial"/>
          <w:sz w:val="21"/>
          <w:szCs w:val="21"/>
        </w:rPr>
        <w:t>3</w:t>
      </w:r>
    </w:p>
    <w:p w14:paraId="6C010103" w14:textId="77777777" w:rsidR="00766BDD" w:rsidRPr="005E5436" w:rsidRDefault="00766BDD" w:rsidP="00766BD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360" w:right="360"/>
        <w:rPr>
          <w:rFonts w:ascii="Arial" w:hAnsi="Arial" w:cs="Arial"/>
          <w:b w:val="0"/>
          <w:sz w:val="21"/>
          <w:szCs w:val="21"/>
        </w:rPr>
      </w:pPr>
      <w:r w:rsidRPr="005E5436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>
        <w:rPr>
          <w:rFonts w:ascii="Arial" w:hAnsi="Arial" w:cs="Arial"/>
          <w:b w:val="0"/>
          <w:sz w:val="21"/>
          <w:szCs w:val="21"/>
        </w:rPr>
        <w:t>BOARD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5E5436">
        <w:rPr>
          <w:rFonts w:ascii="Arial" w:hAnsi="Arial" w:cs="Arial"/>
          <w:b w:val="0"/>
          <w:sz w:val="21"/>
          <w:szCs w:val="21"/>
        </w:rPr>
        <w:t>reserves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5E5436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5E5436">
        <w:rPr>
          <w:rFonts w:ascii="Arial" w:hAnsi="Arial" w:cs="Arial"/>
          <w:b w:val="0"/>
          <w:sz w:val="21"/>
          <w:szCs w:val="21"/>
        </w:rPr>
        <w:t>right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5E5436">
        <w:rPr>
          <w:rFonts w:ascii="Arial" w:hAnsi="Arial" w:cs="Arial"/>
          <w:b w:val="0"/>
          <w:sz w:val="21"/>
          <w:szCs w:val="21"/>
        </w:rPr>
        <w:t>to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5E5436">
        <w:rPr>
          <w:rFonts w:ascii="Arial" w:hAnsi="Arial" w:cs="Arial"/>
          <w:b w:val="0"/>
          <w:sz w:val="21"/>
          <w:szCs w:val="21"/>
        </w:rPr>
        <w:t>extend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5E5436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5E5436">
        <w:rPr>
          <w:rFonts w:ascii="Arial" w:hAnsi="Arial" w:cs="Arial"/>
          <w:b w:val="0"/>
          <w:sz w:val="21"/>
          <w:szCs w:val="21"/>
        </w:rPr>
        <w:t>contract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5E5436">
        <w:rPr>
          <w:rFonts w:ascii="Arial" w:hAnsi="Arial" w:cs="Arial"/>
          <w:b w:val="0"/>
          <w:sz w:val="21"/>
          <w:szCs w:val="21"/>
        </w:rPr>
        <w:t>for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5E5436">
        <w:rPr>
          <w:rFonts w:ascii="Arial" w:hAnsi="Arial" w:cs="Arial"/>
          <w:b w:val="0"/>
          <w:sz w:val="21"/>
          <w:szCs w:val="21"/>
        </w:rPr>
        <w:t>up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5E5436">
        <w:rPr>
          <w:rFonts w:ascii="Arial" w:hAnsi="Arial" w:cs="Arial"/>
          <w:b w:val="0"/>
          <w:sz w:val="21"/>
          <w:szCs w:val="21"/>
        </w:rPr>
        <w:t>to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5E5436">
        <w:rPr>
          <w:rFonts w:ascii="Arial" w:hAnsi="Arial" w:cs="Arial"/>
          <w:b w:val="0"/>
          <w:sz w:val="21"/>
          <w:szCs w:val="21"/>
        </w:rPr>
        <w:t>two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5E5436">
        <w:rPr>
          <w:rFonts w:ascii="Arial" w:hAnsi="Arial" w:cs="Arial"/>
          <w:b w:val="0"/>
          <w:sz w:val="21"/>
          <w:szCs w:val="21"/>
        </w:rPr>
        <w:t>additional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5E5436">
        <w:rPr>
          <w:rFonts w:ascii="Arial" w:hAnsi="Arial" w:cs="Arial"/>
          <w:b w:val="0"/>
          <w:sz w:val="21"/>
          <w:szCs w:val="21"/>
        </w:rPr>
        <w:t>one-year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5E5436">
        <w:rPr>
          <w:rFonts w:ascii="Arial" w:hAnsi="Arial" w:cs="Arial"/>
          <w:b w:val="0"/>
          <w:sz w:val="21"/>
          <w:szCs w:val="21"/>
        </w:rPr>
        <w:t>periods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5E5436">
        <w:rPr>
          <w:rFonts w:ascii="Arial" w:hAnsi="Arial" w:cs="Arial"/>
          <w:b w:val="0"/>
          <w:sz w:val="21"/>
          <w:szCs w:val="21"/>
        </w:rPr>
        <w:t>at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5E5436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5E5436">
        <w:rPr>
          <w:rFonts w:ascii="Arial" w:hAnsi="Arial" w:cs="Arial"/>
          <w:b w:val="0"/>
          <w:sz w:val="21"/>
          <w:szCs w:val="21"/>
        </w:rPr>
        <w:t>sole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5E5436">
        <w:rPr>
          <w:rFonts w:ascii="Arial" w:hAnsi="Arial" w:cs="Arial"/>
          <w:b w:val="0"/>
          <w:sz w:val="21"/>
          <w:szCs w:val="21"/>
        </w:rPr>
        <w:t>discretion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5E5436">
        <w:rPr>
          <w:rFonts w:ascii="Arial" w:hAnsi="Arial" w:cs="Arial"/>
          <w:b w:val="0"/>
          <w:sz w:val="21"/>
          <w:szCs w:val="21"/>
        </w:rPr>
        <w:t>of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5E5436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>
        <w:rPr>
          <w:rFonts w:ascii="Arial" w:hAnsi="Arial" w:cs="Arial"/>
          <w:b w:val="0"/>
          <w:sz w:val="21"/>
          <w:szCs w:val="21"/>
        </w:rPr>
        <w:t>BOARD</w:t>
      </w:r>
      <w:r w:rsidRPr="005E5436">
        <w:rPr>
          <w:rFonts w:ascii="Arial" w:hAnsi="Arial" w:cs="Arial"/>
          <w:b w:val="0"/>
          <w:sz w:val="21"/>
          <w:szCs w:val="21"/>
        </w:rPr>
        <w:t>.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</w:p>
    <w:p w14:paraId="7D90AFC5" w14:textId="77777777" w:rsidR="005E3B70" w:rsidRDefault="005E3B70" w:rsidP="00160AE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360" w:right="360"/>
        <w:jc w:val="both"/>
        <w:rPr>
          <w:rFonts w:ascii="Arial" w:hAnsi="Arial" w:cs="Arial"/>
          <w:sz w:val="21"/>
          <w:szCs w:val="21"/>
        </w:rPr>
      </w:pPr>
    </w:p>
    <w:p w14:paraId="32B4171F" w14:textId="77777777" w:rsidR="00594336" w:rsidRPr="00C966CA" w:rsidRDefault="00594336" w:rsidP="00160AE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360" w:right="360"/>
        <w:jc w:val="both"/>
        <w:rPr>
          <w:rFonts w:ascii="Arial" w:hAnsi="Arial" w:cs="Arial"/>
          <w:sz w:val="21"/>
          <w:szCs w:val="21"/>
        </w:rPr>
      </w:pPr>
    </w:p>
    <w:p w14:paraId="41E7D229" w14:textId="77777777" w:rsidR="005E3B70" w:rsidRDefault="005E3B70" w:rsidP="00160AE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360" w:right="360"/>
        <w:jc w:val="both"/>
        <w:rPr>
          <w:rFonts w:ascii="Arial" w:hAnsi="Arial" w:cs="Arial"/>
          <w:b w:val="0"/>
          <w:sz w:val="21"/>
          <w:szCs w:val="21"/>
        </w:rPr>
      </w:pPr>
      <w:r w:rsidRPr="00C966CA">
        <w:rPr>
          <w:rFonts w:ascii="Arial" w:hAnsi="Arial" w:cs="Arial"/>
          <w:sz w:val="21"/>
          <w:szCs w:val="21"/>
        </w:rPr>
        <w:t>CONSULTANT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C966CA">
        <w:rPr>
          <w:rFonts w:ascii="Arial" w:hAnsi="Arial" w:cs="Arial"/>
          <w:sz w:val="21"/>
          <w:szCs w:val="21"/>
        </w:rPr>
        <w:t>ELIGIBILITY:</w:t>
      </w:r>
      <w:r w:rsidR="00A92EFA">
        <w:rPr>
          <w:rFonts w:ascii="Arial" w:hAnsi="Arial" w:cs="Arial"/>
          <w:sz w:val="21"/>
          <w:szCs w:val="21"/>
        </w:rPr>
        <w:t xml:space="preserve">  </w:t>
      </w:r>
      <w:r w:rsidRPr="005E5436">
        <w:rPr>
          <w:rFonts w:ascii="Arial" w:hAnsi="Arial" w:cs="Arial"/>
          <w:b w:val="0"/>
          <w:sz w:val="21"/>
          <w:szCs w:val="21"/>
        </w:rPr>
        <w:t>This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5E5436">
        <w:rPr>
          <w:rFonts w:ascii="Arial" w:hAnsi="Arial" w:cs="Arial"/>
          <w:b w:val="0"/>
          <w:sz w:val="21"/>
          <w:szCs w:val="21"/>
        </w:rPr>
        <w:t>procurement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5E5436">
        <w:rPr>
          <w:rFonts w:ascii="Arial" w:hAnsi="Arial" w:cs="Arial"/>
          <w:b w:val="0"/>
          <w:sz w:val="21"/>
          <w:szCs w:val="21"/>
        </w:rPr>
        <w:t>is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5E5436">
        <w:rPr>
          <w:rFonts w:ascii="Arial" w:hAnsi="Arial" w:cs="Arial"/>
          <w:b w:val="0"/>
          <w:sz w:val="21"/>
          <w:szCs w:val="21"/>
        </w:rPr>
        <w:t>open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5E5436">
        <w:rPr>
          <w:rFonts w:ascii="Arial" w:hAnsi="Arial" w:cs="Arial"/>
          <w:b w:val="0"/>
          <w:sz w:val="21"/>
          <w:szCs w:val="21"/>
        </w:rPr>
        <w:t>to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5E5436">
        <w:rPr>
          <w:rFonts w:ascii="Arial" w:hAnsi="Arial" w:cs="Arial"/>
          <w:b w:val="0"/>
          <w:sz w:val="21"/>
          <w:szCs w:val="21"/>
        </w:rPr>
        <w:t>those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5E5436">
        <w:rPr>
          <w:rFonts w:ascii="Arial" w:hAnsi="Arial" w:cs="Arial"/>
          <w:b w:val="0"/>
          <w:sz w:val="21"/>
          <w:szCs w:val="21"/>
        </w:rPr>
        <w:t>consultants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5E5436">
        <w:rPr>
          <w:rFonts w:ascii="Arial" w:hAnsi="Arial" w:cs="Arial"/>
          <w:b w:val="0"/>
          <w:sz w:val="21"/>
          <w:szCs w:val="21"/>
        </w:rPr>
        <w:t>that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5E5436">
        <w:rPr>
          <w:rFonts w:ascii="Arial" w:hAnsi="Arial" w:cs="Arial"/>
          <w:b w:val="0"/>
          <w:sz w:val="21"/>
          <w:szCs w:val="21"/>
        </w:rPr>
        <w:t>satisfy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5E5436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5E5436">
        <w:rPr>
          <w:rFonts w:ascii="Arial" w:hAnsi="Arial" w:cs="Arial"/>
          <w:b w:val="0"/>
          <w:sz w:val="21"/>
          <w:szCs w:val="21"/>
        </w:rPr>
        <w:t>minimum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5E5436">
        <w:rPr>
          <w:rFonts w:ascii="Arial" w:hAnsi="Arial" w:cs="Arial"/>
          <w:b w:val="0"/>
          <w:sz w:val="21"/>
          <w:szCs w:val="21"/>
        </w:rPr>
        <w:t>qualifications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5E5436">
        <w:rPr>
          <w:rFonts w:ascii="Arial" w:hAnsi="Arial" w:cs="Arial"/>
          <w:b w:val="0"/>
          <w:sz w:val="21"/>
          <w:szCs w:val="21"/>
        </w:rPr>
        <w:t>stated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5E5436">
        <w:rPr>
          <w:rFonts w:ascii="Arial" w:hAnsi="Arial" w:cs="Arial"/>
          <w:b w:val="0"/>
          <w:sz w:val="21"/>
          <w:szCs w:val="21"/>
        </w:rPr>
        <w:t>herein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5E5436">
        <w:rPr>
          <w:rFonts w:ascii="Arial" w:hAnsi="Arial" w:cs="Arial"/>
          <w:b w:val="0"/>
          <w:sz w:val="21"/>
          <w:szCs w:val="21"/>
        </w:rPr>
        <w:t>and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5E5436">
        <w:rPr>
          <w:rFonts w:ascii="Arial" w:hAnsi="Arial" w:cs="Arial"/>
          <w:b w:val="0"/>
          <w:sz w:val="21"/>
          <w:szCs w:val="21"/>
        </w:rPr>
        <w:t>that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5E5436">
        <w:rPr>
          <w:rFonts w:ascii="Arial" w:hAnsi="Arial" w:cs="Arial"/>
          <w:b w:val="0"/>
          <w:sz w:val="21"/>
          <w:szCs w:val="21"/>
        </w:rPr>
        <w:t>are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5E5436">
        <w:rPr>
          <w:rFonts w:ascii="Arial" w:hAnsi="Arial" w:cs="Arial"/>
          <w:b w:val="0"/>
          <w:sz w:val="21"/>
          <w:szCs w:val="21"/>
        </w:rPr>
        <w:t>available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5E5436">
        <w:rPr>
          <w:rFonts w:ascii="Arial" w:hAnsi="Arial" w:cs="Arial"/>
          <w:b w:val="0"/>
          <w:sz w:val="21"/>
          <w:szCs w:val="21"/>
        </w:rPr>
        <w:t>for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5E5436">
        <w:rPr>
          <w:rFonts w:ascii="Arial" w:hAnsi="Arial" w:cs="Arial"/>
          <w:b w:val="0"/>
          <w:sz w:val="21"/>
          <w:szCs w:val="21"/>
        </w:rPr>
        <w:t>work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5E5436">
        <w:rPr>
          <w:rFonts w:ascii="Arial" w:hAnsi="Arial" w:cs="Arial"/>
          <w:b w:val="0"/>
          <w:sz w:val="21"/>
          <w:szCs w:val="21"/>
        </w:rPr>
        <w:t>in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5E5436">
        <w:rPr>
          <w:rFonts w:ascii="Arial" w:hAnsi="Arial" w:cs="Arial"/>
          <w:b w:val="0"/>
          <w:sz w:val="21"/>
          <w:szCs w:val="21"/>
        </w:rPr>
        <w:t>Washington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5E5436">
        <w:rPr>
          <w:rFonts w:ascii="Arial" w:hAnsi="Arial" w:cs="Arial"/>
          <w:b w:val="0"/>
          <w:sz w:val="21"/>
          <w:szCs w:val="21"/>
        </w:rPr>
        <w:t>State.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</w:p>
    <w:p w14:paraId="757636D3" w14:textId="77777777" w:rsidR="00594336" w:rsidRPr="005E5436" w:rsidRDefault="00594336" w:rsidP="00160AE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360" w:right="360"/>
        <w:jc w:val="both"/>
        <w:rPr>
          <w:rFonts w:ascii="Arial" w:hAnsi="Arial" w:cs="Arial"/>
          <w:b w:val="0"/>
          <w:sz w:val="21"/>
          <w:szCs w:val="21"/>
        </w:rPr>
      </w:pPr>
    </w:p>
    <w:p w14:paraId="532224E0" w14:textId="77777777" w:rsidR="005E3B70" w:rsidRPr="00C966CA" w:rsidRDefault="005E3B70" w:rsidP="00160AE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360" w:right="360"/>
        <w:jc w:val="both"/>
        <w:rPr>
          <w:rFonts w:ascii="Arial" w:hAnsi="Arial" w:cs="Arial"/>
          <w:sz w:val="21"/>
          <w:szCs w:val="21"/>
        </w:rPr>
      </w:pPr>
    </w:p>
    <w:p w14:paraId="5FED98B0" w14:textId="77777777" w:rsidR="005E3B70" w:rsidRPr="00C966CA" w:rsidRDefault="005E3B70" w:rsidP="00160AE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360" w:right="360"/>
        <w:jc w:val="both"/>
        <w:rPr>
          <w:rFonts w:ascii="Arial" w:hAnsi="Arial" w:cs="Arial"/>
          <w:sz w:val="21"/>
          <w:szCs w:val="21"/>
        </w:rPr>
      </w:pPr>
      <w:r w:rsidRPr="00C966CA">
        <w:rPr>
          <w:rFonts w:ascii="Arial" w:hAnsi="Arial" w:cs="Arial"/>
          <w:sz w:val="21"/>
          <w:szCs w:val="21"/>
        </w:rPr>
        <w:t>CONTENTS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C966CA">
        <w:rPr>
          <w:rFonts w:ascii="Arial" w:hAnsi="Arial" w:cs="Arial"/>
          <w:sz w:val="21"/>
          <w:szCs w:val="21"/>
        </w:rPr>
        <w:t>OF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C966CA">
        <w:rPr>
          <w:rFonts w:ascii="Arial" w:hAnsi="Arial" w:cs="Arial"/>
          <w:sz w:val="21"/>
          <w:szCs w:val="21"/>
        </w:rPr>
        <w:t>THE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C966CA">
        <w:rPr>
          <w:rFonts w:ascii="Arial" w:hAnsi="Arial" w:cs="Arial"/>
          <w:sz w:val="21"/>
          <w:szCs w:val="21"/>
        </w:rPr>
        <w:t>REQUEST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C966CA">
        <w:rPr>
          <w:rFonts w:ascii="Arial" w:hAnsi="Arial" w:cs="Arial"/>
          <w:sz w:val="21"/>
          <w:szCs w:val="21"/>
        </w:rPr>
        <w:t>FOR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C966CA">
        <w:rPr>
          <w:rFonts w:ascii="Arial" w:hAnsi="Arial" w:cs="Arial"/>
          <w:sz w:val="21"/>
          <w:szCs w:val="21"/>
        </w:rPr>
        <w:t>PROPOSALS</w:t>
      </w:r>
      <w:r>
        <w:rPr>
          <w:rFonts w:ascii="Arial" w:hAnsi="Arial" w:cs="Arial"/>
          <w:sz w:val="21"/>
          <w:szCs w:val="21"/>
        </w:rPr>
        <w:t>:</w:t>
      </w:r>
    </w:p>
    <w:p w14:paraId="390786AF" w14:textId="77777777" w:rsidR="005E3B70" w:rsidRPr="005E5436" w:rsidRDefault="005E3B70" w:rsidP="009C73C5">
      <w:pPr>
        <w:numPr>
          <w:ilvl w:val="0"/>
          <w:numId w:val="7"/>
        </w:numPr>
        <w:tabs>
          <w:tab w:val="left" w:pos="-720"/>
          <w:tab w:val="left" w:pos="0"/>
          <w:tab w:val="decimal" w:pos="35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before="120"/>
        <w:ind w:right="360"/>
        <w:jc w:val="both"/>
        <w:rPr>
          <w:rFonts w:ascii="Arial" w:hAnsi="Arial" w:cs="Arial"/>
          <w:b w:val="0"/>
          <w:sz w:val="21"/>
          <w:szCs w:val="21"/>
        </w:rPr>
      </w:pPr>
      <w:r w:rsidRPr="005E5436">
        <w:rPr>
          <w:rFonts w:ascii="Arial" w:hAnsi="Arial" w:cs="Arial"/>
          <w:b w:val="0"/>
          <w:sz w:val="21"/>
          <w:szCs w:val="21"/>
        </w:rPr>
        <w:t>Introduction</w:t>
      </w:r>
    </w:p>
    <w:p w14:paraId="70C6ACE1" w14:textId="77777777" w:rsidR="005E3B70" w:rsidRPr="005E5436" w:rsidRDefault="005E3B70" w:rsidP="009C73C5">
      <w:pPr>
        <w:numPr>
          <w:ilvl w:val="0"/>
          <w:numId w:val="7"/>
        </w:numPr>
        <w:tabs>
          <w:tab w:val="left" w:pos="-720"/>
          <w:tab w:val="left" w:pos="0"/>
          <w:tab w:val="decimal" w:pos="35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before="120"/>
        <w:ind w:right="360"/>
        <w:jc w:val="both"/>
        <w:rPr>
          <w:rFonts w:ascii="Arial" w:hAnsi="Arial" w:cs="Arial"/>
          <w:b w:val="0"/>
          <w:sz w:val="21"/>
          <w:szCs w:val="21"/>
        </w:rPr>
      </w:pPr>
      <w:r w:rsidRPr="005E5436">
        <w:rPr>
          <w:rFonts w:ascii="Arial" w:hAnsi="Arial" w:cs="Arial"/>
          <w:b w:val="0"/>
          <w:sz w:val="21"/>
          <w:szCs w:val="21"/>
        </w:rPr>
        <w:t>General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5E5436">
        <w:rPr>
          <w:rFonts w:ascii="Arial" w:hAnsi="Arial" w:cs="Arial"/>
          <w:b w:val="0"/>
          <w:sz w:val="21"/>
          <w:szCs w:val="21"/>
        </w:rPr>
        <w:t>Information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5E5436">
        <w:rPr>
          <w:rFonts w:ascii="Arial" w:hAnsi="Arial" w:cs="Arial"/>
          <w:b w:val="0"/>
          <w:sz w:val="21"/>
          <w:szCs w:val="21"/>
        </w:rPr>
        <w:t>for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5E5436">
        <w:rPr>
          <w:rFonts w:ascii="Arial" w:hAnsi="Arial" w:cs="Arial"/>
          <w:b w:val="0"/>
          <w:sz w:val="21"/>
          <w:szCs w:val="21"/>
        </w:rPr>
        <w:t>Consultants</w:t>
      </w:r>
    </w:p>
    <w:p w14:paraId="10E3349E" w14:textId="77777777" w:rsidR="005E3B70" w:rsidRPr="005E5436" w:rsidRDefault="005E3B70" w:rsidP="009C73C5">
      <w:pPr>
        <w:numPr>
          <w:ilvl w:val="0"/>
          <w:numId w:val="7"/>
        </w:numPr>
        <w:tabs>
          <w:tab w:val="left" w:pos="-720"/>
          <w:tab w:val="left" w:pos="0"/>
          <w:tab w:val="decimal" w:pos="35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before="120"/>
        <w:ind w:right="360"/>
        <w:jc w:val="both"/>
        <w:rPr>
          <w:rFonts w:ascii="Arial" w:hAnsi="Arial" w:cs="Arial"/>
          <w:b w:val="0"/>
          <w:sz w:val="21"/>
          <w:szCs w:val="21"/>
        </w:rPr>
      </w:pPr>
      <w:r w:rsidRPr="005E5436">
        <w:rPr>
          <w:rFonts w:ascii="Arial" w:hAnsi="Arial" w:cs="Arial"/>
          <w:b w:val="0"/>
          <w:sz w:val="21"/>
          <w:szCs w:val="21"/>
        </w:rPr>
        <w:t>Proposal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5E5436">
        <w:rPr>
          <w:rFonts w:ascii="Arial" w:hAnsi="Arial" w:cs="Arial"/>
          <w:b w:val="0"/>
          <w:sz w:val="21"/>
          <w:szCs w:val="21"/>
        </w:rPr>
        <w:t>Contents</w:t>
      </w:r>
    </w:p>
    <w:p w14:paraId="7766550E" w14:textId="77777777" w:rsidR="005E3B70" w:rsidRPr="005E5436" w:rsidRDefault="005E3B70" w:rsidP="009C73C5">
      <w:pPr>
        <w:numPr>
          <w:ilvl w:val="0"/>
          <w:numId w:val="7"/>
        </w:numPr>
        <w:tabs>
          <w:tab w:val="left" w:pos="-720"/>
          <w:tab w:val="left" w:pos="0"/>
          <w:tab w:val="decimal" w:pos="35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before="120"/>
        <w:ind w:right="360"/>
        <w:jc w:val="both"/>
        <w:rPr>
          <w:rFonts w:ascii="Arial" w:hAnsi="Arial" w:cs="Arial"/>
          <w:b w:val="0"/>
          <w:sz w:val="21"/>
          <w:szCs w:val="21"/>
        </w:rPr>
      </w:pPr>
      <w:r w:rsidRPr="005E5436">
        <w:rPr>
          <w:rFonts w:ascii="Arial" w:hAnsi="Arial" w:cs="Arial"/>
          <w:b w:val="0"/>
          <w:sz w:val="21"/>
          <w:szCs w:val="21"/>
        </w:rPr>
        <w:t>Evaluation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5E5436">
        <w:rPr>
          <w:rFonts w:ascii="Arial" w:hAnsi="Arial" w:cs="Arial"/>
          <w:b w:val="0"/>
          <w:sz w:val="21"/>
          <w:szCs w:val="21"/>
        </w:rPr>
        <w:t>and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5E5436">
        <w:rPr>
          <w:rFonts w:ascii="Arial" w:hAnsi="Arial" w:cs="Arial"/>
          <w:b w:val="0"/>
          <w:sz w:val="21"/>
          <w:szCs w:val="21"/>
        </w:rPr>
        <w:t>Award</w:t>
      </w:r>
    </w:p>
    <w:p w14:paraId="2BD9FB1D" w14:textId="77777777" w:rsidR="005E3B70" w:rsidRPr="005E5436" w:rsidRDefault="005E3B70" w:rsidP="009C73C5">
      <w:pPr>
        <w:numPr>
          <w:ilvl w:val="0"/>
          <w:numId w:val="7"/>
        </w:numPr>
        <w:tabs>
          <w:tab w:val="left" w:pos="-720"/>
          <w:tab w:val="left" w:pos="0"/>
          <w:tab w:val="decimal" w:pos="35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before="120"/>
        <w:ind w:right="360"/>
        <w:jc w:val="both"/>
        <w:rPr>
          <w:rFonts w:ascii="Arial" w:hAnsi="Arial" w:cs="Arial"/>
          <w:b w:val="0"/>
          <w:sz w:val="21"/>
          <w:szCs w:val="21"/>
        </w:rPr>
      </w:pPr>
      <w:r w:rsidRPr="005E5436">
        <w:rPr>
          <w:rFonts w:ascii="Arial" w:hAnsi="Arial" w:cs="Arial"/>
          <w:b w:val="0"/>
          <w:sz w:val="21"/>
          <w:szCs w:val="21"/>
        </w:rPr>
        <w:t>Exhibits</w:t>
      </w:r>
    </w:p>
    <w:p w14:paraId="64835948" w14:textId="77777777" w:rsidR="005E3B70" w:rsidRPr="005E5436" w:rsidRDefault="005E3B70" w:rsidP="009C73C5">
      <w:pPr>
        <w:numPr>
          <w:ilvl w:val="1"/>
          <w:numId w:val="7"/>
        </w:numPr>
        <w:tabs>
          <w:tab w:val="left" w:pos="-720"/>
          <w:tab w:val="left" w:pos="0"/>
          <w:tab w:val="left" w:pos="3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before="120"/>
        <w:ind w:right="360"/>
        <w:jc w:val="both"/>
        <w:rPr>
          <w:rFonts w:ascii="Arial" w:hAnsi="Arial" w:cs="Arial"/>
          <w:b w:val="0"/>
          <w:sz w:val="21"/>
          <w:szCs w:val="21"/>
        </w:rPr>
      </w:pPr>
      <w:r w:rsidRPr="005E5436">
        <w:rPr>
          <w:rFonts w:ascii="Arial" w:hAnsi="Arial" w:cs="Arial"/>
          <w:b w:val="0"/>
          <w:sz w:val="21"/>
          <w:szCs w:val="21"/>
        </w:rPr>
        <w:t>Certifications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5E5436">
        <w:rPr>
          <w:rFonts w:ascii="Arial" w:hAnsi="Arial" w:cs="Arial"/>
          <w:b w:val="0"/>
          <w:sz w:val="21"/>
          <w:szCs w:val="21"/>
        </w:rPr>
        <w:t>and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5E5436">
        <w:rPr>
          <w:rFonts w:ascii="Arial" w:hAnsi="Arial" w:cs="Arial"/>
          <w:b w:val="0"/>
          <w:sz w:val="21"/>
          <w:szCs w:val="21"/>
        </w:rPr>
        <w:t>Assurances</w:t>
      </w:r>
    </w:p>
    <w:p w14:paraId="1E04FF84" w14:textId="77777777" w:rsidR="005E3B70" w:rsidRPr="005E5436" w:rsidRDefault="005E3B70" w:rsidP="009C73C5">
      <w:pPr>
        <w:numPr>
          <w:ilvl w:val="1"/>
          <w:numId w:val="7"/>
        </w:numPr>
        <w:tabs>
          <w:tab w:val="left" w:pos="-720"/>
          <w:tab w:val="left" w:pos="0"/>
          <w:tab w:val="left" w:pos="3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before="120"/>
        <w:ind w:right="360"/>
        <w:jc w:val="both"/>
        <w:rPr>
          <w:rFonts w:ascii="Arial" w:hAnsi="Arial" w:cs="Arial"/>
          <w:b w:val="0"/>
          <w:sz w:val="21"/>
          <w:szCs w:val="21"/>
        </w:rPr>
      </w:pPr>
      <w:r w:rsidRPr="005E5436">
        <w:rPr>
          <w:rFonts w:ascii="Arial" w:hAnsi="Arial" w:cs="Arial"/>
          <w:b w:val="0"/>
          <w:sz w:val="21"/>
          <w:szCs w:val="21"/>
        </w:rPr>
        <w:t>Service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5E5436">
        <w:rPr>
          <w:rFonts w:ascii="Arial" w:hAnsi="Arial" w:cs="Arial"/>
          <w:b w:val="0"/>
          <w:sz w:val="21"/>
          <w:szCs w:val="21"/>
        </w:rPr>
        <w:t>Contract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5E5436">
        <w:rPr>
          <w:rFonts w:ascii="Arial" w:hAnsi="Arial" w:cs="Arial"/>
          <w:b w:val="0"/>
          <w:sz w:val="21"/>
          <w:szCs w:val="21"/>
        </w:rPr>
        <w:t>with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5E5436">
        <w:rPr>
          <w:rFonts w:ascii="Arial" w:hAnsi="Arial" w:cs="Arial"/>
          <w:b w:val="0"/>
          <w:sz w:val="21"/>
          <w:szCs w:val="21"/>
        </w:rPr>
        <w:t>General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5E5436">
        <w:rPr>
          <w:rFonts w:ascii="Arial" w:hAnsi="Arial" w:cs="Arial"/>
          <w:b w:val="0"/>
          <w:sz w:val="21"/>
          <w:szCs w:val="21"/>
        </w:rPr>
        <w:t>Terms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5E5436">
        <w:rPr>
          <w:rFonts w:ascii="Arial" w:hAnsi="Arial" w:cs="Arial"/>
          <w:b w:val="0"/>
          <w:sz w:val="21"/>
          <w:szCs w:val="21"/>
        </w:rPr>
        <w:t>and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5E5436">
        <w:rPr>
          <w:rFonts w:ascii="Arial" w:hAnsi="Arial" w:cs="Arial"/>
          <w:b w:val="0"/>
          <w:sz w:val="21"/>
          <w:szCs w:val="21"/>
        </w:rPr>
        <w:t>Conditions</w:t>
      </w:r>
    </w:p>
    <w:p w14:paraId="40CB350F" w14:textId="77777777" w:rsidR="005E3B70" w:rsidRPr="00C966CA" w:rsidRDefault="005E3B70" w:rsidP="00160AEA">
      <w:pPr>
        <w:tabs>
          <w:tab w:val="left" w:pos="-720"/>
          <w:tab w:val="left" w:pos="0"/>
          <w:tab w:val="left" w:pos="3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360" w:right="360"/>
        <w:jc w:val="both"/>
        <w:rPr>
          <w:rFonts w:ascii="Arial" w:hAnsi="Arial" w:cs="Arial"/>
          <w:sz w:val="21"/>
          <w:szCs w:val="21"/>
        </w:rPr>
      </w:pPr>
    </w:p>
    <w:p w14:paraId="4EBF4C93" w14:textId="77777777" w:rsidR="005E3B70" w:rsidRPr="00850152" w:rsidRDefault="005E3B70" w:rsidP="00160AEA">
      <w:pPr>
        <w:tabs>
          <w:tab w:val="left" w:pos="-720"/>
          <w:tab w:val="left" w:pos="0"/>
          <w:tab w:val="left" w:pos="3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360" w:right="360"/>
        <w:jc w:val="both"/>
        <w:rPr>
          <w:rFonts w:ascii="Arial" w:hAnsi="Arial" w:cs="Arial"/>
          <w:b w:val="0"/>
          <w:sz w:val="20"/>
        </w:rPr>
      </w:pPr>
    </w:p>
    <w:p w14:paraId="1BE99239" w14:textId="77777777" w:rsidR="005E3B70" w:rsidRPr="00850152" w:rsidRDefault="005E3B70" w:rsidP="00160AEA">
      <w:pPr>
        <w:tabs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360" w:right="360"/>
        <w:jc w:val="both"/>
        <w:rPr>
          <w:rFonts w:ascii="Arial" w:hAnsi="Arial" w:cs="Arial"/>
          <w:sz w:val="20"/>
        </w:rPr>
        <w:sectPr w:rsidR="005E3B70" w:rsidRPr="00850152" w:rsidSect="005E3B70">
          <w:headerReference w:type="default" r:id="rId11"/>
          <w:pgSz w:w="12240" w:h="15840" w:code="1"/>
          <w:pgMar w:top="1440" w:right="1440" w:bottom="1008" w:left="1440" w:header="1440" w:footer="576" w:gutter="0"/>
          <w:pgBorders w:offsetFrom="page">
            <w:top w:val="single" w:sz="24" w:space="24" w:color="auto"/>
            <w:left w:val="single" w:sz="24" w:space="24" w:color="auto"/>
            <w:bottom w:val="single" w:sz="24" w:space="24" w:color="auto"/>
            <w:right w:val="single" w:sz="24" w:space="24" w:color="auto"/>
          </w:pgBorders>
          <w:pgNumType w:start="1"/>
          <w:cols w:space="720"/>
          <w:noEndnote/>
        </w:sectPr>
      </w:pPr>
    </w:p>
    <w:p w14:paraId="6A9B60FB" w14:textId="77777777" w:rsidR="00087DD8" w:rsidRDefault="00087DD8" w:rsidP="00160AEA">
      <w:pPr>
        <w:tabs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360" w:right="360"/>
        <w:jc w:val="both"/>
        <w:rPr>
          <w:rFonts w:ascii="Arial" w:hAnsi="Arial"/>
          <w:sz w:val="22"/>
        </w:rPr>
      </w:pPr>
    </w:p>
    <w:p w14:paraId="65E479F0" w14:textId="77777777" w:rsidR="005E3B70" w:rsidRDefault="00087DD8" w:rsidP="00255B07">
      <w:pPr>
        <w:tabs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360" w:right="360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TABLE</w:t>
      </w:r>
      <w:r w:rsidR="00A92EFA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OF</w:t>
      </w:r>
      <w:r w:rsidR="00A92EFA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CONTENTS</w:t>
      </w:r>
    </w:p>
    <w:p w14:paraId="0926D697" w14:textId="77777777" w:rsidR="005E3B70" w:rsidRDefault="005E3B70" w:rsidP="00160AEA">
      <w:pPr>
        <w:tabs>
          <w:tab w:val="decimal" w:pos="432"/>
          <w:tab w:val="left" w:pos="720"/>
          <w:tab w:val="left" w:pos="1296"/>
          <w:tab w:val="decimal" w:pos="8640"/>
        </w:tabs>
        <w:jc w:val="both"/>
        <w:rPr>
          <w:rFonts w:ascii="Arial" w:hAnsi="Arial"/>
          <w:b w:val="0"/>
          <w:sz w:val="20"/>
        </w:rPr>
      </w:pPr>
    </w:p>
    <w:p w14:paraId="32030FA3" w14:textId="77777777" w:rsidR="005E3B70" w:rsidRDefault="005E3B70" w:rsidP="00160AEA">
      <w:pPr>
        <w:tabs>
          <w:tab w:val="decimal" w:pos="180"/>
          <w:tab w:val="left" w:pos="450"/>
          <w:tab w:val="left" w:pos="990"/>
          <w:tab w:val="left" w:pos="1440"/>
          <w:tab w:val="decimal" w:leader="dot" w:pos="9270"/>
        </w:tabs>
        <w:spacing w:after="12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Introduction</w:t>
      </w:r>
      <w:r>
        <w:rPr>
          <w:rFonts w:ascii="Arial" w:hAnsi="Arial"/>
          <w:sz w:val="20"/>
        </w:rPr>
        <w:tab/>
      </w:r>
      <w:r w:rsidR="005D1CF5">
        <w:rPr>
          <w:rFonts w:ascii="Arial" w:hAnsi="Arial"/>
          <w:sz w:val="20"/>
        </w:rPr>
        <w:t>4</w:t>
      </w:r>
    </w:p>
    <w:p w14:paraId="3A7B9D35" w14:textId="77777777" w:rsidR="005E3B70" w:rsidRDefault="005D1CF5" w:rsidP="00160AEA">
      <w:pPr>
        <w:tabs>
          <w:tab w:val="decimal" w:pos="180"/>
          <w:tab w:val="left" w:pos="450"/>
          <w:tab w:val="left" w:pos="990"/>
          <w:tab w:val="left" w:pos="1440"/>
          <w:tab w:val="decimal" w:leader="dot" w:pos="9270"/>
        </w:tabs>
        <w:jc w:val="both"/>
        <w:rPr>
          <w:rFonts w:ascii="Arial" w:hAnsi="Arial"/>
          <w:b w:val="0"/>
          <w:sz w:val="20"/>
        </w:rPr>
      </w:pPr>
      <w:r>
        <w:rPr>
          <w:rFonts w:ascii="Arial" w:hAnsi="Arial"/>
          <w:b w:val="0"/>
          <w:sz w:val="20"/>
        </w:rPr>
        <w:tab/>
      </w:r>
      <w:r>
        <w:rPr>
          <w:rFonts w:ascii="Arial" w:hAnsi="Arial"/>
          <w:b w:val="0"/>
          <w:sz w:val="20"/>
        </w:rPr>
        <w:tab/>
        <w:t>1.1</w:t>
      </w:r>
      <w:r>
        <w:rPr>
          <w:rFonts w:ascii="Arial" w:hAnsi="Arial"/>
          <w:b w:val="0"/>
          <w:sz w:val="20"/>
        </w:rPr>
        <w:tab/>
        <w:t>Purpose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and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Background</w:t>
      </w:r>
      <w:r>
        <w:rPr>
          <w:rFonts w:ascii="Arial" w:hAnsi="Arial"/>
          <w:b w:val="0"/>
          <w:sz w:val="20"/>
        </w:rPr>
        <w:tab/>
        <w:t>4</w:t>
      </w:r>
    </w:p>
    <w:p w14:paraId="334ACE8D" w14:textId="77777777" w:rsidR="005E3B70" w:rsidRDefault="005E3B70" w:rsidP="00160AEA">
      <w:pPr>
        <w:tabs>
          <w:tab w:val="decimal" w:pos="180"/>
          <w:tab w:val="left" w:pos="450"/>
          <w:tab w:val="left" w:pos="990"/>
          <w:tab w:val="left" w:pos="1440"/>
          <w:tab w:val="decimal" w:leader="dot" w:pos="9270"/>
        </w:tabs>
        <w:jc w:val="both"/>
        <w:rPr>
          <w:rFonts w:ascii="Arial" w:hAnsi="Arial"/>
          <w:b w:val="0"/>
          <w:sz w:val="20"/>
        </w:rPr>
      </w:pPr>
      <w:r>
        <w:rPr>
          <w:rFonts w:ascii="Arial" w:hAnsi="Arial"/>
          <w:b w:val="0"/>
          <w:sz w:val="20"/>
        </w:rPr>
        <w:tab/>
      </w:r>
      <w:r>
        <w:rPr>
          <w:rFonts w:ascii="Arial" w:hAnsi="Arial"/>
          <w:b w:val="0"/>
          <w:sz w:val="20"/>
        </w:rPr>
        <w:tab/>
        <w:t>1</w:t>
      </w:r>
      <w:r w:rsidR="005D1CF5">
        <w:rPr>
          <w:rFonts w:ascii="Arial" w:hAnsi="Arial"/>
          <w:b w:val="0"/>
          <w:sz w:val="20"/>
        </w:rPr>
        <w:t>.2</w:t>
      </w:r>
      <w:r w:rsidR="005D1CF5">
        <w:rPr>
          <w:rFonts w:ascii="Arial" w:hAnsi="Arial"/>
          <w:b w:val="0"/>
          <w:sz w:val="20"/>
        </w:rPr>
        <w:tab/>
        <w:t>Objective</w:t>
      </w:r>
      <w:r w:rsidR="00A92EFA">
        <w:rPr>
          <w:rFonts w:ascii="Arial" w:hAnsi="Arial"/>
          <w:b w:val="0"/>
          <w:sz w:val="20"/>
        </w:rPr>
        <w:t xml:space="preserve"> </w:t>
      </w:r>
      <w:r w:rsidR="005D1CF5">
        <w:rPr>
          <w:rFonts w:ascii="Arial" w:hAnsi="Arial"/>
          <w:b w:val="0"/>
          <w:sz w:val="20"/>
        </w:rPr>
        <w:t>and</w:t>
      </w:r>
      <w:r w:rsidR="00A92EFA">
        <w:rPr>
          <w:rFonts w:ascii="Arial" w:hAnsi="Arial"/>
          <w:b w:val="0"/>
          <w:sz w:val="20"/>
        </w:rPr>
        <w:t xml:space="preserve"> </w:t>
      </w:r>
      <w:r w:rsidR="005D1CF5">
        <w:rPr>
          <w:rFonts w:ascii="Arial" w:hAnsi="Arial"/>
          <w:b w:val="0"/>
          <w:sz w:val="20"/>
        </w:rPr>
        <w:t>Scope</w:t>
      </w:r>
      <w:r w:rsidR="00A92EFA">
        <w:rPr>
          <w:rFonts w:ascii="Arial" w:hAnsi="Arial"/>
          <w:b w:val="0"/>
          <w:sz w:val="20"/>
        </w:rPr>
        <w:t xml:space="preserve"> </w:t>
      </w:r>
      <w:r w:rsidR="005D1CF5">
        <w:rPr>
          <w:rFonts w:ascii="Arial" w:hAnsi="Arial"/>
          <w:b w:val="0"/>
          <w:sz w:val="20"/>
        </w:rPr>
        <w:t>of</w:t>
      </w:r>
      <w:r w:rsidR="00A92EFA">
        <w:rPr>
          <w:rFonts w:ascii="Arial" w:hAnsi="Arial"/>
          <w:b w:val="0"/>
          <w:sz w:val="20"/>
        </w:rPr>
        <w:t xml:space="preserve"> </w:t>
      </w:r>
      <w:r w:rsidR="005D1CF5">
        <w:rPr>
          <w:rFonts w:ascii="Arial" w:hAnsi="Arial"/>
          <w:b w:val="0"/>
          <w:sz w:val="20"/>
        </w:rPr>
        <w:t>Work</w:t>
      </w:r>
      <w:r w:rsidR="005D1CF5">
        <w:rPr>
          <w:rFonts w:ascii="Arial" w:hAnsi="Arial"/>
          <w:b w:val="0"/>
          <w:sz w:val="20"/>
        </w:rPr>
        <w:tab/>
        <w:t>4</w:t>
      </w:r>
    </w:p>
    <w:p w14:paraId="57E2B7F6" w14:textId="77777777" w:rsidR="005E3B70" w:rsidRDefault="005E3B70" w:rsidP="00160AEA">
      <w:pPr>
        <w:tabs>
          <w:tab w:val="decimal" w:pos="180"/>
          <w:tab w:val="left" w:pos="450"/>
          <w:tab w:val="left" w:pos="990"/>
          <w:tab w:val="left" w:pos="1440"/>
          <w:tab w:val="decimal" w:leader="dot" w:pos="9270"/>
        </w:tabs>
        <w:jc w:val="both"/>
        <w:rPr>
          <w:rFonts w:ascii="Arial" w:hAnsi="Arial"/>
          <w:b w:val="0"/>
          <w:sz w:val="20"/>
        </w:rPr>
      </w:pPr>
      <w:r>
        <w:rPr>
          <w:rFonts w:ascii="Arial" w:hAnsi="Arial"/>
          <w:b w:val="0"/>
          <w:sz w:val="20"/>
        </w:rPr>
        <w:tab/>
      </w:r>
      <w:r>
        <w:rPr>
          <w:rFonts w:ascii="Arial" w:hAnsi="Arial"/>
          <w:b w:val="0"/>
          <w:sz w:val="20"/>
        </w:rPr>
        <w:tab/>
        <w:t>1.3</w:t>
      </w:r>
      <w:r>
        <w:rPr>
          <w:rFonts w:ascii="Arial" w:hAnsi="Arial"/>
          <w:b w:val="0"/>
          <w:sz w:val="20"/>
        </w:rPr>
        <w:tab/>
        <w:t>Minimum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Qualifications</w:t>
      </w:r>
      <w:r>
        <w:rPr>
          <w:rFonts w:ascii="Arial" w:hAnsi="Arial"/>
          <w:b w:val="0"/>
          <w:sz w:val="20"/>
        </w:rPr>
        <w:tab/>
      </w:r>
      <w:r w:rsidR="003A2D2C">
        <w:rPr>
          <w:rFonts w:ascii="Arial" w:hAnsi="Arial"/>
          <w:b w:val="0"/>
          <w:sz w:val="20"/>
        </w:rPr>
        <w:t>5</w:t>
      </w:r>
    </w:p>
    <w:p w14:paraId="2FB82FCF" w14:textId="77777777" w:rsidR="005E3B70" w:rsidRDefault="003A2D2C" w:rsidP="00160AEA">
      <w:pPr>
        <w:tabs>
          <w:tab w:val="decimal" w:pos="180"/>
          <w:tab w:val="left" w:pos="450"/>
          <w:tab w:val="left" w:pos="990"/>
          <w:tab w:val="left" w:pos="1440"/>
          <w:tab w:val="decimal" w:leader="dot" w:pos="9270"/>
        </w:tabs>
        <w:jc w:val="both"/>
        <w:rPr>
          <w:rFonts w:ascii="Arial" w:hAnsi="Arial"/>
          <w:b w:val="0"/>
          <w:sz w:val="20"/>
        </w:rPr>
      </w:pPr>
      <w:r>
        <w:rPr>
          <w:rFonts w:ascii="Arial" w:hAnsi="Arial"/>
          <w:b w:val="0"/>
          <w:sz w:val="20"/>
        </w:rPr>
        <w:tab/>
      </w:r>
      <w:r>
        <w:rPr>
          <w:rFonts w:ascii="Arial" w:hAnsi="Arial"/>
          <w:b w:val="0"/>
          <w:sz w:val="20"/>
        </w:rPr>
        <w:tab/>
        <w:t>1.4</w:t>
      </w:r>
      <w:r>
        <w:rPr>
          <w:rFonts w:ascii="Arial" w:hAnsi="Arial"/>
          <w:b w:val="0"/>
          <w:sz w:val="20"/>
        </w:rPr>
        <w:tab/>
        <w:t>Funding</w:t>
      </w:r>
      <w:r>
        <w:rPr>
          <w:rFonts w:ascii="Arial" w:hAnsi="Arial"/>
          <w:b w:val="0"/>
          <w:sz w:val="20"/>
        </w:rPr>
        <w:tab/>
        <w:t>5</w:t>
      </w:r>
    </w:p>
    <w:p w14:paraId="480EF110" w14:textId="77777777" w:rsidR="005E3B70" w:rsidRDefault="003A2D2C" w:rsidP="00160AEA">
      <w:pPr>
        <w:tabs>
          <w:tab w:val="decimal" w:pos="180"/>
          <w:tab w:val="left" w:pos="450"/>
          <w:tab w:val="left" w:pos="990"/>
          <w:tab w:val="left" w:pos="1440"/>
          <w:tab w:val="decimal" w:leader="dot" w:pos="9270"/>
        </w:tabs>
        <w:jc w:val="both"/>
        <w:rPr>
          <w:rFonts w:ascii="Arial" w:hAnsi="Arial"/>
          <w:b w:val="0"/>
          <w:sz w:val="20"/>
        </w:rPr>
      </w:pPr>
      <w:r>
        <w:rPr>
          <w:rFonts w:ascii="Arial" w:hAnsi="Arial"/>
          <w:b w:val="0"/>
          <w:sz w:val="20"/>
        </w:rPr>
        <w:tab/>
      </w:r>
      <w:r>
        <w:rPr>
          <w:rFonts w:ascii="Arial" w:hAnsi="Arial"/>
          <w:b w:val="0"/>
          <w:sz w:val="20"/>
        </w:rPr>
        <w:tab/>
        <w:t>1.5</w:t>
      </w:r>
      <w:r>
        <w:rPr>
          <w:rFonts w:ascii="Arial" w:hAnsi="Arial"/>
          <w:b w:val="0"/>
          <w:sz w:val="20"/>
        </w:rPr>
        <w:tab/>
        <w:t>Period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of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Performance</w:t>
      </w:r>
      <w:r>
        <w:rPr>
          <w:rFonts w:ascii="Arial" w:hAnsi="Arial"/>
          <w:b w:val="0"/>
          <w:sz w:val="20"/>
        </w:rPr>
        <w:tab/>
        <w:t>5</w:t>
      </w:r>
    </w:p>
    <w:p w14:paraId="0042DCFD" w14:textId="77777777" w:rsidR="005E3B70" w:rsidRDefault="005E3B70" w:rsidP="00160AEA">
      <w:pPr>
        <w:tabs>
          <w:tab w:val="decimal" w:pos="180"/>
          <w:tab w:val="left" w:pos="450"/>
          <w:tab w:val="left" w:pos="990"/>
          <w:tab w:val="left" w:pos="1440"/>
          <w:tab w:val="decimal" w:leader="dot" w:pos="9270"/>
        </w:tabs>
        <w:jc w:val="both"/>
        <w:rPr>
          <w:rFonts w:ascii="Arial" w:hAnsi="Arial"/>
          <w:b w:val="0"/>
          <w:sz w:val="20"/>
        </w:rPr>
      </w:pPr>
      <w:r>
        <w:rPr>
          <w:rFonts w:ascii="Arial" w:hAnsi="Arial"/>
          <w:b w:val="0"/>
          <w:sz w:val="20"/>
        </w:rPr>
        <w:tab/>
      </w:r>
      <w:r>
        <w:rPr>
          <w:rFonts w:ascii="Arial" w:hAnsi="Arial"/>
          <w:b w:val="0"/>
          <w:sz w:val="20"/>
        </w:rPr>
        <w:tab/>
        <w:t>1.6</w:t>
      </w:r>
      <w:r w:rsidR="00A92EFA">
        <w:rPr>
          <w:rFonts w:ascii="Arial" w:hAnsi="Arial"/>
          <w:b w:val="0"/>
          <w:sz w:val="20"/>
        </w:rPr>
        <w:t xml:space="preserve">     </w:t>
      </w:r>
      <w:r>
        <w:rPr>
          <w:rFonts w:ascii="Arial" w:hAnsi="Arial"/>
          <w:b w:val="0"/>
          <w:sz w:val="20"/>
        </w:rPr>
        <w:t>Current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or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Former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State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Emp</w:t>
      </w:r>
      <w:r w:rsidR="00F95B02">
        <w:rPr>
          <w:rFonts w:ascii="Arial" w:hAnsi="Arial"/>
          <w:b w:val="0"/>
          <w:sz w:val="20"/>
        </w:rPr>
        <w:t>loyees…………………………………………………………………</w:t>
      </w:r>
      <w:r w:rsidR="003A2D2C">
        <w:rPr>
          <w:rFonts w:ascii="Arial" w:hAnsi="Arial"/>
          <w:b w:val="0"/>
          <w:sz w:val="20"/>
        </w:rPr>
        <w:t>5</w:t>
      </w:r>
    </w:p>
    <w:p w14:paraId="20249826" w14:textId="77777777" w:rsidR="005E3B70" w:rsidRDefault="003A2D2C" w:rsidP="00160AEA">
      <w:pPr>
        <w:tabs>
          <w:tab w:val="decimal" w:pos="180"/>
          <w:tab w:val="left" w:pos="450"/>
          <w:tab w:val="left" w:pos="990"/>
          <w:tab w:val="left" w:pos="1440"/>
          <w:tab w:val="decimal" w:leader="dot" w:pos="9270"/>
        </w:tabs>
        <w:jc w:val="both"/>
        <w:rPr>
          <w:rFonts w:ascii="Arial" w:hAnsi="Arial"/>
          <w:b w:val="0"/>
          <w:sz w:val="20"/>
        </w:rPr>
      </w:pPr>
      <w:r>
        <w:rPr>
          <w:rFonts w:ascii="Arial" w:hAnsi="Arial"/>
          <w:b w:val="0"/>
          <w:sz w:val="20"/>
        </w:rPr>
        <w:tab/>
      </w:r>
      <w:r>
        <w:rPr>
          <w:rFonts w:ascii="Arial" w:hAnsi="Arial"/>
          <w:b w:val="0"/>
          <w:sz w:val="20"/>
        </w:rPr>
        <w:tab/>
        <w:t>1.7</w:t>
      </w:r>
      <w:r>
        <w:rPr>
          <w:rFonts w:ascii="Arial" w:hAnsi="Arial"/>
          <w:b w:val="0"/>
          <w:sz w:val="20"/>
        </w:rPr>
        <w:tab/>
        <w:t>Definitions</w:t>
      </w:r>
      <w:r>
        <w:rPr>
          <w:rFonts w:ascii="Arial" w:hAnsi="Arial"/>
          <w:b w:val="0"/>
          <w:sz w:val="20"/>
        </w:rPr>
        <w:tab/>
        <w:t>5</w:t>
      </w:r>
    </w:p>
    <w:p w14:paraId="36EDB329" w14:textId="77777777" w:rsidR="005E3B70" w:rsidRDefault="005E3B70" w:rsidP="00160AEA">
      <w:pPr>
        <w:tabs>
          <w:tab w:val="decimal" w:pos="180"/>
          <w:tab w:val="left" w:pos="450"/>
          <w:tab w:val="left" w:pos="990"/>
          <w:tab w:val="left" w:pos="1440"/>
          <w:tab w:val="decimal" w:leader="dot" w:pos="9270"/>
        </w:tabs>
        <w:jc w:val="both"/>
        <w:rPr>
          <w:rFonts w:ascii="Arial" w:hAnsi="Arial"/>
          <w:b w:val="0"/>
          <w:sz w:val="20"/>
        </w:rPr>
      </w:pPr>
      <w:r>
        <w:rPr>
          <w:rFonts w:ascii="Arial" w:hAnsi="Arial"/>
          <w:b w:val="0"/>
          <w:sz w:val="20"/>
        </w:rPr>
        <w:tab/>
      </w:r>
      <w:r>
        <w:rPr>
          <w:rFonts w:ascii="Arial" w:hAnsi="Arial"/>
          <w:b w:val="0"/>
          <w:sz w:val="20"/>
        </w:rPr>
        <w:tab/>
        <w:t>1.8</w:t>
      </w:r>
      <w:r>
        <w:rPr>
          <w:rFonts w:ascii="Arial" w:hAnsi="Arial"/>
          <w:b w:val="0"/>
          <w:sz w:val="20"/>
        </w:rPr>
        <w:tab/>
        <w:t>ADA</w:t>
      </w:r>
      <w:r w:rsidR="003A2D2C">
        <w:rPr>
          <w:rFonts w:ascii="Arial" w:hAnsi="Arial"/>
          <w:b w:val="0"/>
          <w:sz w:val="20"/>
        </w:rPr>
        <w:tab/>
      </w:r>
      <w:r w:rsidR="003A2D2C">
        <w:rPr>
          <w:rFonts w:ascii="Arial" w:hAnsi="Arial"/>
          <w:b w:val="0"/>
          <w:sz w:val="20"/>
        </w:rPr>
        <w:tab/>
        <w:t>6</w:t>
      </w:r>
    </w:p>
    <w:p w14:paraId="57FF0D73" w14:textId="77777777" w:rsidR="005E3B70" w:rsidRDefault="005E3B70" w:rsidP="00160AEA">
      <w:pPr>
        <w:tabs>
          <w:tab w:val="decimal" w:pos="180"/>
          <w:tab w:val="left" w:pos="450"/>
          <w:tab w:val="left" w:pos="990"/>
          <w:tab w:val="left" w:pos="1440"/>
          <w:tab w:val="decimal" w:leader="dot" w:pos="9270"/>
        </w:tabs>
        <w:jc w:val="both"/>
        <w:rPr>
          <w:rFonts w:ascii="Arial" w:hAnsi="Arial"/>
          <w:b w:val="0"/>
          <w:sz w:val="20"/>
        </w:rPr>
      </w:pPr>
    </w:p>
    <w:p w14:paraId="6EB3E1A5" w14:textId="77777777" w:rsidR="005E3B70" w:rsidRDefault="005E3B70" w:rsidP="00160AEA">
      <w:pPr>
        <w:tabs>
          <w:tab w:val="decimal" w:pos="180"/>
          <w:tab w:val="left" w:pos="450"/>
          <w:tab w:val="left" w:pos="990"/>
          <w:tab w:val="left" w:pos="1440"/>
          <w:tab w:val="decimal" w:leader="dot" w:pos="9270"/>
        </w:tabs>
        <w:spacing w:after="12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2.</w:t>
      </w:r>
      <w:r>
        <w:rPr>
          <w:rFonts w:ascii="Arial" w:hAnsi="Arial"/>
          <w:sz w:val="20"/>
        </w:rPr>
        <w:tab/>
        <w:t>General</w:t>
      </w:r>
      <w:r w:rsidR="00A92EFA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Information</w:t>
      </w:r>
      <w:r w:rsidR="00A92EFA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for</w:t>
      </w:r>
      <w:r w:rsidR="00A92EFA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Consultants</w:t>
      </w:r>
      <w:r>
        <w:rPr>
          <w:rFonts w:ascii="Arial" w:hAnsi="Arial"/>
          <w:sz w:val="20"/>
        </w:rPr>
        <w:tab/>
        <w:t>6</w:t>
      </w:r>
    </w:p>
    <w:p w14:paraId="05E4743A" w14:textId="77777777" w:rsidR="005E3B70" w:rsidRDefault="005E3B70" w:rsidP="00160AEA">
      <w:pPr>
        <w:tabs>
          <w:tab w:val="decimal" w:pos="180"/>
          <w:tab w:val="left" w:pos="450"/>
          <w:tab w:val="left" w:pos="990"/>
          <w:tab w:val="left" w:pos="1440"/>
          <w:tab w:val="decimal" w:leader="dot" w:pos="9270"/>
        </w:tabs>
        <w:jc w:val="both"/>
        <w:rPr>
          <w:rFonts w:ascii="Arial" w:hAnsi="Arial"/>
          <w:b w:val="0"/>
          <w:sz w:val="20"/>
        </w:rPr>
      </w:pPr>
      <w:r>
        <w:rPr>
          <w:rFonts w:ascii="Arial" w:hAnsi="Arial"/>
          <w:b w:val="0"/>
          <w:sz w:val="20"/>
        </w:rPr>
        <w:tab/>
      </w:r>
      <w:r>
        <w:rPr>
          <w:rFonts w:ascii="Arial" w:hAnsi="Arial"/>
          <w:b w:val="0"/>
          <w:sz w:val="20"/>
        </w:rPr>
        <w:tab/>
        <w:t>2.1</w:t>
      </w:r>
      <w:r>
        <w:rPr>
          <w:rFonts w:ascii="Arial" w:hAnsi="Arial"/>
          <w:b w:val="0"/>
          <w:sz w:val="20"/>
        </w:rPr>
        <w:tab/>
        <w:t>RFP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Coordinator</w:t>
      </w:r>
      <w:r>
        <w:rPr>
          <w:rFonts w:ascii="Arial" w:hAnsi="Arial"/>
          <w:b w:val="0"/>
          <w:sz w:val="20"/>
        </w:rPr>
        <w:tab/>
        <w:t>6</w:t>
      </w:r>
    </w:p>
    <w:p w14:paraId="284B7D29" w14:textId="77777777" w:rsidR="005E3B70" w:rsidRDefault="005E3B70" w:rsidP="00160AEA">
      <w:pPr>
        <w:tabs>
          <w:tab w:val="decimal" w:pos="180"/>
          <w:tab w:val="left" w:pos="450"/>
          <w:tab w:val="left" w:pos="990"/>
          <w:tab w:val="left" w:pos="1440"/>
          <w:tab w:val="decimal" w:leader="dot" w:pos="9270"/>
        </w:tabs>
        <w:jc w:val="both"/>
        <w:rPr>
          <w:rFonts w:ascii="Arial" w:hAnsi="Arial"/>
          <w:b w:val="0"/>
          <w:sz w:val="20"/>
        </w:rPr>
      </w:pPr>
      <w:r>
        <w:rPr>
          <w:rFonts w:ascii="Arial" w:hAnsi="Arial"/>
          <w:b w:val="0"/>
          <w:sz w:val="20"/>
        </w:rPr>
        <w:tab/>
      </w:r>
      <w:r>
        <w:rPr>
          <w:rFonts w:ascii="Arial" w:hAnsi="Arial"/>
          <w:b w:val="0"/>
          <w:sz w:val="20"/>
        </w:rPr>
        <w:tab/>
        <w:t>2.2</w:t>
      </w:r>
      <w:r>
        <w:rPr>
          <w:rFonts w:ascii="Arial" w:hAnsi="Arial"/>
          <w:b w:val="0"/>
          <w:sz w:val="20"/>
        </w:rPr>
        <w:tab/>
        <w:t>Estimated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Schedule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of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Procurement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Activities</w:t>
      </w:r>
      <w:r>
        <w:rPr>
          <w:rFonts w:ascii="Arial" w:hAnsi="Arial"/>
          <w:b w:val="0"/>
          <w:sz w:val="20"/>
        </w:rPr>
        <w:tab/>
        <w:t>6</w:t>
      </w:r>
    </w:p>
    <w:p w14:paraId="730D4830" w14:textId="77777777" w:rsidR="005E3B70" w:rsidRDefault="005E3B70" w:rsidP="00160AEA">
      <w:pPr>
        <w:tabs>
          <w:tab w:val="decimal" w:pos="180"/>
          <w:tab w:val="left" w:pos="450"/>
          <w:tab w:val="left" w:pos="990"/>
          <w:tab w:val="left" w:pos="1440"/>
          <w:tab w:val="decimal" w:leader="dot" w:pos="9270"/>
        </w:tabs>
        <w:jc w:val="both"/>
        <w:rPr>
          <w:rFonts w:ascii="Arial" w:hAnsi="Arial"/>
          <w:b w:val="0"/>
          <w:sz w:val="20"/>
        </w:rPr>
      </w:pPr>
      <w:r>
        <w:rPr>
          <w:rFonts w:ascii="Arial" w:hAnsi="Arial"/>
          <w:b w:val="0"/>
          <w:sz w:val="20"/>
        </w:rPr>
        <w:tab/>
      </w:r>
      <w:r w:rsidR="00F856E4">
        <w:rPr>
          <w:rFonts w:ascii="Arial" w:hAnsi="Arial"/>
          <w:b w:val="0"/>
          <w:sz w:val="20"/>
        </w:rPr>
        <w:tab/>
      </w:r>
      <w:r w:rsidR="00205D37">
        <w:rPr>
          <w:rFonts w:ascii="Arial" w:hAnsi="Arial"/>
          <w:b w:val="0"/>
          <w:sz w:val="20"/>
        </w:rPr>
        <w:t>2.5</w:t>
      </w:r>
      <w:r w:rsidR="005D1CF5">
        <w:rPr>
          <w:rFonts w:ascii="Arial" w:hAnsi="Arial"/>
          <w:b w:val="0"/>
          <w:sz w:val="20"/>
        </w:rPr>
        <w:tab/>
        <w:t>Submission</w:t>
      </w:r>
      <w:r w:rsidR="00A92EFA">
        <w:rPr>
          <w:rFonts w:ascii="Arial" w:hAnsi="Arial"/>
          <w:b w:val="0"/>
          <w:sz w:val="20"/>
        </w:rPr>
        <w:t xml:space="preserve"> </w:t>
      </w:r>
      <w:r w:rsidR="005D1CF5">
        <w:rPr>
          <w:rFonts w:ascii="Arial" w:hAnsi="Arial"/>
          <w:b w:val="0"/>
          <w:sz w:val="20"/>
        </w:rPr>
        <w:t>of</w:t>
      </w:r>
      <w:r w:rsidR="00A92EFA">
        <w:rPr>
          <w:rFonts w:ascii="Arial" w:hAnsi="Arial"/>
          <w:b w:val="0"/>
          <w:sz w:val="20"/>
        </w:rPr>
        <w:t xml:space="preserve"> </w:t>
      </w:r>
      <w:r w:rsidR="005D1CF5">
        <w:rPr>
          <w:rFonts w:ascii="Arial" w:hAnsi="Arial"/>
          <w:b w:val="0"/>
          <w:sz w:val="20"/>
        </w:rPr>
        <w:t>Proposals</w:t>
      </w:r>
      <w:r w:rsidR="00A92EFA">
        <w:rPr>
          <w:rFonts w:ascii="Arial" w:hAnsi="Arial"/>
          <w:b w:val="0"/>
          <w:sz w:val="20"/>
        </w:rPr>
        <w:t xml:space="preserve"> </w:t>
      </w:r>
      <w:r w:rsidR="005D1CF5">
        <w:rPr>
          <w:rFonts w:ascii="Arial" w:hAnsi="Arial"/>
          <w:b w:val="0"/>
          <w:sz w:val="20"/>
        </w:rPr>
        <w:tab/>
        <w:t>7</w:t>
      </w:r>
    </w:p>
    <w:p w14:paraId="5F973F6A" w14:textId="77777777" w:rsidR="005E3B70" w:rsidRDefault="00205D37" w:rsidP="00160AEA">
      <w:pPr>
        <w:tabs>
          <w:tab w:val="decimal" w:pos="180"/>
          <w:tab w:val="left" w:pos="450"/>
          <w:tab w:val="left" w:pos="990"/>
          <w:tab w:val="left" w:pos="1440"/>
          <w:tab w:val="decimal" w:leader="dot" w:pos="9270"/>
        </w:tabs>
        <w:jc w:val="both"/>
        <w:rPr>
          <w:rFonts w:ascii="Arial" w:hAnsi="Arial"/>
          <w:b w:val="0"/>
          <w:sz w:val="20"/>
        </w:rPr>
      </w:pPr>
      <w:r>
        <w:rPr>
          <w:rFonts w:ascii="Arial" w:hAnsi="Arial"/>
          <w:b w:val="0"/>
          <w:sz w:val="20"/>
        </w:rPr>
        <w:tab/>
      </w:r>
      <w:r>
        <w:rPr>
          <w:rFonts w:ascii="Arial" w:hAnsi="Arial"/>
          <w:b w:val="0"/>
          <w:sz w:val="20"/>
        </w:rPr>
        <w:tab/>
        <w:t>2.6</w:t>
      </w:r>
      <w:r w:rsidR="005E3B70">
        <w:rPr>
          <w:rFonts w:ascii="Arial" w:hAnsi="Arial"/>
          <w:b w:val="0"/>
          <w:sz w:val="20"/>
        </w:rPr>
        <w:tab/>
        <w:t>Proprietary</w:t>
      </w:r>
      <w:r w:rsidR="00A92EFA">
        <w:rPr>
          <w:rFonts w:ascii="Arial" w:hAnsi="Arial"/>
          <w:b w:val="0"/>
          <w:sz w:val="20"/>
        </w:rPr>
        <w:t xml:space="preserve"> </w:t>
      </w:r>
      <w:r w:rsidR="005D1CF5">
        <w:rPr>
          <w:rFonts w:ascii="Arial" w:hAnsi="Arial"/>
          <w:b w:val="0"/>
          <w:sz w:val="20"/>
        </w:rPr>
        <w:t>Inf</w:t>
      </w:r>
      <w:r w:rsidR="00F856E4">
        <w:rPr>
          <w:rFonts w:ascii="Arial" w:hAnsi="Arial"/>
          <w:b w:val="0"/>
          <w:sz w:val="20"/>
        </w:rPr>
        <w:t>ormation/Public</w:t>
      </w:r>
      <w:r w:rsidR="00A92EFA">
        <w:rPr>
          <w:rFonts w:ascii="Arial" w:hAnsi="Arial"/>
          <w:b w:val="0"/>
          <w:sz w:val="20"/>
        </w:rPr>
        <w:t xml:space="preserve"> </w:t>
      </w:r>
      <w:r w:rsidR="00F856E4">
        <w:rPr>
          <w:rFonts w:ascii="Arial" w:hAnsi="Arial"/>
          <w:b w:val="0"/>
          <w:sz w:val="20"/>
        </w:rPr>
        <w:t>Disclosure</w:t>
      </w:r>
      <w:r w:rsidR="00F856E4">
        <w:rPr>
          <w:rFonts w:ascii="Arial" w:hAnsi="Arial"/>
          <w:b w:val="0"/>
          <w:sz w:val="20"/>
        </w:rPr>
        <w:tab/>
        <w:t>7</w:t>
      </w:r>
    </w:p>
    <w:p w14:paraId="4868A797" w14:textId="77777777" w:rsidR="005E3B70" w:rsidRDefault="00205D37" w:rsidP="00160AEA">
      <w:pPr>
        <w:tabs>
          <w:tab w:val="decimal" w:pos="180"/>
          <w:tab w:val="left" w:pos="450"/>
          <w:tab w:val="left" w:pos="990"/>
          <w:tab w:val="left" w:pos="1440"/>
          <w:tab w:val="decimal" w:leader="dot" w:pos="9270"/>
        </w:tabs>
        <w:jc w:val="both"/>
        <w:rPr>
          <w:rFonts w:ascii="Arial" w:hAnsi="Arial"/>
          <w:b w:val="0"/>
          <w:sz w:val="20"/>
        </w:rPr>
      </w:pPr>
      <w:r>
        <w:rPr>
          <w:rFonts w:ascii="Arial" w:hAnsi="Arial"/>
          <w:b w:val="0"/>
          <w:sz w:val="20"/>
        </w:rPr>
        <w:tab/>
      </w:r>
      <w:r>
        <w:rPr>
          <w:rFonts w:ascii="Arial" w:hAnsi="Arial"/>
          <w:b w:val="0"/>
          <w:sz w:val="20"/>
        </w:rPr>
        <w:tab/>
        <w:t>2.7</w:t>
      </w:r>
      <w:r w:rsidR="00F856E4">
        <w:rPr>
          <w:rFonts w:ascii="Arial" w:hAnsi="Arial"/>
          <w:b w:val="0"/>
          <w:sz w:val="20"/>
        </w:rPr>
        <w:tab/>
        <w:t>Revisions</w:t>
      </w:r>
      <w:r w:rsidR="00A92EFA">
        <w:rPr>
          <w:rFonts w:ascii="Arial" w:hAnsi="Arial"/>
          <w:b w:val="0"/>
          <w:sz w:val="20"/>
        </w:rPr>
        <w:t xml:space="preserve"> </w:t>
      </w:r>
      <w:r w:rsidR="00F856E4">
        <w:rPr>
          <w:rFonts w:ascii="Arial" w:hAnsi="Arial"/>
          <w:b w:val="0"/>
          <w:sz w:val="20"/>
        </w:rPr>
        <w:t>to</w:t>
      </w:r>
      <w:r w:rsidR="00A92EFA">
        <w:rPr>
          <w:rFonts w:ascii="Arial" w:hAnsi="Arial"/>
          <w:b w:val="0"/>
          <w:sz w:val="20"/>
        </w:rPr>
        <w:t xml:space="preserve"> </w:t>
      </w:r>
      <w:r w:rsidR="00F856E4">
        <w:rPr>
          <w:rFonts w:ascii="Arial" w:hAnsi="Arial"/>
          <w:b w:val="0"/>
          <w:sz w:val="20"/>
        </w:rPr>
        <w:t>the</w:t>
      </w:r>
      <w:r w:rsidR="00A92EFA">
        <w:rPr>
          <w:rFonts w:ascii="Arial" w:hAnsi="Arial"/>
          <w:b w:val="0"/>
          <w:sz w:val="20"/>
        </w:rPr>
        <w:t xml:space="preserve"> </w:t>
      </w:r>
      <w:r w:rsidR="00F856E4">
        <w:rPr>
          <w:rFonts w:ascii="Arial" w:hAnsi="Arial"/>
          <w:b w:val="0"/>
          <w:sz w:val="20"/>
        </w:rPr>
        <w:t>RFP</w:t>
      </w:r>
      <w:r w:rsidR="00F856E4">
        <w:rPr>
          <w:rFonts w:ascii="Arial" w:hAnsi="Arial"/>
          <w:b w:val="0"/>
          <w:sz w:val="20"/>
        </w:rPr>
        <w:tab/>
        <w:t>7</w:t>
      </w:r>
    </w:p>
    <w:p w14:paraId="71F21CC6" w14:textId="77777777" w:rsidR="005E3B70" w:rsidRDefault="00205D37" w:rsidP="00160AEA">
      <w:pPr>
        <w:tabs>
          <w:tab w:val="decimal" w:pos="180"/>
          <w:tab w:val="left" w:pos="450"/>
          <w:tab w:val="left" w:pos="990"/>
          <w:tab w:val="left" w:pos="1440"/>
          <w:tab w:val="decimal" w:leader="dot" w:pos="9270"/>
        </w:tabs>
        <w:jc w:val="both"/>
        <w:rPr>
          <w:rFonts w:ascii="Arial" w:hAnsi="Arial"/>
          <w:b w:val="0"/>
          <w:sz w:val="20"/>
        </w:rPr>
      </w:pPr>
      <w:r>
        <w:rPr>
          <w:rFonts w:ascii="Arial" w:hAnsi="Arial"/>
          <w:b w:val="0"/>
          <w:sz w:val="20"/>
        </w:rPr>
        <w:tab/>
      </w:r>
      <w:r>
        <w:rPr>
          <w:rFonts w:ascii="Arial" w:hAnsi="Arial"/>
          <w:b w:val="0"/>
          <w:sz w:val="20"/>
        </w:rPr>
        <w:tab/>
        <w:t>2.8</w:t>
      </w:r>
      <w:r w:rsidR="005D1CF5">
        <w:rPr>
          <w:rFonts w:ascii="Arial" w:hAnsi="Arial"/>
          <w:b w:val="0"/>
          <w:sz w:val="20"/>
        </w:rPr>
        <w:tab/>
        <w:t>Diverse</w:t>
      </w:r>
      <w:r w:rsidR="00A92EFA">
        <w:rPr>
          <w:rFonts w:ascii="Arial" w:hAnsi="Arial"/>
          <w:b w:val="0"/>
          <w:sz w:val="20"/>
        </w:rPr>
        <w:t xml:space="preserve"> </w:t>
      </w:r>
      <w:r w:rsidR="005D1CF5">
        <w:rPr>
          <w:rFonts w:ascii="Arial" w:hAnsi="Arial"/>
          <w:b w:val="0"/>
          <w:sz w:val="20"/>
        </w:rPr>
        <w:t>Business</w:t>
      </w:r>
      <w:r w:rsidR="00A92EFA">
        <w:rPr>
          <w:rFonts w:ascii="Arial" w:hAnsi="Arial"/>
          <w:b w:val="0"/>
          <w:sz w:val="20"/>
        </w:rPr>
        <w:t xml:space="preserve"> </w:t>
      </w:r>
      <w:r w:rsidR="005D1CF5">
        <w:rPr>
          <w:rFonts w:ascii="Arial" w:hAnsi="Arial"/>
          <w:b w:val="0"/>
          <w:sz w:val="20"/>
        </w:rPr>
        <w:t>Inclusion</w:t>
      </w:r>
      <w:r w:rsidR="00A92EFA">
        <w:rPr>
          <w:rFonts w:ascii="Arial" w:hAnsi="Arial"/>
          <w:b w:val="0"/>
          <w:sz w:val="20"/>
        </w:rPr>
        <w:t xml:space="preserve"> </w:t>
      </w:r>
      <w:r w:rsidR="005D1CF5">
        <w:rPr>
          <w:rFonts w:ascii="Arial" w:hAnsi="Arial"/>
          <w:b w:val="0"/>
          <w:sz w:val="20"/>
        </w:rPr>
        <w:t>Plan</w:t>
      </w:r>
      <w:r w:rsidR="005E3B70">
        <w:rPr>
          <w:rFonts w:ascii="Arial" w:hAnsi="Arial"/>
          <w:b w:val="0"/>
          <w:sz w:val="20"/>
        </w:rPr>
        <w:tab/>
      </w:r>
      <w:r w:rsidR="00F856E4">
        <w:rPr>
          <w:rFonts w:ascii="Arial" w:hAnsi="Arial"/>
          <w:b w:val="0"/>
          <w:sz w:val="20"/>
        </w:rPr>
        <w:t>8</w:t>
      </w:r>
    </w:p>
    <w:p w14:paraId="7046DEB9" w14:textId="77777777" w:rsidR="005E3B70" w:rsidRDefault="00205D37" w:rsidP="00160AEA">
      <w:pPr>
        <w:tabs>
          <w:tab w:val="decimal" w:pos="180"/>
          <w:tab w:val="left" w:pos="450"/>
          <w:tab w:val="left" w:pos="990"/>
          <w:tab w:val="left" w:pos="1440"/>
          <w:tab w:val="decimal" w:leader="dot" w:pos="9270"/>
        </w:tabs>
        <w:jc w:val="both"/>
        <w:rPr>
          <w:rFonts w:ascii="Arial" w:hAnsi="Arial"/>
          <w:b w:val="0"/>
          <w:sz w:val="20"/>
        </w:rPr>
      </w:pPr>
      <w:r>
        <w:rPr>
          <w:rFonts w:ascii="Arial" w:hAnsi="Arial"/>
          <w:b w:val="0"/>
          <w:sz w:val="20"/>
        </w:rPr>
        <w:tab/>
      </w:r>
      <w:r>
        <w:rPr>
          <w:rFonts w:ascii="Arial" w:hAnsi="Arial"/>
          <w:b w:val="0"/>
          <w:sz w:val="20"/>
        </w:rPr>
        <w:tab/>
        <w:t>2.9</w:t>
      </w:r>
      <w:r w:rsidR="00A92EFA">
        <w:rPr>
          <w:rFonts w:ascii="Arial" w:hAnsi="Arial"/>
          <w:b w:val="0"/>
          <w:sz w:val="20"/>
        </w:rPr>
        <w:t xml:space="preserve"> </w:t>
      </w:r>
      <w:r w:rsidR="00F856E4">
        <w:rPr>
          <w:rFonts w:ascii="Arial" w:hAnsi="Arial"/>
          <w:b w:val="0"/>
          <w:sz w:val="20"/>
        </w:rPr>
        <w:tab/>
        <w:t>Acceptance</w:t>
      </w:r>
      <w:r w:rsidR="00A92EFA">
        <w:rPr>
          <w:rFonts w:ascii="Arial" w:hAnsi="Arial"/>
          <w:b w:val="0"/>
          <w:sz w:val="20"/>
        </w:rPr>
        <w:t xml:space="preserve"> </w:t>
      </w:r>
      <w:r w:rsidR="00F856E4">
        <w:rPr>
          <w:rFonts w:ascii="Arial" w:hAnsi="Arial"/>
          <w:b w:val="0"/>
          <w:sz w:val="20"/>
        </w:rPr>
        <w:t>Period</w:t>
      </w:r>
      <w:r w:rsidR="00F856E4">
        <w:rPr>
          <w:rFonts w:ascii="Arial" w:hAnsi="Arial"/>
          <w:b w:val="0"/>
          <w:sz w:val="20"/>
        </w:rPr>
        <w:tab/>
        <w:t>8</w:t>
      </w:r>
    </w:p>
    <w:p w14:paraId="69DB56B7" w14:textId="77777777" w:rsidR="005E3B70" w:rsidRDefault="00205D37" w:rsidP="00160AEA">
      <w:pPr>
        <w:tabs>
          <w:tab w:val="decimal" w:pos="180"/>
          <w:tab w:val="left" w:pos="450"/>
          <w:tab w:val="left" w:pos="990"/>
          <w:tab w:val="left" w:pos="1440"/>
          <w:tab w:val="decimal" w:leader="dot" w:pos="9270"/>
        </w:tabs>
        <w:jc w:val="both"/>
        <w:rPr>
          <w:rFonts w:ascii="Arial" w:hAnsi="Arial"/>
          <w:b w:val="0"/>
          <w:sz w:val="20"/>
        </w:rPr>
      </w:pPr>
      <w:r>
        <w:rPr>
          <w:rFonts w:ascii="Arial" w:hAnsi="Arial"/>
          <w:b w:val="0"/>
          <w:sz w:val="20"/>
        </w:rPr>
        <w:tab/>
      </w:r>
      <w:r>
        <w:rPr>
          <w:rFonts w:ascii="Arial" w:hAnsi="Arial"/>
          <w:b w:val="0"/>
          <w:sz w:val="20"/>
        </w:rPr>
        <w:tab/>
        <w:t>2.10</w:t>
      </w:r>
      <w:r w:rsidR="00F856E4">
        <w:rPr>
          <w:rFonts w:ascii="Arial" w:hAnsi="Arial"/>
          <w:b w:val="0"/>
          <w:sz w:val="20"/>
        </w:rPr>
        <w:tab/>
        <w:t>Complaint</w:t>
      </w:r>
      <w:r w:rsidR="00F856E4">
        <w:rPr>
          <w:rFonts w:ascii="Arial" w:hAnsi="Arial"/>
          <w:b w:val="0"/>
          <w:sz w:val="20"/>
        </w:rPr>
        <w:tab/>
        <w:t>8</w:t>
      </w:r>
    </w:p>
    <w:p w14:paraId="1E9A9FE5" w14:textId="77777777" w:rsidR="005E3B70" w:rsidRDefault="00205D37" w:rsidP="00160AEA">
      <w:pPr>
        <w:tabs>
          <w:tab w:val="decimal" w:pos="180"/>
          <w:tab w:val="left" w:pos="450"/>
          <w:tab w:val="left" w:pos="990"/>
          <w:tab w:val="left" w:pos="1440"/>
          <w:tab w:val="decimal" w:leader="dot" w:pos="9270"/>
        </w:tabs>
        <w:jc w:val="both"/>
        <w:rPr>
          <w:rFonts w:ascii="Arial" w:hAnsi="Arial"/>
          <w:b w:val="0"/>
          <w:sz w:val="20"/>
        </w:rPr>
      </w:pPr>
      <w:r>
        <w:rPr>
          <w:rFonts w:ascii="Arial" w:hAnsi="Arial"/>
          <w:b w:val="0"/>
          <w:sz w:val="20"/>
        </w:rPr>
        <w:tab/>
      </w:r>
      <w:r>
        <w:rPr>
          <w:rFonts w:ascii="Arial" w:hAnsi="Arial"/>
          <w:b w:val="0"/>
          <w:sz w:val="20"/>
        </w:rPr>
        <w:tab/>
        <w:t>2.11</w:t>
      </w:r>
      <w:r w:rsidR="005D1CF5">
        <w:rPr>
          <w:rFonts w:ascii="Arial" w:hAnsi="Arial"/>
          <w:b w:val="0"/>
          <w:sz w:val="20"/>
        </w:rPr>
        <w:tab/>
        <w:t>Responsiveness</w:t>
      </w:r>
      <w:r w:rsidR="005D1CF5">
        <w:rPr>
          <w:rFonts w:ascii="Arial" w:hAnsi="Arial"/>
          <w:b w:val="0"/>
          <w:sz w:val="20"/>
        </w:rPr>
        <w:tab/>
        <w:t>9</w:t>
      </w:r>
    </w:p>
    <w:p w14:paraId="2CF4DFDF" w14:textId="77777777" w:rsidR="005E3B70" w:rsidRDefault="00205D37" w:rsidP="00160AEA">
      <w:pPr>
        <w:tabs>
          <w:tab w:val="decimal" w:pos="180"/>
          <w:tab w:val="left" w:pos="450"/>
          <w:tab w:val="left" w:pos="990"/>
          <w:tab w:val="left" w:pos="1440"/>
          <w:tab w:val="decimal" w:leader="dot" w:pos="9270"/>
        </w:tabs>
        <w:jc w:val="both"/>
        <w:rPr>
          <w:rFonts w:ascii="Arial" w:hAnsi="Arial"/>
          <w:b w:val="0"/>
          <w:sz w:val="20"/>
        </w:rPr>
      </w:pPr>
      <w:r>
        <w:rPr>
          <w:rFonts w:ascii="Arial" w:hAnsi="Arial"/>
          <w:b w:val="0"/>
          <w:sz w:val="20"/>
        </w:rPr>
        <w:tab/>
      </w:r>
      <w:r>
        <w:rPr>
          <w:rFonts w:ascii="Arial" w:hAnsi="Arial"/>
          <w:b w:val="0"/>
          <w:sz w:val="20"/>
        </w:rPr>
        <w:tab/>
        <w:t>2.12</w:t>
      </w:r>
      <w:r w:rsidR="005D1CF5">
        <w:rPr>
          <w:rFonts w:ascii="Arial" w:hAnsi="Arial"/>
          <w:b w:val="0"/>
          <w:sz w:val="20"/>
        </w:rPr>
        <w:tab/>
        <w:t>Most</w:t>
      </w:r>
      <w:r w:rsidR="00A92EFA">
        <w:rPr>
          <w:rFonts w:ascii="Arial" w:hAnsi="Arial"/>
          <w:b w:val="0"/>
          <w:sz w:val="20"/>
        </w:rPr>
        <w:t xml:space="preserve"> </w:t>
      </w:r>
      <w:r w:rsidR="005D1CF5">
        <w:rPr>
          <w:rFonts w:ascii="Arial" w:hAnsi="Arial"/>
          <w:b w:val="0"/>
          <w:sz w:val="20"/>
        </w:rPr>
        <w:t>Favorable</w:t>
      </w:r>
      <w:r w:rsidR="00A92EFA">
        <w:rPr>
          <w:rFonts w:ascii="Arial" w:hAnsi="Arial"/>
          <w:b w:val="0"/>
          <w:sz w:val="20"/>
        </w:rPr>
        <w:t xml:space="preserve"> </w:t>
      </w:r>
      <w:r w:rsidR="005D1CF5">
        <w:rPr>
          <w:rFonts w:ascii="Arial" w:hAnsi="Arial"/>
          <w:b w:val="0"/>
          <w:sz w:val="20"/>
        </w:rPr>
        <w:t>Terms</w:t>
      </w:r>
      <w:r w:rsidR="005D1CF5">
        <w:rPr>
          <w:rFonts w:ascii="Arial" w:hAnsi="Arial"/>
          <w:b w:val="0"/>
          <w:sz w:val="20"/>
        </w:rPr>
        <w:tab/>
        <w:t>9</w:t>
      </w:r>
    </w:p>
    <w:p w14:paraId="493D3305" w14:textId="77777777" w:rsidR="005E3B70" w:rsidRDefault="00205D37" w:rsidP="00160AEA">
      <w:pPr>
        <w:tabs>
          <w:tab w:val="decimal" w:pos="180"/>
          <w:tab w:val="left" w:pos="450"/>
          <w:tab w:val="left" w:pos="990"/>
          <w:tab w:val="left" w:pos="1440"/>
          <w:tab w:val="decimal" w:leader="dot" w:pos="9270"/>
        </w:tabs>
        <w:jc w:val="both"/>
        <w:rPr>
          <w:rFonts w:ascii="Arial" w:hAnsi="Arial"/>
          <w:b w:val="0"/>
          <w:sz w:val="20"/>
        </w:rPr>
      </w:pPr>
      <w:r>
        <w:rPr>
          <w:rFonts w:ascii="Arial" w:hAnsi="Arial"/>
          <w:b w:val="0"/>
          <w:sz w:val="20"/>
        </w:rPr>
        <w:tab/>
      </w:r>
      <w:r>
        <w:rPr>
          <w:rFonts w:ascii="Arial" w:hAnsi="Arial"/>
          <w:b w:val="0"/>
          <w:sz w:val="20"/>
        </w:rPr>
        <w:tab/>
        <w:t>2.13</w:t>
      </w:r>
      <w:r w:rsidR="005E3B70">
        <w:rPr>
          <w:rFonts w:ascii="Arial" w:hAnsi="Arial"/>
          <w:b w:val="0"/>
          <w:sz w:val="20"/>
        </w:rPr>
        <w:tab/>
        <w:t>Contract</w:t>
      </w:r>
      <w:r w:rsidR="00A92EFA">
        <w:rPr>
          <w:rFonts w:ascii="Arial" w:hAnsi="Arial"/>
          <w:b w:val="0"/>
          <w:sz w:val="20"/>
        </w:rPr>
        <w:t xml:space="preserve"> </w:t>
      </w:r>
      <w:r w:rsidR="005E3B70">
        <w:rPr>
          <w:rFonts w:ascii="Arial" w:hAnsi="Arial"/>
          <w:b w:val="0"/>
          <w:sz w:val="20"/>
        </w:rPr>
        <w:t>and</w:t>
      </w:r>
      <w:r w:rsidR="00A92EFA">
        <w:rPr>
          <w:rFonts w:ascii="Arial" w:hAnsi="Arial"/>
          <w:b w:val="0"/>
          <w:sz w:val="20"/>
        </w:rPr>
        <w:t xml:space="preserve"> </w:t>
      </w:r>
      <w:r w:rsidR="005E3B70">
        <w:rPr>
          <w:rFonts w:ascii="Arial" w:hAnsi="Arial"/>
          <w:b w:val="0"/>
          <w:sz w:val="20"/>
        </w:rPr>
        <w:t>Gen</w:t>
      </w:r>
      <w:r w:rsidR="00F856E4">
        <w:rPr>
          <w:rFonts w:ascii="Arial" w:hAnsi="Arial"/>
          <w:b w:val="0"/>
          <w:sz w:val="20"/>
        </w:rPr>
        <w:t>eral</w:t>
      </w:r>
      <w:r w:rsidR="00A92EFA">
        <w:rPr>
          <w:rFonts w:ascii="Arial" w:hAnsi="Arial"/>
          <w:b w:val="0"/>
          <w:sz w:val="20"/>
        </w:rPr>
        <w:t xml:space="preserve"> </w:t>
      </w:r>
      <w:r w:rsidR="00F856E4">
        <w:rPr>
          <w:rFonts w:ascii="Arial" w:hAnsi="Arial"/>
          <w:b w:val="0"/>
          <w:sz w:val="20"/>
        </w:rPr>
        <w:t>Terms</w:t>
      </w:r>
      <w:r w:rsidR="00A92EFA">
        <w:rPr>
          <w:rFonts w:ascii="Arial" w:hAnsi="Arial"/>
          <w:b w:val="0"/>
          <w:sz w:val="20"/>
        </w:rPr>
        <w:t xml:space="preserve"> </w:t>
      </w:r>
      <w:r w:rsidR="00F856E4">
        <w:rPr>
          <w:rFonts w:ascii="Arial" w:hAnsi="Arial"/>
          <w:b w:val="0"/>
          <w:sz w:val="20"/>
        </w:rPr>
        <w:t>&amp;</w:t>
      </w:r>
      <w:r w:rsidR="00A92EFA">
        <w:rPr>
          <w:rFonts w:ascii="Arial" w:hAnsi="Arial"/>
          <w:b w:val="0"/>
          <w:sz w:val="20"/>
        </w:rPr>
        <w:t xml:space="preserve"> </w:t>
      </w:r>
      <w:r w:rsidR="00F856E4">
        <w:rPr>
          <w:rFonts w:ascii="Arial" w:hAnsi="Arial"/>
          <w:b w:val="0"/>
          <w:sz w:val="20"/>
        </w:rPr>
        <w:t>Conditions</w:t>
      </w:r>
      <w:r w:rsidR="00F856E4">
        <w:rPr>
          <w:rFonts w:ascii="Arial" w:hAnsi="Arial"/>
          <w:b w:val="0"/>
          <w:sz w:val="20"/>
        </w:rPr>
        <w:tab/>
        <w:t>9</w:t>
      </w:r>
    </w:p>
    <w:p w14:paraId="4BDB2BD2" w14:textId="77777777" w:rsidR="005E3B70" w:rsidRDefault="00205D37" w:rsidP="00160AEA">
      <w:pPr>
        <w:tabs>
          <w:tab w:val="decimal" w:pos="180"/>
          <w:tab w:val="left" w:pos="450"/>
          <w:tab w:val="left" w:pos="990"/>
          <w:tab w:val="left" w:pos="1440"/>
          <w:tab w:val="decimal" w:leader="dot" w:pos="9270"/>
        </w:tabs>
        <w:jc w:val="both"/>
        <w:rPr>
          <w:rFonts w:ascii="Arial" w:hAnsi="Arial"/>
          <w:b w:val="0"/>
          <w:sz w:val="20"/>
        </w:rPr>
      </w:pPr>
      <w:r>
        <w:rPr>
          <w:rFonts w:ascii="Arial" w:hAnsi="Arial"/>
          <w:b w:val="0"/>
          <w:sz w:val="20"/>
        </w:rPr>
        <w:tab/>
      </w:r>
      <w:r>
        <w:rPr>
          <w:rFonts w:ascii="Arial" w:hAnsi="Arial"/>
          <w:b w:val="0"/>
          <w:sz w:val="20"/>
        </w:rPr>
        <w:tab/>
        <w:t>2.14</w:t>
      </w:r>
      <w:r w:rsidR="00A92EFA">
        <w:rPr>
          <w:rFonts w:ascii="Arial" w:hAnsi="Arial"/>
          <w:b w:val="0"/>
          <w:sz w:val="20"/>
        </w:rPr>
        <w:t xml:space="preserve">   </w:t>
      </w:r>
      <w:r w:rsidR="00F856E4">
        <w:rPr>
          <w:rFonts w:ascii="Arial" w:hAnsi="Arial"/>
          <w:b w:val="0"/>
          <w:sz w:val="20"/>
        </w:rPr>
        <w:t>Costs</w:t>
      </w:r>
      <w:r w:rsidR="00A92EFA">
        <w:rPr>
          <w:rFonts w:ascii="Arial" w:hAnsi="Arial"/>
          <w:b w:val="0"/>
          <w:sz w:val="20"/>
        </w:rPr>
        <w:t xml:space="preserve"> </w:t>
      </w:r>
      <w:r w:rsidR="00F856E4">
        <w:rPr>
          <w:rFonts w:ascii="Arial" w:hAnsi="Arial"/>
          <w:b w:val="0"/>
          <w:sz w:val="20"/>
        </w:rPr>
        <w:t>to</w:t>
      </w:r>
      <w:r w:rsidR="00A92EFA">
        <w:rPr>
          <w:rFonts w:ascii="Arial" w:hAnsi="Arial"/>
          <w:b w:val="0"/>
          <w:sz w:val="20"/>
        </w:rPr>
        <w:t xml:space="preserve"> </w:t>
      </w:r>
      <w:r w:rsidR="00F856E4">
        <w:rPr>
          <w:rFonts w:ascii="Arial" w:hAnsi="Arial"/>
          <w:b w:val="0"/>
          <w:sz w:val="20"/>
        </w:rPr>
        <w:t>Propose</w:t>
      </w:r>
      <w:r w:rsidR="00F856E4">
        <w:rPr>
          <w:rFonts w:ascii="Arial" w:hAnsi="Arial"/>
          <w:b w:val="0"/>
          <w:sz w:val="20"/>
        </w:rPr>
        <w:tab/>
        <w:t>9</w:t>
      </w:r>
    </w:p>
    <w:p w14:paraId="322CEB6F" w14:textId="77777777" w:rsidR="005E3B70" w:rsidRDefault="00205D37" w:rsidP="00160AEA">
      <w:pPr>
        <w:tabs>
          <w:tab w:val="decimal" w:pos="180"/>
          <w:tab w:val="left" w:pos="450"/>
          <w:tab w:val="left" w:pos="990"/>
          <w:tab w:val="left" w:pos="1440"/>
          <w:tab w:val="decimal" w:leader="dot" w:pos="9270"/>
        </w:tabs>
        <w:jc w:val="both"/>
        <w:rPr>
          <w:rFonts w:ascii="Arial" w:hAnsi="Arial"/>
          <w:b w:val="0"/>
          <w:sz w:val="20"/>
        </w:rPr>
      </w:pPr>
      <w:r>
        <w:rPr>
          <w:rFonts w:ascii="Arial" w:hAnsi="Arial"/>
          <w:b w:val="0"/>
          <w:sz w:val="20"/>
        </w:rPr>
        <w:tab/>
      </w:r>
      <w:r>
        <w:rPr>
          <w:rFonts w:ascii="Arial" w:hAnsi="Arial"/>
          <w:b w:val="0"/>
          <w:sz w:val="20"/>
        </w:rPr>
        <w:tab/>
        <w:t>2.15</w:t>
      </w:r>
      <w:r w:rsidR="00F856E4">
        <w:rPr>
          <w:rFonts w:ascii="Arial" w:hAnsi="Arial"/>
          <w:b w:val="0"/>
          <w:sz w:val="20"/>
        </w:rPr>
        <w:tab/>
        <w:t>No</w:t>
      </w:r>
      <w:r w:rsidR="00A92EFA">
        <w:rPr>
          <w:rFonts w:ascii="Arial" w:hAnsi="Arial"/>
          <w:b w:val="0"/>
          <w:sz w:val="20"/>
        </w:rPr>
        <w:t xml:space="preserve"> </w:t>
      </w:r>
      <w:r w:rsidR="00F856E4">
        <w:rPr>
          <w:rFonts w:ascii="Arial" w:hAnsi="Arial"/>
          <w:b w:val="0"/>
          <w:sz w:val="20"/>
        </w:rPr>
        <w:t>Obligation</w:t>
      </w:r>
      <w:r w:rsidR="00A92EFA">
        <w:rPr>
          <w:rFonts w:ascii="Arial" w:hAnsi="Arial"/>
          <w:b w:val="0"/>
          <w:sz w:val="20"/>
        </w:rPr>
        <w:t xml:space="preserve"> </w:t>
      </w:r>
      <w:r w:rsidR="00F856E4">
        <w:rPr>
          <w:rFonts w:ascii="Arial" w:hAnsi="Arial"/>
          <w:b w:val="0"/>
          <w:sz w:val="20"/>
        </w:rPr>
        <w:t>to</w:t>
      </w:r>
      <w:r w:rsidR="00A92EFA">
        <w:rPr>
          <w:rFonts w:ascii="Arial" w:hAnsi="Arial"/>
          <w:b w:val="0"/>
          <w:sz w:val="20"/>
        </w:rPr>
        <w:t xml:space="preserve"> </w:t>
      </w:r>
      <w:r w:rsidR="00F856E4">
        <w:rPr>
          <w:rFonts w:ascii="Arial" w:hAnsi="Arial"/>
          <w:b w:val="0"/>
          <w:sz w:val="20"/>
        </w:rPr>
        <w:t>Contract</w:t>
      </w:r>
      <w:r w:rsidR="00F856E4">
        <w:rPr>
          <w:rFonts w:ascii="Arial" w:hAnsi="Arial"/>
          <w:b w:val="0"/>
          <w:sz w:val="20"/>
        </w:rPr>
        <w:tab/>
        <w:t>9</w:t>
      </w:r>
    </w:p>
    <w:p w14:paraId="0050DA7E" w14:textId="77777777" w:rsidR="005E3B70" w:rsidRDefault="00205D37" w:rsidP="00160AEA">
      <w:pPr>
        <w:tabs>
          <w:tab w:val="decimal" w:pos="180"/>
          <w:tab w:val="left" w:pos="450"/>
          <w:tab w:val="left" w:pos="990"/>
          <w:tab w:val="left" w:pos="1440"/>
          <w:tab w:val="decimal" w:leader="dot" w:pos="9270"/>
        </w:tabs>
        <w:jc w:val="both"/>
        <w:rPr>
          <w:rFonts w:ascii="Arial" w:hAnsi="Arial"/>
          <w:b w:val="0"/>
          <w:sz w:val="20"/>
        </w:rPr>
      </w:pPr>
      <w:r>
        <w:rPr>
          <w:rFonts w:ascii="Arial" w:hAnsi="Arial"/>
          <w:b w:val="0"/>
          <w:sz w:val="20"/>
        </w:rPr>
        <w:tab/>
      </w:r>
      <w:r>
        <w:rPr>
          <w:rFonts w:ascii="Arial" w:hAnsi="Arial"/>
          <w:b w:val="0"/>
          <w:sz w:val="20"/>
        </w:rPr>
        <w:tab/>
        <w:t>2.16</w:t>
      </w:r>
      <w:r w:rsidR="00F856E4">
        <w:rPr>
          <w:rFonts w:ascii="Arial" w:hAnsi="Arial"/>
          <w:b w:val="0"/>
          <w:sz w:val="20"/>
        </w:rPr>
        <w:tab/>
        <w:t>Rejection</w:t>
      </w:r>
      <w:r w:rsidR="00A92EFA">
        <w:rPr>
          <w:rFonts w:ascii="Arial" w:hAnsi="Arial"/>
          <w:b w:val="0"/>
          <w:sz w:val="20"/>
        </w:rPr>
        <w:t xml:space="preserve"> </w:t>
      </w:r>
      <w:r w:rsidR="00F856E4">
        <w:rPr>
          <w:rFonts w:ascii="Arial" w:hAnsi="Arial"/>
          <w:b w:val="0"/>
          <w:sz w:val="20"/>
        </w:rPr>
        <w:t>of</w:t>
      </w:r>
      <w:r w:rsidR="00A92EFA">
        <w:rPr>
          <w:rFonts w:ascii="Arial" w:hAnsi="Arial"/>
          <w:b w:val="0"/>
          <w:sz w:val="20"/>
        </w:rPr>
        <w:t xml:space="preserve"> </w:t>
      </w:r>
      <w:r w:rsidR="00F856E4">
        <w:rPr>
          <w:rFonts w:ascii="Arial" w:hAnsi="Arial"/>
          <w:b w:val="0"/>
          <w:sz w:val="20"/>
        </w:rPr>
        <w:t>Proposals</w:t>
      </w:r>
      <w:r w:rsidR="00F856E4">
        <w:rPr>
          <w:rFonts w:ascii="Arial" w:hAnsi="Arial"/>
          <w:b w:val="0"/>
          <w:sz w:val="20"/>
        </w:rPr>
        <w:tab/>
        <w:t>9</w:t>
      </w:r>
    </w:p>
    <w:p w14:paraId="38DACD18" w14:textId="77777777" w:rsidR="005E3B70" w:rsidRDefault="00205D37" w:rsidP="00160AEA">
      <w:pPr>
        <w:tabs>
          <w:tab w:val="decimal" w:pos="180"/>
          <w:tab w:val="left" w:pos="450"/>
          <w:tab w:val="left" w:pos="990"/>
          <w:tab w:val="left" w:pos="1440"/>
          <w:tab w:val="decimal" w:leader="dot" w:pos="9270"/>
        </w:tabs>
        <w:jc w:val="both"/>
        <w:rPr>
          <w:rFonts w:ascii="Arial" w:hAnsi="Arial"/>
          <w:b w:val="0"/>
          <w:sz w:val="20"/>
        </w:rPr>
      </w:pPr>
      <w:r>
        <w:rPr>
          <w:rFonts w:ascii="Arial" w:hAnsi="Arial"/>
          <w:b w:val="0"/>
          <w:sz w:val="20"/>
        </w:rPr>
        <w:tab/>
      </w:r>
      <w:r>
        <w:rPr>
          <w:rFonts w:ascii="Arial" w:hAnsi="Arial"/>
          <w:b w:val="0"/>
          <w:sz w:val="20"/>
        </w:rPr>
        <w:tab/>
        <w:t>2.17</w:t>
      </w:r>
      <w:r w:rsidR="00F856E4">
        <w:rPr>
          <w:rFonts w:ascii="Arial" w:hAnsi="Arial"/>
          <w:b w:val="0"/>
          <w:sz w:val="20"/>
        </w:rPr>
        <w:tab/>
        <w:t>Commitment</w:t>
      </w:r>
      <w:r w:rsidR="00A92EFA">
        <w:rPr>
          <w:rFonts w:ascii="Arial" w:hAnsi="Arial"/>
          <w:b w:val="0"/>
          <w:sz w:val="20"/>
        </w:rPr>
        <w:t xml:space="preserve"> </w:t>
      </w:r>
      <w:r w:rsidR="00F856E4">
        <w:rPr>
          <w:rFonts w:ascii="Arial" w:hAnsi="Arial"/>
          <w:b w:val="0"/>
          <w:sz w:val="20"/>
        </w:rPr>
        <w:t>of</w:t>
      </w:r>
      <w:r w:rsidR="00A92EFA">
        <w:rPr>
          <w:rFonts w:ascii="Arial" w:hAnsi="Arial"/>
          <w:b w:val="0"/>
          <w:sz w:val="20"/>
        </w:rPr>
        <w:t xml:space="preserve"> </w:t>
      </w:r>
      <w:r w:rsidR="00F856E4">
        <w:rPr>
          <w:rFonts w:ascii="Arial" w:hAnsi="Arial"/>
          <w:b w:val="0"/>
          <w:sz w:val="20"/>
        </w:rPr>
        <w:t>Funds</w:t>
      </w:r>
      <w:r w:rsidR="00F856E4">
        <w:rPr>
          <w:rFonts w:ascii="Arial" w:hAnsi="Arial"/>
          <w:b w:val="0"/>
          <w:sz w:val="20"/>
        </w:rPr>
        <w:tab/>
        <w:t>9</w:t>
      </w:r>
    </w:p>
    <w:p w14:paraId="3CFAE9D6" w14:textId="77777777" w:rsidR="005E3B70" w:rsidRDefault="00205D37" w:rsidP="00160AEA">
      <w:pPr>
        <w:tabs>
          <w:tab w:val="decimal" w:pos="180"/>
          <w:tab w:val="left" w:pos="450"/>
          <w:tab w:val="left" w:pos="990"/>
          <w:tab w:val="left" w:pos="1440"/>
          <w:tab w:val="decimal" w:leader="dot" w:pos="9270"/>
        </w:tabs>
        <w:jc w:val="both"/>
        <w:rPr>
          <w:rFonts w:ascii="Arial" w:hAnsi="Arial"/>
          <w:b w:val="0"/>
          <w:sz w:val="20"/>
        </w:rPr>
      </w:pPr>
      <w:r>
        <w:rPr>
          <w:rFonts w:ascii="Arial" w:hAnsi="Arial"/>
          <w:b w:val="0"/>
          <w:sz w:val="20"/>
        </w:rPr>
        <w:tab/>
      </w:r>
      <w:r>
        <w:rPr>
          <w:rFonts w:ascii="Arial" w:hAnsi="Arial"/>
          <w:b w:val="0"/>
          <w:sz w:val="20"/>
        </w:rPr>
        <w:tab/>
        <w:t>2.18</w:t>
      </w:r>
      <w:r w:rsidR="005E3B70">
        <w:rPr>
          <w:rFonts w:ascii="Arial" w:hAnsi="Arial"/>
          <w:b w:val="0"/>
          <w:sz w:val="20"/>
        </w:rPr>
        <w:tab/>
        <w:t>Electronic</w:t>
      </w:r>
      <w:r w:rsidR="00A92EFA">
        <w:rPr>
          <w:rFonts w:ascii="Arial" w:hAnsi="Arial"/>
          <w:b w:val="0"/>
          <w:sz w:val="20"/>
        </w:rPr>
        <w:t xml:space="preserve"> </w:t>
      </w:r>
      <w:r w:rsidR="005E3B70">
        <w:rPr>
          <w:rFonts w:ascii="Arial" w:hAnsi="Arial"/>
          <w:b w:val="0"/>
          <w:sz w:val="20"/>
        </w:rPr>
        <w:t>Payment</w:t>
      </w:r>
      <w:r w:rsidR="00567A50">
        <w:rPr>
          <w:rFonts w:ascii="Arial" w:hAnsi="Arial"/>
          <w:b w:val="0"/>
          <w:sz w:val="20"/>
        </w:rPr>
        <w:tab/>
        <w:t>10</w:t>
      </w:r>
    </w:p>
    <w:p w14:paraId="00E98FFC" w14:textId="77777777" w:rsidR="005E3B70" w:rsidRDefault="00205D37" w:rsidP="00160AEA">
      <w:pPr>
        <w:tabs>
          <w:tab w:val="decimal" w:pos="180"/>
          <w:tab w:val="left" w:pos="450"/>
          <w:tab w:val="left" w:pos="990"/>
          <w:tab w:val="left" w:pos="1440"/>
          <w:tab w:val="decimal" w:leader="dot" w:pos="9270"/>
        </w:tabs>
        <w:jc w:val="both"/>
        <w:rPr>
          <w:rFonts w:ascii="Arial" w:hAnsi="Arial"/>
          <w:b w:val="0"/>
          <w:sz w:val="20"/>
        </w:rPr>
      </w:pPr>
      <w:r>
        <w:rPr>
          <w:rFonts w:ascii="Arial" w:hAnsi="Arial"/>
          <w:b w:val="0"/>
          <w:sz w:val="20"/>
        </w:rPr>
        <w:tab/>
      </w:r>
      <w:r>
        <w:rPr>
          <w:rFonts w:ascii="Arial" w:hAnsi="Arial"/>
          <w:b w:val="0"/>
          <w:sz w:val="20"/>
        </w:rPr>
        <w:tab/>
        <w:t>2.19</w:t>
      </w:r>
      <w:r w:rsidR="005E3B70">
        <w:rPr>
          <w:rFonts w:ascii="Arial" w:hAnsi="Arial"/>
          <w:b w:val="0"/>
          <w:sz w:val="20"/>
        </w:rPr>
        <w:tab/>
        <w:t>Insurance</w:t>
      </w:r>
      <w:r w:rsidR="00A92EFA">
        <w:rPr>
          <w:rFonts w:ascii="Arial" w:hAnsi="Arial"/>
          <w:b w:val="0"/>
          <w:sz w:val="20"/>
        </w:rPr>
        <w:t xml:space="preserve"> </w:t>
      </w:r>
      <w:r w:rsidR="005E3B70">
        <w:rPr>
          <w:rFonts w:ascii="Arial" w:hAnsi="Arial"/>
          <w:b w:val="0"/>
          <w:sz w:val="20"/>
        </w:rPr>
        <w:t>Coverage</w:t>
      </w:r>
      <w:r w:rsidR="005E3B70">
        <w:rPr>
          <w:rFonts w:ascii="Arial" w:hAnsi="Arial"/>
          <w:b w:val="0"/>
          <w:sz w:val="20"/>
        </w:rPr>
        <w:tab/>
      </w:r>
      <w:r w:rsidR="00595F99">
        <w:rPr>
          <w:rFonts w:ascii="Arial" w:hAnsi="Arial"/>
          <w:b w:val="0"/>
          <w:sz w:val="20"/>
        </w:rPr>
        <w:t>10</w:t>
      </w:r>
    </w:p>
    <w:p w14:paraId="1B4576D7" w14:textId="77777777" w:rsidR="005E3B70" w:rsidRDefault="005E3B70" w:rsidP="00160AEA">
      <w:pPr>
        <w:tabs>
          <w:tab w:val="decimal" w:pos="180"/>
          <w:tab w:val="left" w:pos="450"/>
          <w:tab w:val="left" w:pos="990"/>
          <w:tab w:val="left" w:pos="1440"/>
          <w:tab w:val="decimal" w:leader="dot" w:pos="9270"/>
        </w:tabs>
        <w:jc w:val="both"/>
        <w:rPr>
          <w:rFonts w:ascii="Arial" w:hAnsi="Arial"/>
          <w:b w:val="0"/>
          <w:sz w:val="20"/>
        </w:rPr>
      </w:pPr>
    </w:p>
    <w:p w14:paraId="52ECC3BD" w14:textId="77777777" w:rsidR="005E3B70" w:rsidRDefault="00F856E4" w:rsidP="00160AEA">
      <w:pPr>
        <w:tabs>
          <w:tab w:val="decimal" w:pos="180"/>
          <w:tab w:val="left" w:pos="450"/>
          <w:tab w:val="left" w:pos="990"/>
          <w:tab w:val="left" w:pos="1440"/>
          <w:tab w:val="decimal" w:leader="dot" w:pos="9270"/>
        </w:tabs>
        <w:spacing w:after="12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3.</w:t>
      </w:r>
      <w:r>
        <w:rPr>
          <w:rFonts w:ascii="Arial" w:hAnsi="Arial"/>
          <w:sz w:val="20"/>
        </w:rPr>
        <w:tab/>
        <w:t>Proposal</w:t>
      </w:r>
      <w:r w:rsidR="00A92EFA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Contents</w:t>
      </w:r>
      <w:r>
        <w:rPr>
          <w:rFonts w:ascii="Arial" w:hAnsi="Arial"/>
          <w:sz w:val="20"/>
        </w:rPr>
        <w:tab/>
        <w:t>10</w:t>
      </w:r>
    </w:p>
    <w:p w14:paraId="601E0063" w14:textId="77777777" w:rsidR="005E3B70" w:rsidRDefault="005E3B70" w:rsidP="00160AEA">
      <w:pPr>
        <w:tabs>
          <w:tab w:val="decimal" w:pos="180"/>
          <w:tab w:val="left" w:pos="450"/>
          <w:tab w:val="left" w:pos="990"/>
          <w:tab w:val="left" w:pos="1440"/>
          <w:tab w:val="decimal" w:leader="dot" w:pos="9270"/>
        </w:tabs>
        <w:jc w:val="both"/>
        <w:rPr>
          <w:rFonts w:ascii="Arial" w:hAnsi="Arial"/>
          <w:b w:val="0"/>
          <w:sz w:val="20"/>
        </w:rPr>
      </w:pPr>
      <w:r>
        <w:rPr>
          <w:rFonts w:ascii="Arial" w:hAnsi="Arial"/>
          <w:b w:val="0"/>
          <w:sz w:val="20"/>
        </w:rPr>
        <w:tab/>
      </w:r>
      <w:r>
        <w:rPr>
          <w:rFonts w:ascii="Arial" w:hAnsi="Arial"/>
          <w:b w:val="0"/>
          <w:sz w:val="20"/>
        </w:rPr>
        <w:tab/>
        <w:t>3.1</w:t>
      </w:r>
      <w:r>
        <w:rPr>
          <w:rFonts w:ascii="Arial" w:hAnsi="Arial"/>
          <w:b w:val="0"/>
          <w:sz w:val="20"/>
        </w:rPr>
        <w:tab/>
        <w:t>Letter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of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Subm</w:t>
      </w:r>
      <w:r w:rsidR="00F856E4">
        <w:rPr>
          <w:rFonts w:ascii="Arial" w:hAnsi="Arial"/>
          <w:b w:val="0"/>
          <w:sz w:val="20"/>
        </w:rPr>
        <w:t>ittal</w:t>
      </w:r>
      <w:r w:rsidR="00F856E4">
        <w:rPr>
          <w:rFonts w:ascii="Arial" w:hAnsi="Arial"/>
          <w:b w:val="0"/>
          <w:sz w:val="20"/>
        </w:rPr>
        <w:tab/>
        <w:t>10</w:t>
      </w:r>
    </w:p>
    <w:p w14:paraId="7A01CC80" w14:textId="77777777" w:rsidR="005E3B70" w:rsidRDefault="00F856E4" w:rsidP="00160AEA">
      <w:pPr>
        <w:tabs>
          <w:tab w:val="decimal" w:pos="180"/>
          <w:tab w:val="left" w:pos="450"/>
          <w:tab w:val="left" w:pos="990"/>
          <w:tab w:val="left" w:pos="1440"/>
          <w:tab w:val="decimal" w:leader="dot" w:pos="9270"/>
        </w:tabs>
        <w:jc w:val="both"/>
        <w:rPr>
          <w:rFonts w:ascii="Arial" w:hAnsi="Arial"/>
          <w:b w:val="0"/>
          <w:sz w:val="20"/>
        </w:rPr>
      </w:pPr>
      <w:r>
        <w:rPr>
          <w:rFonts w:ascii="Arial" w:hAnsi="Arial"/>
          <w:b w:val="0"/>
          <w:sz w:val="20"/>
        </w:rPr>
        <w:tab/>
      </w:r>
      <w:r>
        <w:rPr>
          <w:rFonts w:ascii="Arial" w:hAnsi="Arial"/>
          <w:b w:val="0"/>
          <w:sz w:val="20"/>
        </w:rPr>
        <w:tab/>
        <w:t>3.2</w:t>
      </w:r>
      <w:r>
        <w:rPr>
          <w:rFonts w:ascii="Arial" w:hAnsi="Arial"/>
          <w:b w:val="0"/>
          <w:sz w:val="20"/>
        </w:rPr>
        <w:tab/>
        <w:t>Technical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Proposal</w:t>
      </w:r>
      <w:r>
        <w:rPr>
          <w:rFonts w:ascii="Arial" w:hAnsi="Arial"/>
          <w:b w:val="0"/>
          <w:sz w:val="20"/>
        </w:rPr>
        <w:tab/>
        <w:t>11</w:t>
      </w:r>
    </w:p>
    <w:p w14:paraId="320F31FA" w14:textId="77777777" w:rsidR="005E3B70" w:rsidRDefault="00F856E4" w:rsidP="00160AEA">
      <w:pPr>
        <w:tabs>
          <w:tab w:val="decimal" w:pos="180"/>
          <w:tab w:val="left" w:pos="450"/>
          <w:tab w:val="left" w:pos="990"/>
          <w:tab w:val="left" w:pos="1440"/>
          <w:tab w:val="decimal" w:leader="dot" w:pos="9270"/>
        </w:tabs>
        <w:jc w:val="both"/>
        <w:rPr>
          <w:rFonts w:ascii="Arial" w:hAnsi="Arial"/>
          <w:b w:val="0"/>
          <w:sz w:val="20"/>
        </w:rPr>
      </w:pPr>
      <w:r>
        <w:rPr>
          <w:rFonts w:ascii="Arial" w:hAnsi="Arial"/>
          <w:b w:val="0"/>
          <w:sz w:val="20"/>
        </w:rPr>
        <w:tab/>
      </w:r>
      <w:r>
        <w:rPr>
          <w:rFonts w:ascii="Arial" w:hAnsi="Arial"/>
          <w:b w:val="0"/>
          <w:sz w:val="20"/>
        </w:rPr>
        <w:tab/>
        <w:t>3.3</w:t>
      </w:r>
      <w:r>
        <w:rPr>
          <w:rFonts w:ascii="Arial" w:hAnsi="Arial"/>
          <w:b w:val="0"/>
          <w:sz w:val="20"/>
        </w:rPr>
        <w:tab/>
        <w:t>Management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Proposal</w:t>
      </w:r>
      <w:r>
        <w:rPr>
          <w:rFonts w:ascii="Arial" w:hAnsi="Arial"/>
          <w:b w:val="0"/>
          <w:sz w:val="20"/>
        </w:rPr>
        <w:tab/>
        <w:t>11</w:t>
      </w:r>
    </w:p>
    <w:p w14:paraId="0BFD17D2" w14:textId="77777777" w:rsidR="005E3B70" w:rsidRDefault="00F856E4" w:rsidP="00160AEA">
      <w:pPr>
        <w:tabs>
          <w:tab w:val="decimal" w:pos="180"/>
          <w:tab w:val="left" w:pos="450"/>
          <w:tab w:val="left" w:pos="990"/>
          <w:tab w:val="left" w:pos="1440"/>
          <w:tab w:val="decimal" w:leader="dot" w:pos="9270"/>
        </w:tabs>
        <w:jc w:val="both"/>
        <w:rPr>
          <w:rFonts w:ascii="Arial" w:hAnsi="Arial"/>
          <w:b w:val="0"/>
          <w:sz w:val="20"/>
        </w:rPr>
      </w:pPr>
      <w:r>
        <w:rPr>
          <w:rFonts w:ascii="Arial" w:hAnsi="Arial"/>
          <w:b w:val="0"/>
          <w:sz w:val="20"/>
        </w:rPr>
        <w:tab/>
      </w:r>
      <w:r>
        <w:rPr>
          <w:rFonts w:ascii="Arial" w:hAnsi="Arial"/>
          <w:b w:val="0"/>
          <w:sz w:val="20"/>
        </w:rPr>
        <w:tab/>
        <w:t>3.4</w:t>
      </w:r>
      <w:r>
        <w:rPr>
          <w:rFonts w:ascii="Arial" w:hAnsi="Arial"/>
          <w:b w:val="0"/>
          <w:sz w:val="20"/>
        </w:rPr>
        <w:tab/>
        <w:t>Cost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Proposal</w:t>
      </w:r>
      <w:r>
        <w:rPr>
          <w:rFonts w:ascii="Arial" w:hAnsi="Arial"/>
          <w:b w:val="0"/>
          <w:sz w:val="20"/>
        </w:rPr>
        <w:tab/>
        <w:t>13</w:t>
      </w:r>
    </w:p>
    <w:p w14:paraId="07877828" w14:textId="77777777" w:rsidR="005E3B70" w:rsidRDefault="005E3B70" w:rsidP="00160AEA">
      <w:pPr>
        <w:tabs>
          <w:tab w:val="decimal" w:pos="180"/>
          <w:tab w:val="left" w:pos="450"/>
          <w:tab w:val="left" w:pos="990"/>
          <w:tab w:val="left" w:pos="1440"/>
          <w:tab w:val="decimal" w:leader="dot" w:pos="9270"/>
        </w:tabs>
        <w:ind w:left="450"/>
        <w:jc w:val="both"/>
        <w:rPr>
          <w:rFonts w:ascii="Arial" w:hAnsi="Arial"/>
          <w:b w:val="0"/>
          <w:sz w:val="20"/>
        </w:rPr>
      </w:pPr>
    </w:p>
    <w:p w14:paraId="73195817" w14:textId="77777777" w:rsidR="005E3B70" w:rsidRDefault="005E3B70" w:rsidP="00160AEA">
      <w:pPr>
        <w:tabs>
          <w:tab w:val="decimal" w:pos="180"/>
          <w:tab w:val="left" w:pos="450"/>
          <w:tab w:val="left" w:pos="990"/>
          <w:tab w:val="left" w:pos="1440"/>
          <w:tab w:val="decimal" w:leader="dot" w:pos="9270"/>
        </w:tabs>
        <w:spacing w:after="12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4.</w:t>
      </w:r>
      <w:r>
        <w:rPr>
          <w:rFonts w:ascii="Arial" w:hAnsi="Arial"/>
          <w:sz w:val="20"/>
        </w:rPr>
        <w:tab/>
      </w:r>
      <w:r w:rsidR="00F856E4">
        <w:rPr>
          <w:rFonts w:ascii="Arial" w:hAnsi="Arial"/>
          <w:sz w:val="20"/>
        </w:rPr>
        <w:t>Evaluation</w:t>
      </w:r>
      <w:r w:rsidR="00A92EFA">
        <w:rPr>
          <w:rFonts w:ascii="Arial" w:hAnsi="Arial"/>
          <w:sz w:val="20"/>
        </w:rPr>
        <w:t xml:space="preserve"> </w:t>
      </w:r>
      <w:r w:rsidR="00F856E4">
        <w:rPr>
          <w:rFonts w:ascii="Arial" w:hAnsi="Arial"/>
          <w:sz w:val="20"/>
        </w:rPr>
        <w:t>and</w:t>
      </w:r>
      <w:r w:rsidR="00A92EFA">
        <w:rPr>
          <w:rFonts w:ascii="Arial" w:hAnsi="Arial"/>
          <w:sz w:val="20"/>
        </w:rPr>
        <w:t xml:space="preserve"> </w:t>
      </w:r>
      <w:r w:rsidR="00F856E4">
        <w:rPr>
          <w:rFonts w:ascii="Arial" w:hAnsi="Arial"/>
          <w:sz w:val="20"/>
        </w:rPr>
        <w:t>Contract</w:t>
      </w:r>
      <w:r w:rsidR="00A92EFA">
        <w:rPr>
          <w:rFonts w:ascii="Arial" w:hAnsi="Arial"/>
          <w:sz w:val="20"/>
        </w:rPr>
        <w:t xml:space="preserve"> </w:t>
      </w:r>
      <w:r w:rsidR="00F856E4">
        <w:rPr>
          <w:rFonts w:ascii="Arial" w:hAnsi="Arial"/>
          <w:sz w:val="20"/>
        </w:rPr>
        <w:t>Award</w:t>
      </w:r>
      <w:r w:rsidR="00F856E4">
        <w:rPr>
          <w:rFonts w:ascii="Arial" w:hAnsi="Arial"/>
          <w:sz w:val="20"/>
        </w:rPr>
        <w:tab/>
        <w:t>13</w:t>
      </w:r>
    </w:p>
    <w:p w14:paraId="2E556816" w14:textId="77777777" w:rsidR="005E3B70" w:rsidRDefault="00F856E4" w:rsidP="00160AEA">
      <w:pPr>
        <w:tabs>
          <w:tab w:val="decimal" w:pos="180"/>
          <w:tab w:val="left" w:pos="450"/>
          <w:tab w:val="left" w:pos="990"/>
          <w:tab w:val="left" w:pos="1440"/>
          <w:tab w:val="left" w:pos="1872"/>
          <w:tab w:val="decimal" w:leader="dot" w:pos="9270"/>
        </w:tabs>
        <w:jc w:val="both"/>
        <w:rPr>
          <w:rFonts w:ascii="Arial" w:hAnsi="Arial"/>
          <w:b w:val="0"/>
          <w:sz w:val="20"/>
        </w:rPr>
      </w:pPr>
      <w:r>
        <w:rPr>
          <w:rFonts w:ascii="Arial" w:hAnsi="Arial"/>
          <w:b w:val="0"/>
          <w:sz w:val="20"/>
        </w:rPr>
        <w:tab/>
      </w:r>
      <w:r>
        <w:rPr>
          <w:rFonts w:ascii="Arial" w:hAnsi="Arial"/>
          <w:b w:val="0"/>
          <w:sz w:val="20"/>
        </w:rPr>
        <w:tab/>
        <w:t>4.1</w:t>
      </w:r>
      <w:r>
        <w:rPr>
          <w:rFonts w:ascii="Arial" w:hAnsi="Arial"/>
          <w:b w:val="0"/>
          <w:sz w:val="20"/>
        </w:rPr>
        <w:tab/>
        <w:t>Evaluation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Procedure</w:t>
      </w:r>
      <w:r>
        <w:rPr>
          <w:rFonts w:ascii="Arial" w:hAnsi="Arial"/>
          <w:b w:val="0"/>
          <w:sz w:val="20"/>
        </w:rPr>
        <w:tab/>
        <w:t>13</w:t>
      </w:r>
    </w:p>
    <w:p w14:paraId="1D86E60B" w14:textId="77777777" w:rsidR="005E3B70" w:rsidRDefault="005E3B70" w:rsidP="00160AEA">
      <w:pPr>
        <w:tabs>
          <w:tab w:val="decimal" w:pos="180"/>
          <w:tab w:val="left" w:pos="450"/>
          <w:tab w:val="left" w:pos="990"/>
          <w:tab w:val="left" w:pos="1440"/>
          <w:tab w:val="left" w:pos="1872"/>
          <w:tab w:val="decimal" w:leader="dot" w:pos="9270"/>
        </w:tabs>
        <w:jc w:val="both"/>
        <w:rPr>
          <w:rFonts w:ascii="Arial" w:hAnsi="Arial"/>
          <w:b w:val="0"/>
          <w:sz w:val="20"/>
        </w:rPr>
      </w:pPr>
      <w:r>
        <w:rPr>
          <w:rFonts w:ascii="Arial" w:hAnsi="Arial"/>
          <w:b w:val="0"/>
          <w:sz w:val="20"/>
        </w:rPr>
        <w:tab/>
      </w:r>
      <w:r>
        <w:rPr>
          <w:rFonts w:ascii="Arial" w:hAnsi="Arial"/>
          <w:b w:val="0"/>
          <w:sz w:val="20"/>
        </w:rPr>
        <w:tab/>
        <w:t>4.2</w:t>
      </w:r>
      <w:r>
        <w:rPr>
          <w:rFonts w:ascii="Arial" w:hAnsi="Arial"/>
          <w:b w:val="0"/>
          <w:sz w:val="20"/>
        </w:rPr>
        <w:tab/>
        <w:t>Evaluation</w:t>
      </w:r>
      <w:r w:rsidR="00A92EFA">
        <w:rPr>
          <w:rFonts w:ascii="Arial" w:hAnsi="Arial"/>
          <w:b w:val="0"/>
          <w:sz w:val="20"/>
        </w:rPr>
        <w:t xml:space="preserve"> </w:t>
      </w:r>
      <w:r w:rsidR="00F856E4">
        <w:rPr>
          <w:rFonts w:ascii="Arial" w:hAnsi="Arial"/>
          <w:b w:val="0"/>
          <w:sz w:val="20"/>
        </w:rPr>
        <w:t>Breakdown</w:t>
      </w:r>
      <w:r w:rsidR="00F856E4">
        <w:rPr>
          <w:rFonts w:ascii="Arial" w:hAnsi="Arial"/>
          <w:b w:val="0"/>
          <w:sz w:val="20"/>
        </w:rPr>
        <w:tab/>
        <w:t>13</w:t>
      </w:r>
    </w:p>
    <w:p w14:paraId="5B33E380" w14:textId="77777777" w:rsidR="005E3B70" w:rsidRDefault="00F856E4" w:rsidP="00160AEA">
      <w:pPr>
        <w:tabs>
          <w:tab w:val="decimal" w:pos="180"/>
          <w:tab w:val="left" w:pos="450"/>
          <w:tab w:val="left" w:pos="990"/>
          <w:tab w:val="left" w:pos="1440"/>
          <w:tab w:val="left" w:pos="1872"/>
          <w:tab w:val="decimal" w:leader="dot" w:pos="9270"/>
        </w:tabs>
        <w:jc w:val="both"/>
        <w:rPr>
          <w:rFonts w:ascii="Arial" w:hAnsi="Arial"/>
          <w:b w:val="0"/>
          <w:sz w:val="20"/>
        </w:rPr>
      </w:pPr>
      <w:r>
        <w:rPr>
          <w:rFonts w:ascii="Arial" w:hAnsi="Arial"/>
          <w:b w:val="0"/>
          <w:sz w:val="20"/>
        </w:rPr>
        <w:tab/>
      </w:r>
      <w:r>
        <w:rPr>
          <w:rFonts w:ascii="Arial" w:hAnsi="Arial"/>
          <w:b w:val="0"/>
          <w:sz w:val="20"/>
        </w:rPr>
        <w:tab/>
        <w:t>4.3</w:t>
      </w:r>
      <w:r>
        <w:rPr>
          <w:rFonts w:ascii="Arial" w:hAnsi="Arial"/>
          <w:b w:val="0"/>
          <w:sz w:val="20"/>
        </w:rPr>
        <w:tab/>
        <w:t>Oral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Presentations</w:t>
      </w:r>
      <w:r>
        <w:rPr>
          <w:rFonts w:ascii="Arial" w:hAnsi="Arial"/>
          <w:b w:val="0"/>
          <w:sz w:val="20"/>
        </w:rPr>
        <w:tab/>
        <w:t>14</w:t>
      </w:r>
    </w:p>
    <w:p w14:paraId="70AB857B" w14:textId="77777777" w:rsidR="005E3B70" w:rsidRDefault="005E3B70" w:rsidP="00160AEA">
      <w:pPr>
        <w:tabs>
          <w:tab w:val="decimal" w:pos="180"/>
          <w:tab w:val="left" w:pos="450"/>
          <w:tab w:val="left" w:pos="990"/>
          <w:tab w:val="left" w:pos="1440"/>
          <w:tab w:val="left" w:pos="1872"/>
          <w:tab w:val="decimal" w:leader="dot" w:pos="9270"/>
        </w:tabs>
        <w:jc w:val="both"/>
        <w:rPr>
          <w:rFonts w:ascii="Arial" w:hAnsi="Arial"/>
          <w:b w:val="0"/>
          <w:sz w:val="20"/>
        </w:rPr>
      </w:pPr>
      <w:r>
        <w:rPr>
          <w:rFonts w:ascii="Arial" w:hAnsi="Arial"/>
          <w:b w:val="0"/>
          <w:sz w:val="20"/>
        </w:rPr>
        <w:tab/>
      </w:r>
      <w:r>
        <w:rPr>
          <w:rFonts w:ascii="Arial" w:hAnsi="Arial"/>
          <w:b w:val="0"/>
          <w:sz w:val="20"/>
        </w:rPr>
        <w:tab/>
      </w:r>
      <w:r w:rsidR="00393C4B">
        <w:rPr>
          <w:rFonts w:ascii="Arial" w:hAnsi="Arial"/>
          <w:b w:val="0"/>
          <w:sz w:val="20"/>
        </w:rPr>
        <w:t>4.4</w:t>
      </w:r>
      <w:r w:rsidR="00393C4B">
        <w:rPr>
          <w:rFonts w:ascii="Arial" w:hAnsi="Arial"/>
          <w:b w:val="0"/>
          <w:sz w:val="20"/>
        </w:rPr>
        <w:tab/>
        <w:t>Notification</w:t>
      </w:r>
      <w:r w:rsidR="00A92EFA">
        <w:rPr>
          <w:rFonts w:ascii="Arial" w:hAnsi="Arial"/>
          <w:b w:val="0"/>
          <w:sz w:val="20"/>
        </w:rPr>
        <w:t xml:space="preserve"> </w:t>
      </w:r>
      <w:r w:rsidR="00393C4B">
        <w:rPr>
          <w:rFonts w:ascii="Arial" w:hAnsi="Arial"/>
          <w:b w:val="0"/>
          <w:sz w:val="20"/>
        </w:rPr>
        <w:t>to</w:t>
      </w:r>
      <w:r w:rsidR="00A92EFA">
        <w:rPr>
          <w:rFonts w:ascii="Arial" w:hAnsi="Arial"/>
          <w:b w:val="0"/>
          <w:sz w:val="20"/>
        </w:rPr>
        <w:t xml:space="preserve"> </w:t>
      </w:r>
      <w:r w:rsidR="00393C4B">
        <w:rPr>
          <w:rFonts w:ascii="Arial" w:hAnsi="Arial"/>
          <w:b w:val="0"/>
          <w:sz w:val="20"/>
        </w:rPr>
        <w:t>Propose</w:t>
      </w:r>
      <w:r w:rsidR="00F856E4">
        <w:rPr>
          <w:rFonts w:ascii="Arial" w:hAnsi="Arial"/>
          <w:b w:val="0"/>
          <w:sz w:val="20"/>
        </w:rPr>
        <w:t>rs</w:t>
      </w:r>
      <w:r w:rsidR="00F856E4">
        <w:rPr>
          <w:rFonts w:ascii="Arial" w:hAnsi="Arial"/>
          <w:b w:val="0"/>
          <w:sz w:val="20"/>
        </w:rPr>
        <w:tab/>
        <w:t>14</w:t>
      </w:r>
    </w:p>
    <w:p w14:paraId="7F2CB3AB" w14:textId="77777777" w:rsidR="005E3B70" w:rsidRDefault="005E3B70" w:rsidP="00160AEA">
      <w:pPr>
        <w:tabs>
          <w:tab w:val="decimal" w:pos="180"/>
          <w:tab w:val="left" w:pos="450"/>
          <w:tab w:val="left" w:pos="990"/>
          <w:tab w:val="left" w:pos="1440"/>
          <w:tab w:val="left" w:pos="1872"/>
          <w:tab w:val="decimal" w:leader="dot" w:pos="9270"/>
        </w:tabs>
        <w:jc w:val="both"/>
        <w:rPr>
          <w:rFonts w:ascii="Arial" w:hAnsi="Arial"/>
          <w:b w:val="0"/>
          <w:sz w:val="20"/>
        </w:rPr>
      </w:pPr>
      <w:r>
        <w:rPr>
          <w:rFonts w:ascii="Arial" w:hAnsi="Arial"/>
          <w:b w:val="0"/>
          <w:sz w:val="20"/>
        </w:rPr>
        <w:tab/>
      </w:r>
      <w:r>
        <w:rPr>
          <w:rFonts w:ascii="Arial" w:hAnsi="Arial"/>
          <w:b w:val="0"/>
          <w:sz w:val="20"/>
        </w:rPr>
        <w:tab/>
        <w:t>4.5</w:t>
      </w:r>
      <w:r>
        <w:rPr>
          <w:rFonts w:ascii="Arial" w:hAnsi="Arial"/>
          <w:b w:val="0"/>
          <w:sz w:val="20"/>
        </w:rPr>
        <w:tab/>
        <w:t>Debrief</w:t>
      </w:r>
      <w:r w:rsidR="00F856E4">
        <w:rPr>
          <w:rFonts w:ascii="Arial" w:hAnsi="Arial"/>
          <w:b w:val="0"/>
          <w:sz w:val="20"/>
        </w:rPr>
        <w:t>ing</w:t>
      </w:r>
      <w:r w:rsidR="00A92EFA">
        <w:rPr>
          <w:rFonts w:ascii="Arial" w:hAnsi="Arial"/>
          <w:b w:val="0"/>
          <w:sz w:val="20"/>
        </w:rPr>
        <w:t xml:space="preserve"> </w:t>
      </w:r>
      <w:r w:rsidR="00F856E4">
        <w:rPr>
          <w:rFonts w:ascii="Arial" w:hAnsi="Arial"/>
          <w:b w:val="0"/>
          <w:sz w:val="20"/>
        </w:rPr>
        <w:t>of</w:t>
      </w:r>
      <w:r w:rsidR="00A92EFA">
        <w:rPr>
          <w:rFonts w:ascii="Arial" w:hAnsi="Arial"/>
          <w:b w:val="0"/>
          <w:sz w:val="20"/>
        </w:rPr>
        <w:t xml:space="preserve"> </w:t>
      </w:r>
      <w:r w:rsidR="00F856E4">
        <w:rPr>
          <w:rFonts w:ascii="Arial" w:hAnsi="Arial"/>
          <w:b w:val="0"/>
          <w:sz w:val="20"/>
        </w:rPr>
        <w:t>Unsuccessful</w:t>
      </w:r>
      <w:r w:rsidR="00A92EFA">
        <w:rPr>
          <w:rFonts w:ascii="Arial" w:hAnsi="Arial"/>
          <w:b w:val="0"/>
          <w:sz w:val="20"/>
        </w:rPr>
        <w:t xml:space="preserve"> </w:t>
      </w:r>
      <w:r w:rsidR="00F856E4">
        <w:rPr>
          <w:rFonts w:ascii="Arial" w:hAnsi="Arial"/>
          <w:b w:val="0"/>
          <w:sz w:val="20"/>
        </w:rPr>
        <w:t>Proposers</w:t>
      </w:r>
      <w:r w:rsidR="00F856E4">
        <w:rPr>
          <w:rFonts w:ascii="Arial" w:hAnsi="Arial"/>
          <w:b w:val="0"/>
          <w:sz w:val="20"/>
        </w:rPr>
        <w:tab/>
        <w:t>14</w:t>
      </w:r>
    </w:p>
    <w:p w14:paraId="70F5AE37" w14:textId="77777777" w:rsidR="005E3B70" w:rsidRDefault="00F856E4" w:rsidP="00160AEA">
      <w:pPr>
        <w:tabs>
          <w:tab w:val="decimal" w:pos="180"/>
          <w:tab w:val="left" w:pos="450"/>
          <w:tab w:val="left" w:pos="990"/>
          <w:tab w:val="left" w:pos="1440"/>
          <w:tab w:val="left" w:pos="1872"/>
          <w:tab w:val="decimal" w:leader="dot" w:pos="9270"/>
        </w:tabs>
        <w:jc w:val="both"/>
        <w:rPr>
          <w:rFonts w:ascii="Arial" w:hAnsi="Arial"/>
          <w:b w:val="0"/>
          <w:sz w:val="20"/>
        </w:rPr>
      </w:pPr>
      <w:r>
        <w:rPr>
          <w:rFonts w:ascii="Arial" w:hAnsi="Arial"/>
          <w:b w:val="0"/>
          <w:sz w:val="20"/>
        </w:rPr>
        <w:tab/>
      </w:r>
      <w:r>
        <w:rPr>
          <w:rFonts w:ascii="Arial" w:hAnsi="Arial"/>
          <w:b w:val="0"/>
          <w:sz w:val="20"/>
        </w:rPr>
        <w:tab/>
        <w:t>4.6</w:t>
      </w:r>
      <w:r>
        <w:rPr>
          <w:rFonts w:ascii="Arial" w:hAnsi="Arial"/>
          <w:b w:val="0"/>
          <w:sz w:val="20"/>
        </w:rPr>
        <w:tab/>
        <w:t>Protest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Procedure</w:t>
      </w:r>
      <w:r>
        <w:rPr>
          <w:rFonts w:ascii="Arial" w:hAnsi="Arial"/>
          <w:b w:val="0"/>
          <w:sz w:val="20"/>
        </w:rPr>
        <w:tab/>
        <w:t>14</w:t>
      </w:r>
    </w:p>
    <w:p w14:paraId="1C296101" w14:textId="77777777" w:rsidR="005E3B70" w:rsidRDefault="005E3B70" w:rsidP="00160AEA">
      <w:pPr>
        <w:tabs>
          <w:tab w:val="decimal" w:pos="180"/>
          <w:tab w:val="left" w:pos="450"/>
          <w:tab w:val="left" w:pos="990"/>
          <w:tab w:val="left" w:pos="1440"/>
          <w:tab w:val="left" w:pos="1872"/>
          <w:tab w:val="decimal" w:leader="dot" w:pos="9270"/>
        </w:tabs>
        <w:jc w:val="both"/>
        <w:rPr>
          <w:rFonts w:ascii="Arial" w:hAnsi="Arial"/>
          <w:b w:val="0"/>
          <w:sz w:val="20"/>
        </w:rPr>
      </w:pPr>
    </w:p>
    <w:p w14:paraId="7A7B21ED" w14:textId="77777777" w:rsidR="005E3B70" w:rsidRDefault="00D5013C" w:rsidP="00160AEA">
      <w:pPr>
        <w:tabs>
          <w:tab w:val="decimal" w:pos="180"/>
          <w:tab w:val="left" w:pos="450"/>
          <w:tab w:val="left" w:pos="990"/>
          <w:tab w:val="left" w:pos="1440"/>
          <w:tab w:val="left" w:pos="1872"/>
          <w:tab w:val="decimal" w:leader="dot" w:pos="9270"/>
        </w:tabs>
        <w:spacing w:after="12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5.</w:t>
      </w:r>
      <w:r>
        <w:rPr>
          <w:rFonts w:ascii="Arial" w:hAnsi="Arial"/>
          <w:sz w:val="20"/>
        </w:rPr>
        <w:tab/>
        <w:t>RFP</w:t>
      </w:r>
      <w:r w:rsidR="00A92EFA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Exhibits</w:t>
      </w:r>
      <w:r w:rsidR="00A92EFA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…..</w:t>
      </w:r>
      <w:r w:rsidR="00F856E4">
        <w:rPr>
          <w:rFonts w:ascii="Arial" w:hAnsi="Arial"/>
          <w:sz w:val="20"/>
        </w:rPr>
        <w:tab/>
        <w:t>15</w:t>
      </w:r>
    </w:p>
    <w:p w14:paraId="60D174A3" w14:textId="77777777" w:rsidR="005E3B70" w:rsidRDefault="005E3B70" w:rsidP="00160AEA">
      <w:pPr>
        <w:tabs>
          <w:tab w:val="decimal" w:pos="180"/>
          <w:tab w:val="left" w:pos="450"/>
          <w:tab w:val="left" w:pos="990"/>
          <w:tab w:val="left" w:pos="1440"/>
          <w:tab w:val="left" w:pos="1872"/>
          <w:tab w:val="decimal" w:leader="dot" w:pos="9270"/>
        </w:tabs>
        <w:jc w:val="both"/>
        <w:rPr>
          <w:rFonts w:ascii="Arial" w:hAnsi="Arial"/>
          <w:b w:val="0"/>
          <w:sz w:val="20"/>
        </w:rPr>
      </w:pPr>
      <w:r>
        <w:rPr>
          <w:rFonts w:ascii="Arial" w:hAnsi="Arial"/>
          <w:b w:val="0"/>
          <w:sz w:val="20"/>
        </w:rPr>
        <w:tab/>
      </w:r>
      <w:r>
        <w:rPr>
          <w:rFonts w:ascii="Arial" w:hAnsi="Arial"/>
          <w:b w:val="0"/>
          <w:sz w:val="20"/>
        </w:rPr>
        <w:tab/>
        <w:t>Exhibit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A</w:t>
      </w:r>
      <w:r>
        <w:rPr>
          <w:rFonts w:ascii="Arial" w:hAnsi="Arial"/>
          <w:b w:val="0"/>
          <w:sz w:val="20"/>
        </w:rPr>
        <w:tab/>
        <w:t>Certifications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and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Assurances</w:t>
      </w:r>
    </w:p>
    <w:p w14:paraId="5E746EA6" w14:textId="77777777" w:rsidR="005E3B70" w:rsidRDefault="005E3B70" w:rsidP="00160AEA">
      <w:pPr>
        <w:tabs>
          <w:tab w:val="decimal" w:pos="180"/>
          <w:tab w:val="left" w:pos="450"/>
          <w:tab w:val="left" w:pos="990"/>
          <w:tab w:val="left" w:pos="1440"/>
          <w:tab w:val="left" w:pos="1872"/>
          <w:tab w:val="decimal" w:leader="dot" w:pos="9270"/>
        </w:tabs>
        <w:jc w:val="both"/>
        <w:rPr>
          <w:rFonts w:ascii="Arial" w:hAnsi="Arial"/>
          <w:b w:val="0"/>
          <w:sz w:val="20"/>
        </w:rPr>
      </w:pPr>
      <w:r>
        <w:rPr>
          <w:rFonts w:ascii="Arial" w:hAnsi="Arial"/>
          <w:b w:val="0"/>
          <w:sz w:val="20"/>
        </w:rPr>
        <w:tab/>
      </w:r>
      <w:r>
        <w:rPr>
          <w:rFonts w:ascii="Arial" w:hAnsi="Arial"/>
          <w:b w:val="0"/>
          <w:sz w:val="20"/>
        </w:rPr>
        <w:tab/>
        <w:t>Exhibit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B</w:t>
      </w:r>
      <w:r>
        <w:rPr>
          <w:rFonts w:ascii="Arial" w:hAnsi="Arial"/>
          <w:b w:val="0"/>
          <w:sz w:val="20"/>
        </w:rPr>
        <w:tab/>
        <w:t>Diverse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Business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Inclusion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Plan</w:t>
      </w:r>
    </w:p>
    <w:p w14:paraId="33C5C38D" w14:textId="77777777" w:rsidR="005E3B70" w:rsidRDefault="00F95B02" w:rsidP="00160AEA">
      <w:pPr>
        <w:tabs>
          <w:tab w:val="decimal" w:pos="180"/>
          <w:tab w:val="left" w:pos="450"/>
          <w:tab w:val="left" w:pos="990"/>
          <w:tab w:val="left" w:pos="1440"/>
          <w:tab w:val="left" w:pos="1872"/>
          <w:tab w:val="decimal" w:leader="dot" w:pos="9270"/>
        </w:tabs>
        <w:jc w:val="both"/>
        <w:rPr>
          <w:rFonts w:ascii="Arial" w:hAnsi="Arial"/>
          <w:b w:val="0"/>
          <w:sz w:val="20"/>
        </w:rPr>
      </w:pPr>
      <w:r>
        <w:rPr>
          <w:rFonts w:ascii="Arial" w:hAnsi="Arial"/>
          <w:b w:val="0"/>
          <w:sz w:val="20"/>
        </w:rPr>
        <w:tab/>
      </w:r>
      <w:r>
        <w:rPr>
          <w:rFonts w:ascii="Arial" w:hAnsi="Arial"/>
          <w:b w:val="0"/>
          <w:sz w:val="20"/>
        </w:rPr>
        <w:tab/>
      </w:r>
      <w:r w:rsidR="005E3B70">
        <w:rPr>
          <w:rFonts w:ascii="Arial" w:hAnsi="Arial"/>
          <w:b w:val="0"/>
          <w:sz w:val="20"/>
        </w:rPr>
        <w:t>Exhibit</w:t>
      </w:r>
      <w:r w:rsidR="00A92EFA">
        <w:rPr>
          <w:rFonts w:ascii="Arial" w:hAnsi="Arial"/>
          <w:b w:val="0"/>
          <w:sz w:val="20"/>
        </w:rPr>
        <w:t xml:space="preserve"> </w:t>
      </w:r>
      <w:r w:rsidR="005E3B70">
        <w:rPr>
          <w:rFonts w:ascii="Arial" w:hAnsi="Arial"/>
          <w:b w:val="0"/>
          <w:sz w:val="20"/>
        </w:rPr>
        <w:t>C</w:t>
      </w:r>
      <w:r w:rsidR="005E3B70">
        <w:rPr>
          <w:rFonts w:ascii="Arial" w:hAnsi="Arial"/>
          <w:b w:val="0"/>
          <w:sz w:val="20"/>
        </w:rPr>
        <w:tab/>
        <w:t>Service</w:t>
      </w:r>
      <w:r w:rsidR="00A92EFA">
        <w:rPr>
          <w:rFonts w:ascii="Arial" w:hAnsi="Arial"/>
          <w:b w:val="0"/>
          <w:sz w:val="20"/>
        </w:rPr>
        <w:t xml:space="preserve"> </w:t>
      </w:r>
      <w:r w:rsidR="005E3B70">
        <w:rPr>
          <w:rFonts w:ascii="Arial" w:hAnsi="Arial"/>
          <w:b w:val="0"/>
          <w:sz w:val="20"/>
        </w:rPr>
        <w:t>Contract</w:t>
      </w:r>
      <w:r w:rsidR="00A92EFA">
        <w:rPr>
          <w:rFonts w:ascii="Arial" w:hAnsi="Arial"/>
          <w:b w:val="0"/>
          <w:sz w:val="20"/>
        </w:rPr>
        <w:t xml:space="preserve"> </w:t>
      </w:r>
      <w:r w:rsidR="005E3B70">
        <w:rPr>
          <w:rFonts w:ascii="Arial" w:hAnsi="Arial"/>
          <w:b w:val="0"/>
          <w:sz w:val="20"/>
        </w:rPr>
        <w:t>Format</w:t>
      </w:r>
      <w:r w:rsidR="00A92EFA">
        <w:rPr>
          <w:rFonts w:ascii="Arial" w:hAnsi="Arial"/>
          <w:b w:val="0"/>
          <w:sz w:val="20"/>
        </w:rPr>
        <w:t xml:space="preserve"> </w:t>
      </w:r>
      <w:r w:rsidR="005E3B70">
        <w:rPr>
          <w:rFonts w:ascii="Arial" w:hAnsi="Arial"/>
          <w:b w:val="0"/>
          <w:sz w:val="20"/>
        </w:rPr>
        <w:t>including</w:t>
      </w:r>
      <w:r w:rsidR="00A92EFA">
        <w:rPr>
          <w:rFonts w:ascii="Arial" w:hAnsi="Arial"/>
          <w:b w:val="0"/>
          <w:sz w:val="20"/>
        </w:rPr>
        <w:t xml:space="preserve"> </w:t>
      </w:r>
      <w:r w:rsidR="005E3B70">
        <w:rPr>
          <w:rFonts w:ascii="Arial" w:hAnsi="Arial"/>
          <w:b w:val="0"/>
          <w:sz w:val="20"/>
        </w:rPr>
        <w:t>General</w:t>
      </w:r>
      <w:r w:rsidR="00A92EFA">
        <w:rPr>
          <w:rFonts w:ascii="Arial" w:hAnsi="Arial"/>
          <w:b w:val="0"/>
          <w:sz w:val="20"/>
        </w:rPr>
        <w:t xml:space="preserve"> </w:t>
      </w:r>
      <w:r w:rsidR="005E3B70">
        <w:rPr>
          <w:rFonts w:ascii="Arial" w:hAnsi="Arial"/>
          <w:b w:val="0"/>
          <w:sz w:val="20"/>
        </w:rPr>
        <w:t>Terms</w:t>
      </w:r>
      <w:r w:rsidR="00A92EFA">
        <w:rPr>
          <w:rFonts w:ascii="Arial" w:hAnsi="Arial"/>
          <w:b w:val="0"/>
          <w:sz w:val="20"/>
        </w:rPr>
        <w:t xml:space="preserve"> </w:t>
      </w:r>
      <w:r w:rsidR="005E3B70">
        <w:rPr>
          <w:rFonts w:ascii="Arial" w:hAnsi="Arial"/>
          <w:b w:val="0"/>
          <w:sz w:val="20"/>
        </w:rPr>
        <w:t>and</w:t>
      </w:r>
      <w:r w:rsidR="00A92EFA">
        <w:rPr>
          <w:rFonts w:ascii="Arial" w:hAnsi="Arial"/>
          <w:b w:val="0"/>
          <w:sz w:val="20"/>
        </w:rPr>
        <w:t xml:space="preserve"> </w:t>
      </w:r>
      <w:r w:rsidR="005E3B70">
        <w:rPr>
          <w:rFonts w:ascii="Arial" w:hAnsi="Arial"/>
          <w:b w:val="0"/>
          <w:sz w:val="20"/>
        </w:rPr>
        <w:t>Conditions</w:t>
      </w:r>
      <w:r w:rsidR="00A92EFA">
        <w:rPr>
          <w:rFonts w:ascii="Arial" w:hAnsi="Arial"/>
          <w:b w:val="0"/>
          <w:sz w:val="20"/>
        </w:rPr>
        <w:t xml:space="preserve"> </w:t>
      </w:r>
    </w:p>
    <w:p w14:paraId="44EBCB9E" w14:textId="77777777" w:rsidR="005E3B70" w:rsidRDefault="005E3B70" w:rsidP="00160AEA">
      <w:pPr>
        <w:tabs>
          <w:tab w:val="decimal" w:pos="432"/>
          <w:tab w:val="left" w:pos="720"/>
          <w:tab w:val="left" w:pos="1296"/>
          <w:tab w:val="left" w:pos="1872"/>
          <w:tab w:val="decimal" w:leader="dot" w:pos="8640"/>
        </w:tabs>
        <w:jc w:val="both"/>
        <w:rPr>
          <w:rFonts w:ascii="Arial" w:hAnsi="Arial"/>
          <w:b w:val="0"/>
          <w:sz w:val="20"/>
        </w:rPr>
      </w:pPr>
    </w:p>
    <w:p w14:paraId="24EF4C9C" w14:textId="0AB854DC" w:rsidR="005E3B70" w:rsidRDefault="005E3B70" w:rsidP="00160AEA">
      <w:pPr>
        <w:tabs>
          <w:tab w:val="left" w:pos="-720"/>
          <w:tab w:val="left" w:pos="0"/>
          <w:tab w:val="left" w:pos="731"/>
          <w:tab w:val="left" w:pos="1440"/>
        </w:tabs>
        <w:jc w:val="both"/>
        <w:rPr>
          <w:rFonts w:ascii="Times New Roman" w:hAnsi="Times New Roman"/>
          <w:b w:val="0"/>
        </w:rPr>
      </w:pPr>
    </w:p>
    <w:p w14:paraId="5C9C353E" w14:textId="77777777" w:rsidR="00150558" w:rsidRDefault="00150558" w:rsidP="00160AEA">
      <w:pPr>
        <w:tabs>
          <w:tab w:val="left" w:pos="-720"/>
          <w:tab w:val="left" w:pos="0"/>
          <w:tab w:val="left" w:pos="731"/>
          <w:tab w:val="left" w:pos="1440"/>
        </w:tabs>
        <w:jc w:val="both"/>
        <w:rPr>
          <w:rFonts w:ascii="Times New Roman" w:hAnsi="Times New Roman"/>
          <w:b w:val="0"/>
        </w:rPr>
      </w:pPr>
    </w:p>
    <w:p w14:paraId="0B5AB8D8" w14:textId="77777777" w:rsidR="005E3B70" w:rsidRDefault="005E3B70" w:rsidP="00160AEA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both"/>
        <w:rPr>
          <w:rFonts w:ascii="Arial" w:hAnsi="Arial"/>
          <w:szCs w:val="24"/>
        </w:rPr>
      </w:pPr>
    </w:p>
    <w:p w14:paraId="3271E47A" w14:textId="77777777" w:rsidR="0018381B" w:rsidRPr="0018381B" w:rsidRDefault="005E3B70" w:rsidP="0018381B">
      <w:pPr>
        <w:pStyle w:val="ListParagraph"/>
        <w:numPr>
          <w:ilvl w:val="0"/>
          <w:numId w:val="6"/>
        </w:numPr>
        <w:tabs>
          <w:tab w:val="left" w:pos="-720"/>
          <w:tab w:val="left" w:pos="720"/>
          <w:tab w:val="left" w:pos="99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both"/>
        <w:rPr>
          <w:rFonts w:ascii="Arial" w:hAnsi="Arial" w:cs="Arial"/>
          <w:sz w:val="21"/>
          <w:szCs w:val="21"/>
        </w:rPr>
      </w:pPr>
      <w:r w:rsidRPr="0018381B">
        <w:rPr>
          <w:rFonts w:ascii="Arial" w:hAnsi="Arial"/>
          <w:szCs w:val="24"/>
        </w:rPr>
        <w:t>INTRODUCTION</w:t>
      </w:r>
    </w:p>
    <w:p w14:paraId="5656E407" w14:textId="77777777" w:rsidR="0018381B" w:rsidRPr="0018381B" w:rsidRDefault="0018381B" w:rsidP="0018381B">
      <w:pPr>
        <w:pStyle w:val="ListParagraph"/>
        <w:tabs>
          <w:tab w:val="left" w:pos="-720"/>
          <w:tab w:val="left" w:pos="720"/>
          <w:tab w:val="left" w:pos="99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900"/>
        <w:jc w:val="both"/>
        <w:rPr>
          <w:rFonts w:ascii="Arial" w:hAnsi="Arial" w:cs="Arial"/>
          <w:sz w:val="21"/>
          <w:szCs w:val="21"/>
        </w:rPr>
      </w:pPr>
    </w:p>
    <w:p w14:paraId="5E76B3DD" w14:textId="77777777" w:rsidR="005E3B70" w:rsidRPr="0018381B" w:rsidRDefault="005E3B70" w:rsidP="00E5780E">
      <w:pPr>
        <w:pStyle w:val="ListParagraph"/>
        <w:numPr>
          <w:ilvl w:val="1"/>
          <w:numId w:val="6"/>
        </w:numPr>
        <w:tabs>
          <w:tab w:val="left" w:pos="-720"/>
        </w:tabs>
        <w:spacing w:before="120"/>
        <w:ind w:left="907" w:hanging="547"/>
        <w:jc w:val="both"/>
        <w:rPr>
          <w:rFonts w:ascii="Arial" w:hAnsi="Arial" w:cs="Arial"/>
          <w:sz w:val="21"/>
          <w:szCs w:val="21"/>
        </w:rPr>
      </w:pPr>
      <w:r w:rsidRPr="0018381B">
        <w:rPr>
          <w:rFonts w:ascii="Arial" w:hAnsi="Arial" w:cs="Arial"/>
          <w:sz w:val="21"/>
          <w:szCs w:val="21"/>
        </w:rPr>
        <w:t>PURPOSE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18381B">
        <w:rPr>
          <w:rFonts w:ascii="Arial" w:hAnsi="Arial" w:cs="Arial"/>
          <w:sz w:val="21"/>
          <w:szCs w:val="21"/>
        </w:rPr>
        <w:t>AND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18381B">
        <w:rPr>
          <w:rFonts w:ascii="Arial" w:hAnsi="Arial" w:cs="Arial"/>
          <w:sz w:val="21"/>
          <w:szCs w:val="21"/>
        </w:rPr>
        <w:t>BACKGROUND</w:t>
      </w:r>
    </w:p>
    <w:p w14:paraId="0ADEFE87" w14:textId="77777777" w:rsidR="005E3B70" w:rsidRPr="00DD2E28" w:rsidRDefault="005E3B70" w:rsidP="00160AEA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  <w:jc w:val="both"/>
        <w:rPr>
          <w:rFonts w:ascii="Arial" w:hAnsi="Arial" w:cs="Arial"/>
          <w:b w:val="0"/>
          <w:i/>
          <w:sz w:val="21"/>
          <w:szCs w:val="21"/>
        </w:rPr>
      </w:pPr>
    </w:p>
    <w:p w14:paraId="27D74155" w14:textId="0832E330" w:rsidR="00766BDD" w:rsidRPr="00DD2E28" w:rsidRDefault="00766BDD" w:rsidP="00766BDD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  <w:rPr>
          <w:rFonts w:ascii="Arial" w:hAnsi="Arial" w:cs="Arial"/>
          <w:b w:val="0"/>
          <w:sz w:val="21"/>
          <w:szCs w:val="21"/>
        </w:rPr>
      </w:pP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Public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Works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Board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Class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3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Policy/Rule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Making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Board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that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oversees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Public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Works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Assistance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Account</w:t>
      </w:r>
      <w:r w:rsidR="008B11B5" w:rsidRPr="00DD2E28">
        <w:rPr>
          <w:rFonts w:ascii="Arial" w:hAnsi="Arial" w:cs="Arial"/>
          <w:b w:val="0"/>
          <w:sz w:val="21"/>
          <w:szCs w:val="21"/>
        </w:rPr>
        <w:t>,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8B11B5"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8B11B5" w:rsidRPr="00DD2E28">
        <w:rPr>
          <w:rFonts w:ascii="Arial" w:hAnsi="Arial" w:cs="Arial"/>
          <w:b w:val="0"/>
          <w:sz w:val="21"/>
          <w:szCs w:val="21"/>
        </w:rPr>
        <w:t>Statewide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8B11B5" w:rsidRPr="00DD2E28">
        <w:rPr>
          <w:rFonts w:ascii="Arial" w:hAnsi="Arial" w:cs="Arial"/>
          <w:b w:val="0"/>
          <w:sz w:val="21"/>
          <w:szCs w:val="21"/>
        </w:rPr>
        <w:t>Broadband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8B11B5" w:rsidRPr="00DD2E28">
        <w:rPr>
          <w:rFonts w:ascii="Arial" w:hAnsi="Arial" w:cs="Arial"/>
          <w:b w:val="0"/>
          <w:sz w:val="21"/>
          <w:szCs w:val="21"/>
        </w:rPr>
        <w:t>Account,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E33617" w:rsidRPr="00DD2E28">
        <w:rPr>
          <w:rFonts w:ascii="Arial" w:hAnsi="Arial" w:cs="Arial"/>
          <w:b w:val="0"/>
          <w:sz w:val="21"/>
          <w:szCs w:val="21"/>
        </w:rPr>
        <w:t>and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8B11B5" w:rsidRPr="00DD2E28">
        <w:rPr>
          <w:rFonts w:ascii="Arial" w:hAnsi="Arial" w:cs="Arial"/>
          <w:b w:val="0"/>
          <w:sz w:val="21"/>
          <w:szCs w:val="21"/>
        </w:rPr>
        <w:t>their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8B11B5" w:rsidRPr="00DD2E28">
        <w:rPr>
          <w:rFonts w:ascii="Arial" w:hAnsi="Arial" w:cs="Arial"/>
          <w:b w:val="0"/>
          <w:sz w:val="21"/>
          <w:szCs w:val="21"/>
        </w:rPr>
        <w:t>associated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E33617" w:rsidRPr="00DD2E28">
        <w:rPr>
          <w:rFonts w:ascii="Arial" w:hAnsi="Arial" w:cs="Arial"/>
          <w:b w:val="0"/>
          <w:sz w:val="21"/>
          <w:szCs w:val="21"/>
        </w:rPr>
        <w:t>infrastructure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E33617" w:rsidRPr="00DD2E28">
        <w:rPr>
          <w:rFonts w:ascii="Arial" w:hAnsi="Arial" w:cs="Arial"/>
          <w:b w:val="0"/>
          <w:sz w:val="21"/>
          <w:szCs w:val="21"/>
        </w:rPr>
        <w:t>p</w:t>
      </w:r>
      <w:r w:rsidRPr="00DD2E28">
        <w:rPr>
          <w:rFonts w:ascii="Arial" w:hAnsi="Arial" w:cs="Arial"/>
          <w:b w:val="0"/>
          <w:sz w:val="21"/>
          <w:szCs w:val="21"/>
        </w:rPr>
        <w:t>rograms.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E33617" w:rsidRPr="00DD2E28">
        <w:rPr>
          <w:rFonts w:ascii="Arial" w:hAnsi="Arial" w:cs="Arial"/>
          <w:b w:val="0"/>
          <w:sz w:val="21"/>
          <w:szCs w:val="21"/>
        </w:rPr>
        <w:t>se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E33617" w:rsidRPr="00DD2E28">
        <w:rPr>
          <w:rFonts w:ascii="Arial" w:hAnsi="Arial" w:cs="Arial"/>
          <w:b w:val="0"/>
          <w:sz w:val="21"/>
          <w:szCs w:val="21"/>
        </w:rPr>
        <w:t>are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E33617" w:rsidRPr="00DD2E28">
        <w:rPr>
          <w:rFonts w:ascii="Arial" w:hAnsi="Arial" w:cs="Arial"/>
          <w:b w:val="0"/>
          <w:sz w:val="21"/>
          <w:szCs w:val="21"/>
        </w:rPr>
        <w:t>funding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programs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designed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to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assist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8B11B5" w:rsidRPr="00DD2E28">
        <w:rPr>
          <w:rFonts w:ascii="Arial" w:hAnsi="Arial" w:cs="Arial"/>
          <w:b w:val="0"/>
          <w:sz w:val="21"/>
          <w:szCs w:val="21"/>
        </w:rPr>
        <w:t>qualified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8B11B5" w:rsidRPr="00DD2E28">
        <w:rPr>
          <w:rFonts w:ascii="Arial" w:hAnsi="Arial" w:cs="Arial"/>
          <w:b w:val="0"/>
          <w:sz w:val="21"/>
          <w:szCs w:val="21"/>
        </w:rPr>
        <w:t>applicants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453BE2">
        <w:rPr>
          <w:rFonts w:ascii="Arial" w:hAnsi="Arial" w:cs="Arial"/>
          <w:b w:val="0"/>
          <w:sz w:val="21"/>
          <w:szCs w:val="21"/>
        </w:rPr>
        <w:t xml:space="preserve">to </w:t>
      </w:r>
      <w:r w:rsidRPr="00DD2E28">
        <w:rPr>
          <w:rFonts w:ascii="Arial" w:hAnsi="Arial" w:cs="Arial"/>
          <w:b w:val="0"/>
          <w:sz w:val="21"/>
          <w:szCs w:val="21"/>
        </w:rPr>
        <w:t>meet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their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infrastructure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453BE2">
        <w:rPr>
          <w:rFonts w:ascii="Arial" w:hAnsi="Arial" w:cs="Arial"/>
          <w:b w:val="0"/>
          <w:sz w:val="21"/>
          <w:szCs w:val="21"/>
        </w:rPr>
        <w:t xml:space="preserve">financing </w:t>
      </w:r>
      <w:r w:rsidRPr="00DD2E28">
        <w:rPr>
          <w:rFonts w:ascii="Arial" w:hAnsi="Arial" w:cs="Arial"/>
          <w:b w:val="0"/>
          <w:sz w:val="21"/>
          <w:szCs w:val="21"/>
        </w:rPr>
        <w:t>needs</w:t>
      </w:r>
      <w:r w:rsidR="00E33617" w:rsidRPr="00DD2E28">
        <w:rPr>
          <w:rFonts w:ascii="Arial" w:hAnsi="Arial" w:cs="Arial"/>
          <w:b w:val="0"/>
          <w:sz w:val="21"/>
          <w:szCs w:val="21"/>
        </w:rPr>
        <w:t>.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E33617" w:rsidRPr="00DD2E28">
        <w:rPr>
          <w:rFonts w:ascii="Arial" w:hAnsi="Arial" w:cs="Arial"/>
          <w:b w:val="0"/>
          <w:sz w:val="21"/>
          <w:szCs w:val="21"/>
        </w:rPr>
        <w:t>A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E33617" w:rsidRPr="00DD2E28">
        <w:rPr>
          <w:rFonts w:ascii="Arial" w:hAnsi="Arial" w:cs="Arial"/>
          <w:b w:val="0"/>
          <w:sz w:val="21"/>
          <w:szCs w:val="21"/>
        </w:rPr>
        <w:t>local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E33617" w:rsidRPr="00DD2E28">
        <w:rPr>
          <w:rFonts w:ascii="Arial" w:hAnsi="Arial" w:cs="Arial"/>
          <w:b w:val="0"/>
          <w:sz w:val="21"/>
          <w:szCs w:val="21"/>
        </w:rPr>
        <w:t>project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E33617" w:rsidRPr="00DD2E28">
        <w:rPr>
          <w:rFonts w:ascii="Arial" w:hAnsi="Arial" w:cs="Arial"/>
          <w:b w:val="0"/>
          <w:sz w:val="21"/>
          <w:szCs w:val="21"/>
        </w:rPr>
        <w:t>will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address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public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health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and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safety,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environmental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health,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E33617" w:rsidRPr="00DD2E28">
        <w:rPr>
          <w:rFonts w:ascii="Arial" w:hAnsi="Arial" w:cs="Arial"/>
          <w:b w:val="0"/>
          <w:sz w:val="21"/>
          <w:szCs w:val="21"/>
        </w:rPr>
        <w:t>or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economic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development.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8B11B5"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8B11B5" w:rsidRPr="00DD2E28">
        <w:rPr>
          <w:rFonts w:ascii="Arial" w:hAnsi="Arial" w:cs="Arial"/>
          <w:b w:val="0"/>
          <w:sz w:val="21"/>
          <w:szCs w:val="21"/>
        </w:rPr>
        <w:t>Public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8B11B5" w:rsidRPr="00DD2E28">
        <w:rPr>
          <w:rFonts w:ascii="Arial" w:hAnsi="Arial" w:cs="Arial"/>
          <w:b w:val="0"/>
          <w:sz w:val="21"/>
          <w:szCs w:val="21"/>
        </w:rPr>
        <w:t>Works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8B11B5" w:rsidRPr="00DD2E28">
        <w:rPr>
          <w:rFonts w:ascii="Arial" w:hAnsi="Arial" w:cs="Arial"/>
          <w:b w:val="0"/>
          <w:sz w:val="21"/>
          <w:szCs w:val="21"/>
        </w:rPr>
        <w:t>Board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8B11B5" w:rsidRPr="00DD2E28">
        <w:rPr>
          <w:rFonts w:ascii="Arial" w:hAnsi="Arial" w:cs="Arial"/>
          <w:b w:val="0"/>
          <w:sz w:val="21"/>
          <w:szCs w:val="21"/>
        </w:rPr>
        <w:t>funds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8B11B5" w:rsidRPr="00DD2E28">
        <w:rPr>
          <w:rFonts w:ascii="Arial" w:hAnsi="Arial" w:cs="Arial"/>
          <w:b w:val="0"/>
          <w:sz w:val="21"/>
          <w:szCs w:val="21"/>
        </w:rPr>
        <w:t>roads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8B11B5" w:rsidRPr="00DD2E28">
        <w:rPr>
          <w:rFonts w:ascii="Arial" w:hAnsi="Arial" w:cs="Arial"/>
          <w:b w:val="0"/>
          <w:sz w:val="21"/>
          <w:szCs w:val="21"/>
        </w:rPr>
        <w:t>and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8B11B5" w:rsidRPr="00DD2E28">
        <w:rPr>
          <w:rFonts w:ascii="Arial" w:hAnsi="Arial" w:cs="Arial"/>
          <w:b w:val="0"/>
          <w:sz w:val="21"/>
          <w:szCs w:val="21"/>
        </w:rPr>
        <w:t>bridges,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8B11B5" w:rsidRPr="00DD2E28">
        <w:rPr>
          <w:rFonts w:ascii="Arial" w:hAnsi="Arial" w:cs="Arial"/>
          <w:b w:val="0"/>
          <w:sz w:val="21"/>
          <w:szCs w:val="21"/>
        </w:rPr>
        <w:t>sanitary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8B11B5" w:rsidRPr="00DD2E28">
        <w:rPr>
          <w:rFonts w:ascii="Arial" w:hAnsi="Arial" w:cs="Arial"/>
          <w:b w:val="0"/>
          <w:sz w:val="21"/>
          <w:szCs w:val="21"/>
        </w:rPr>
        <w:t>sewer,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8B11B5" w:rsidRPr="00DD2E28">
        <w:rPr>
          <w:rFonts w:ascii="Arial" w:hAnsi="Arial" w:cs="Arial"/>
          <w:b w:val="0"/>
          <w:sz w:val="21"/>
          <w:szCs w:val="21"/>
        </w:rPr>
        <w:t>domestic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8B11B5" w:rsidRPr="00DD2E28">
        <w:rPr>
          <w:rFonts w:ascii="Arial" w:hAnsi="Arial" w:cs="Arial"/>
          <w:b w:val="0"/>
          <w:sz w:val="21"/>
          <w:szCs w:val="21"/>
        </w:rPr>
        <w:t>water,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8B11B5" w:rsidRPr="00DD2E28">
        <w:rPr>
          <w:rFonts w:ascii="Arial" w:hAnsi="Arial" w:cs="Arial"/>
          <w:b w:val="0"/>
          <w:sz w:val="21"/>
          <w:szCs w:val="21"/>
        </w:rPr>
        <w:t>stormwater,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8B11B5" w:rsidRPr="00DD2E28">
        <w:rPr>
          <w:rFonts w:ascii="Arial" w:hAnsi="Arial" w:cs="Arial"/>
          <w:b w:val="0"/>
          <w:sz w:val="21"/>
          <w:szCs w:val="21"/>
        </w:rPr>
        <w:t>solid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8B11B5" w:rsidRPr="00DD2E28">
        <w:rPr>
          <w:rFonts w:ascii="Arial" w:hAnsi="Arial" w:cs="Arial"/>
          <w:b w:val="0"/>
          <w:sz w:val="21"/>
          <w:szCs w:val="21"/>
        </w:rPr>
        <w:t>waste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8B11B5" w:rsidRPr="00DD2E28">
        <w:rPr>
          <w:rFonts w:ascii="Arial" w:hAnsi="Arial" w:cs="Arial"/>
          <w:b w:val="0"/>
          <w:sz w:val="21"/>
          <w:szCs w:val="21"/>
        </w:rPr>
        <w:t>and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8B11B5" w:rsidRPr="00DD2E28">
        <w:rPr>
          <w:rFonts w:ascii="Arial" w:hAnsi="Arial" w:cs="Arial"/>
          <w:b w:val="0"/>
          <w:sz w:val="21"/>
          <w:szCs w:val="21"/>
        </w:rPr>
        <w:t>recycling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8B11B5" w:rsidRPr="00DD2E28">
        <w:rPr>
          <w:rFonts w:ascii="Arial" w:hAnsi="Arial" w:cs="Arial"/>
          <w:b w:val="0"/>
          <w:sz w:val="21"/>
          <w:szCs w:val="21"/>
        </w:rPr>
        <w:t>and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8B11B5" w:rsidRPr="00DD2E28">
        <w:rPr>
          <w:rFonts w:ascii="Arial" w:hAnsi="Arial" w:cs="Arial"/>
          <w:b w:val="0"/>
          <w:sz w:val="21"/>
          <w:szCs w:val="21"/>
        </w:rPr>
        <w:t>broadband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8B11B5" w:rsidRPr="00DD2E28">
        <w:rPr>
          <w:rFonts w:ascii="Arial" w:hAnsi="Arial" w:cs="Arial"/>
          <w:b w:val="0"/>
          <w:sz w:val="21"/>
          <w:szCs w:val="21"/>
        </w:rPr>
        <w:t>infrastructure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8B11B5" w:rsidRPr="00DD2E28">
        <w:rPr>
          <w:rFonts w:ascii="Arial" w:hAnsi="Arial" w:cs="Arial"/>
          <w:b w:val="0"/>
          <w:sz w:val="21"/>
          <w:szCs w:val="21"/>
        </w:rPr>
        <w:t>systems.</w:t>
      </w:r>
    </w:p>
    <w:p w14:paraId="07F22DE1" w14:textId="77777777" w:rsidR="00766BDD" w:rsidRPr="00DD2E28" w:rsidRDefault="00766BDD" w:rsidP="00766BDD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  <w:rPr>
          <w:rFonts w:ascii="Arial" w:hAnsi="Arial" w:cs="Arial"/>
          <w:b w:val="0"/>
          <w:sz w:val="21"/>
          <w:szCs w:val="21"/>
        </w:rPr>
      </w:pPr>
    </w:p>
    <w:p w14:paraId="70D6B59A" w14:textId="77777777" w:rsidR="00766BDD" w:rsidRPr="00DD2E28" w:rsidRDefault="00766BDD" w:rsidP="00766BDD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  <w:jc w:val="both"/>
        <w:rPr>
          <w:rFonts w:ascii="Arial" w:hAnsi="Arial" w:cs="Arial"/>
          <w:b w:val="0"/>
          <w:sz w:val="21"/>
          <w:szCs w:val="21"/>
        </w:rPr>
      </w:pP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Washington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State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Public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Works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Board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hereafter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called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"BOARD,”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initiating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this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Request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for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Proposals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(RFP)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to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solicit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proposals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from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consultants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interested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assisting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BOARD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representing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BOARD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legislative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matters.</w:t>
      </w:r>
    </w:p>
    <w:p w14:paraId="7801BCDE" w14:textId="77777777" w:rsidR="00766BDD" w:rsidRPr="00DD2E28" w:rsidRDefault="00766BDD" w:rsidP="00766BDD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  <w:jc w:val="both"/>
        <w:rPr>
          <w:rFonts w:ascii="Arial" w:hAnsi="Arial" w:cs="Arial"/>
          <w:b w:val="0"/>
          <w:sz w:val="21"/>
          <w:szCs w:val="21"/>
        </w:rPr>
      </w:pPr>
    </w:p>
    <w:p w14:paraId="1DE0D115" w14:textId="677989F8" w:rsidR="00766BDD" w:rsidRDefault="008B11B5" w:rsidP="00766BDD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  <w:rPr>
          <w:rFonts w:ascii="Arial" w:hAnsi="Arial" w:cs="Arial"/>
          <w:sz w:val="21"/>
          <w:szCs w:val="21"/>
        </w:rPr>
      </w:pP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competition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for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limited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state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financial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resources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high.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ongoing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policy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priority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BOARD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to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restore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and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protect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revenue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streams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to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Public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Works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Assistance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Account</w:t>
      </w:r>
      <w:r w:rsidR="006C08FE" w:rsidRPr="00DD2E28">
        <w:rPr>
          <w:rFonts w:ascii="Arial" w:hAnsi="Arial" w:cs="Arial"/>
          <w:b w:val="0"/>
          <w:sz w:val="21"/>
          <w:szCs w:val="21"/>
        </w:rPr>
        <w:t>.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6C08FE" w:rsidRPr="00DD2E28">
        <w:rPr>
          <w:rFonts w:ascii="Arial" w:hAnsi="Arial" w:cs="Arial"/>
          <w:b w:val="0"/>
          <w:sz w:val="21"/>
          <w:szCs w:val="21"/>
        </w:rPr>
        <w:t>In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6C08FE" w:rsidRPr="00DD2E28">
        <w:rPr>
          <w:rFonts w:ascii="Arial" w:hAnsi="Arial" w:cs="Arial"/>
          <w:b w:val="0"/>
          <w:sz w:val="21"/>
          <w:szCs w:val="21"/>
        </w:rPr>
        <w:t>addition,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emerging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priority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to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identify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permanent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fund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source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for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broadband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infrastructure.</w:t>
      </w:r>
      <w:r w:rsidR="00A92EFA">
        <w:rPr>
          <w:rFonts w:ascii="Arial" w:hAnsi="Arial" w:cs="Arial"/>
          <w:sz w:val="21"/>
          <w:szCs w:val="21"/>
        </w:rPr>
        <w:t xml:space="preserve"> </w:t>
      </w:r>
    </w:p>
    <w:p w14:paraId="3CAEE6D4" w14:textId="77777777" w:rsidR="0018430E" w:rsidRPr="00DD2E28" w:rsidRDefault="0018430E" w:rsidP="00766BDD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  <w:rPr>
          <w:rFonts w:ascii="Arial" w:hAnsi="Arial" w:cs="Arial"/>
          <w:b w:val="0"/>
          <w:sz w:val="21"/>
          <w:szCs w:val="21"/>
        </w:rPr>
      </w:pPr>
    </w:p>
    <w:p w14:paraId="54C1DD7B" w14:textId="0800B52B" w:rsidR="00766BDD" w:rsidRPr="00DD2E28" w:rsidRDefault="00766BDD" w:rsidP="00766BDD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  <w:rPr>
          <w:rFonts w:ascii="Arial" w:hAnsi="Arial" w:cs="Arial"/>
          <w:b w:val="0"/>
          <w:sz w:val="21"/>
          <w:szCs w:val="21"/>
        </w:rPr>
      </w:pP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BOARD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6E3C52" w:rsidRPr="00DD2E28">
        <w:rPr>
          <w:rFonts w:ascii="Arial" w:hAnsi="Arial" w:cs="Arial"/>
          <w:b w:val="0"/>
          <w:sz w:val="21"/>
          <w:szCs w:val="21"/>
        </w:rPr>
        <w:t>seeks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experienced,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highly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skilled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E33617" w:rsidRPr="00DD2E28">
        <w:rPr>
          <w:rFonts w:ascii="Arial" w:hAnsi="Arial" w:cs="Arial"/>
          <w:b w:val="0"/>
          <w:sz w:val="21"/>
          <w:szCs w:val="21"/>
        </w:rPr>
        <w:t>g</w:t>
      </w:r>
      <w:r w:rsidRPr="00DD2E28">
        <w:rPr>
          <w:rFonts w:ascii="Arial" w:hAnsi="Arial" w:cs="Arial"/>
          <w:b w:val="0"/>
          <w:sz w:val="21"/>
          <w:szCs w:val="21"/>
        </w:rPr>
        <w:t>overnmental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E33617" w:rsidRPr="00DD2E28">
        <w:rPr>
          <w:rFonts w:ascii="Arial" w:hAnsi="Arial" w:cs="Arial"/>
          <w:b w:val="0"/>
          <w:sz w:val="21"/>
          <w:szCs w:val="21"/>
        </w:rPr>
        <w:t>r</w:t>
      </w:r>
      <w:r w:rsidRPr="00DD2E28">
        <w:rPr>
          <w:rFonts w:ascii="Arial" w:hAnsi="Arial" w:cs="Arial"/>
          <w:b w:val="0"/>
          <w:sz w:val="21"/>
          <w:szCs w:val="21"/>
        </w:rPr>
        <w:t>elations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person/group.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Working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with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BOARD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and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its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895270" w:rsidRPr="00DD2E28">
        <w:rPr>
          <w:rFonts w:ascii="Arial" w:hAnsi="Arial" w:cs="Arial"/>
          <w:b w:val="0"/>
          <w:sz w:val="21"/>
          <w:szCs w:val="21"/>
        </w:rPr>
        <w:t>Executive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Director,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this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position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DE0A9F" w:rsidRPr="00DD2E28">
        <w:rPr>
          <w:rFonts w:ascii="Arial" w:hAnsi="Arial" w:cs="Arial"/>
          <w:b w:val="0"/>
          <w:sz w:val="21"/>
          <w:szCs w:val="21"/>
        </w:rPr>
        <w:t>is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responsible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for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6B9C" w:rsidRPr="00DD2E28">
        <w:rPr>
          <w:rFonts w:ascii="Arial" w:hAnsi="Arial" w:cs="Arial"/>
          <w:b w:val="0"/>
          <w:sz w:val="21"/>
          <w:szCs w:val="21"/>
        </w:rPr>
        <w:t>assisting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6B9C"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6B9C" w:rsidRPr="00DD2E28">
        <w:rPr>
          <w:rFonts w:ascii="Arial" w:hAnsi="Arial" w:cs="Arial"/>
          <w:b w:val="0"/>
          <w:sz w:val="21"/>
          <w:szCs w:val="21"/>
        </w:rPr>
        <w:t>BOARD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6B9C" w:rsidRPr="00DD2E28">
        <w:rPr>
          <w:rFonts w:ascii="Arial" w:hAnsi="Arial" w:cs="Arial"/>
          <w:b w:val="0"/>
          <w:sz w:val="21"/>
          <w:szCs w:val="21"/>
        </w:rPr>
        <w:t>as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necessary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to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secure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support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for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234A80" w:rsidRPr="00DD2E28">
        <w:rPr>
          <w:rFonts w:ascii="Arial" w:hAnsi="Arial" w:cs="Arial"/>
          <w:b w:val="0"/>
          <w:sz w:val="21"/>
          <w:szCs w:val="21"/>
        </w:rPr>
        <w:t>BOARD’s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public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policy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and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budget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requests.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This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may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include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activities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DE0A9F" w:rsidRPr="00DD2E28">
        <w:rPr>
          <w:rFonts w:ascii="Arial" w:hAnsi="Arial" w:cs="Arial"/>
          <w:b w:val="0"/>
          <w:sz w:val="21"/>
          <w:szCs w:val="21"/>
        </w:rPr>
        <w:t>such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participating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annual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DE0A9F" w:rsidRPr="00DD2E28">
        <w:rPr>
          <w:rFonts w:ascii="Arial" w:hAnsi="Arial" w:cs="Arial"/>
          <w:b w:val="0"/>
          <w:sz w:val="21"/>
          <w:szCs w:val="21"/>
        </w:rPr>
        <w:t>BOARD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policy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retreat,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assisting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340E59" w:rsidRPr="00DD2E28">
        <w:rPr>
          <w:rFonts w:ascii="Arial" w:hAnsi="Arial" w:cs="Arial"/>
          <w:b w:val="0"/>
          <w:sz w:val="21"/>
          <w:szCs w:val="21"/>
        </w:rPr>
        <w:t>staff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340E59" w:rsidRPr="00DD2E28">
        <w:rPr>
          <w:rFonts w:ascii="Arial" w:hAnsi="Arial" w:cs="Arial"/>
          <w:b w:val="0"/>
          <w:sz w:val="21"/>
          <w:szCs w:val="21"/>
        </w:rPr>
        <w:t>analyzing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340E59" w:rsidRPr="00DD2E28">
        <w:rPr>
          <w:rFonts w:ascii="Arial" w:hAnsi="Arial" w:cs="Arial"/>
          <w:b w:val="0"/>
          <w:sz w:val="21"/>
          <w:szCs w:val="21"/>
        </w:rPr>
        <w:t>or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drafting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legislation,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soliciting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sponsors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for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340E59" w:rsidRPr="00DD2E28">
        <w:rPr>
          <w:rFonts w:ascii="Arial" w:hAnsi="Arial" w:cs="Arial"/>
          <w:b w:val="0"/>
          <w:sz w:val="21"/>
          <w:szCs w:val="21"/>
        </w:rPr>
        <w:t>BOARD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340E59" w:rsidRPr="00DD2E28">
        <w:rPr>
          <w:rFonts w:ascii="Arial" w:hAnsi="Arial" w:cs="Arial"/>
          <w:b w:val="0"/>
          <w:sz w:val="21"/>
          <w:szCs w:val="21"/>
        </w:rPr>
        <w:t>priority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bill</w:t>
      </w:r>
      <w:r w:rsidR="00340E59" w:rsidRPr="00DD2E28">
        <w:rPr>
          <w:rFonts w:ascii="Arial" w:hAnsi="Arial" w:cs="Arial"/>
          <w:b w:val="0"/>
          <w:sz w:val="21"/>
          <w:szCs w:val="21"/>
        </w:rPr>
        <w:t>s</w:t>
      </w:r>
      <w:r w:rsidRPr="00DD2E28">
        <w:rPr>
          <w:rFonts w:ascii="Arial" w:hAnsi="Arial" w:cs="Arial"/>
          <w:b w:val="0"/>
          <w:sz w:val="21"/>
          <w:szCs w:val="21"/>
        </w:rPr>
        <w:t>,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testifying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committees,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and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meeting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with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legislators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one-on-one.</w:t>
      </w:r>
      <w:r w:rsidR="00A92EFA">
        <w:rPr>
          <w:rFonts w:ascii="Arial" w:hAnsi="Arial" w:cs="Arial"/>
          <w:b w:val="0"/>
          <w:sz w:val="21"/>
          <w:szCs w:val="21"/>
        </w:rPr>
        <w:t xml:space="preserve">     </w:t>
      </w:r>
    </w:p>
    <w:p w14:paraId="2C5AA322" w14:textId="77777777" w:rsidR="00766BDD" w:rsidRPr="00DD2E28" w:rsidRDefault="00766BDD" w:rsidP="00766BDD">
      <w:pPr>
        <w:tabs>
          <w:tab w:val="left" w:pos="-720"/>
          <w:tab w:val="left" w:pos="990"/>
          <w:tab w:val="left" w:pos="1800"/>
          <w:tab w:val="left" w:pos="2160"/>
          <w:tab w:val="left" w:pos="2520"/>
          <w:tab w:val="left" w:pos="2880"/>
        </w:tabs>
        <w:jc w:val="both"/>
        <w:rPr>
          <w:rFonts w:ascii="Arial" w:hAnsi="Arial" w:cs="Arial"/>
          <w:b w:val="0"/>
          <w:sz w:val="21"/>
          <w:szCs w:val="21"/>
        </w:rPr>
      </w:pPr>
    </w:p>
    <w:p w14:paraId="2C3114F6" w14:textId="77777777" w:rsidR="00766BDD" w:rsidRPr="00DD2E28" w:rsidRDefault="00DE0A9F" w:rsidP="00766BDD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  <w:jc w:val="both"/>
        <w:rPr>
          <w:rFonts w:ascii="Arial" w:hAnsi="Arial" w:cs="Arial"/>
          <w:b w:val="0"/>
          <w:sz w:val="21"/>
          <w:szCs w:val="21"/>
        </w:rPr>
      </w:pP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766BDD" w:rsidRPr="00DD2E28">
        <w:rPr>
          <w:rFonts w:ascii="Arial" w:hAnsi="Arial" w:cs="Arial"/>
          <w:b w:val="0"/>
          <w:sz w:val="21"/>
          <w:szCs w:val="21"/>
        </w:rPr>
        <w:t>BOARD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766BDD" w:rsidRPr="00DD2E28">
        <w:rPr>
          <w:rFonts w:ascii="Arial" w:hAnsi="Arial" w:cs="Arial"/>
          <w:b w:val="0"/>
          <w:sz w:val="21"/>
          <w:szCs w:val="21"/>
        </w:rPr>
        <w:t>intends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766BDD" w:rsidRPr="00DD2E28">
        <w:rPr>
          <w:rFonts w:ascii="Arial" w:hAnsi="Arial" w:cs="Arial"/>
          <w:b w:val="0"/>
          <w:sz w:val="21"/>
          <w:szCs w:val="21"/>
        </w:rPr>
        <w:t>to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766BDD" w:rsidRPr="00DD2E28">
        <w:rPr>
          <w:rFonts w:ascii="Arial" w:hAnsi="Arial" w:cs="Arial"/>
          <w:b w:val="0"/>
          <w:sz w:val="21"/>
          <w:szCs w:val="21"/>
        </w:rPr>
        <w:t>award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766BDD" w:rsidRPr="00DD2E28">
        <w:rPr>
          <w:rFonts w:ascii="Arial" w:hAnsi="Arial" w:cs="Arial"/>
          <w:b w:val="0"/>
          <w:sz w:val="21"/>
          <w:szCs w:val="21"/>
        </w:rPr>
        <w:t>one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766BDD" w:rsidRPr="00DD2E28">
        <w:rPr>
          <w:rFonts w:ascii="Arial" w:hAnsi="Arial" w:cs="Arial"/>
          <w:b w:val="0"/>
          <w:sz w:val="21"/>
          <w:szCs w:val="21"/>
        </w:rPr>
        <w:t>contract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766BDD" w:rsidRPr="00DD2E28">
        <w:rPr>
          <w:rFonts w:ascii="Arial" w:hAnsi="Arial" w:cs="Arial"/>
          <w:b w:val="0"/>
          <w:sz w:val="21"/>
          <w:szCs w:val="21"/>
        </w:rPr>
        <w:t>to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766BDD" w:rsidRPr="00DD2E28">
        <w:rPr>
          <w:rFonts w:ascii="Arial" w:hAnsi="Arial" w:cs="Arial"/>
          <w:b w:val="0"/>
          <w:sz w:val="21"/>
          <w:szCs w:val="21"/>
        </w:rPr>
        <w:t>provide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766BDD"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766BDD" w:rsidRPr="00DD2E28">
        <w:rPr>
          <w:rFonts w:ascii="Arial" w:hAnsi="Arial" w:cs="Arial"/>
          <w:b w:val="0"/>
          <w:sz w:val="21"/>
          <w:szCs w:val="21"/>
        </w:rPr>
        <w:t>services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766BDD" w:rsidRPr="00DD2E28">
        <w:rPr>
          <w:rFonts w:ascii="Arial" w:hAnsi="Arial" w:cs="Arial"/>
          <w:b w:val="0"/>
          <w:sz w:val="21"/>
          <w:szCs w:val="21"/>
        </w:rPr>
        <w:t>described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766BDD" w:rsidRPr="00DD2E28">
        <w:rPr>
          <w:rFonts w:ascii="Arial" w:hAnsi="Arial" w:cs="Arial"/>
          <w:b w:val="0"/>
          <w:sz w:val="21"/>
          <w:szCs w:val="21"/>
        </w:rPr>
        <w:t>in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766BDD" w:rsidRPr="00DD2E28">
        <w:rPr>
          <w:rFonts w:ascii="Arial" w:hAnsi="Arial" w:cs="Arial"/>
          <w:b w:val="0"/>
          <w:sz w:val="21"/>
          <w:szCs w:val="21"/>
        </w:rPr>
        <w:t>this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766BDD" w:rsidRPr="00DD2E28">
        <w:rPr>
          <w:rFonts w:ascii="Arial" w:hAnsi="Arial" w:cs="Arial"/>
          <w:b w:val="0"/>
          <w:sz w:val="21"/>
          <w:szCs w:val="21"/>
        </w:rPr>
        <w:t>RFP.</w:t>
      </w:r>
      <w:r w:rsidR="00A92EFA">
        <w:rPr>
          <w:rFonts w:ascii="Arial" w:hAnsi="Arial" w:cs="Arial"/>
          <w:b w:val="0"/>
          <w:sz w:val="21"/>
          <w:szCs w:val="21"/>
        </w:rPr>
        <w:t xml:space="preserve">  </w:t>
      </w:r>
    </w:p>
    <w:p w14:paraId="71FDF163" w14:textId="77777777" w:rsidR="00766BDD" w:rsidRPr="00DD2E28" w:rsidRDefault="00766BDD" w:rsidP="00766BDD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  <w:jc w:val="both"/>
        <w:rPr>
          <w:rFonts w:ascii="Arial" w:hAnsi="Arial" w:cs="Arial"/>
          <w:b w:val="0"/>
          <w:sz w:val="21"/>
          <w:szCs w:val="21"/>
        </w:rPr>
      </w:pPr>
    </w:p>
    <w:p w14:paraId="362262DE" w14:textId="408AF9A2" w:rsidR="00766BDD" w:rsidRPr="00DD2E28" w:rsidRDefault="00766BDD" w:rsidP="00766BDD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  <w:jc w:val="both"/>
        <w:rPr>
          <w:rFonts w:ascii="Arial" w:hAnsi="Arial" w:cs="Arial"/>
          <w:b w:val="0"/>
          <w:sz w:val="21"/>
          <w:szCs w:val="21"/>
        </w:rPr>
      </w:pP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final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selected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consultant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will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be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expected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to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attend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Board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Policy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Retreat</w:t>
      </w:r>
      <w:r w:rsidR="00A92EFA">
        <w:rPr>
          <w:rFonts w:ascii="Arial" w:hAnsi="Arial" w:cs="Arial"/>
          <w:sz w:val="21"/>
          <w:szCs w:val="21"/>
          <w:u w:val="single"/>
        </w:rPr>
        <w:t xml:space="preserve"> </w:t>
      </w:r>
      <w:r w:rsidR="00895270" w:rsidRPr="00DD2E28">
        <w:rPr>
          <w:rFonts w:ascii="Arial" w:hAnsi="Arial" w:cs="Arial"/>
          <w:sz w:val="21"/>
          <w:szCs w:val="21"/>
          <w:u w:val="single"/>
        </w:rPr>
        <w:t>September</w:t>
      </w:r>
      <w:r w:rsidR="00A92EFA">
        <w:rPr>
          <w:rFonts w:ascii="Arial" w:hAnsi="Arial" w:cs="Arial"/>
          <w:sz w:val="21"/>
          <w:szCs w:val="21"/>
          <w:u w:val="single"/>
        </w:rPr>
        <w:t xml:space="preserve"> </w:t>
      </w:r>
      <w:r w:rsidR="00895270" w:rsidRPr="00DD2E28">
        <w:rPr>
          <w:rFonts w:ascii="Arial" w:hAnsi="Arial" w:cs="Arial"/>
          <w:sz w:val="21"/>
          <w:szCs w:val="21"/>
          <w:u w:val="single"/>
        </w:rPr>
        <w:t>29-October</w:t>
      </w:r>
      <w:r w:rsidR="00A92EFA">
        <w:rPr>
          <w:rFonts w:ascii="Arial" w:hAnsi="Arial" w:cs="Arial"/>
          <w:sz w:val="21"/>
          <w:szCs w:val="21"/>
          <w:u w:val="single"/>
        </w:rPr>
        <w:t xml:space="preserve"> </w:t>
      </w:r>
      <w:r w:rsidR="00895270" w:rsidRPr="00DD2E28">
        <w:rPr>
          <w:rFonts w:ascii="Arial" w:hAnsi="Arial" w:cs="Arial"/>
          <w:sz w:val="21"/>
          <w:szCs w:val="21"/>
          <w:u w:val="single"/>
        </w:rPr>
        <w:t>1</w:t>
      </w:r>
      <w:r w:rsidR="00803CDC" w:rsidRPr="00DD2E28">
        <w:rPr>
          <w:rFonts w:ascii="Arial" w:hAnsi="Arial" w:cs="Arial"/>
          <w:sz w:val="21"/>
          <w:szCs w:val="21"/>
          <w:u w:val="single"/>
        </w:rPr>
        <w:t>,</w:t>
      </w:r>
      <w:r w:rsidR="00A92EFA">
        <w:rPr>
          <w:rFonts w:ascii="Arial" w:hAnsi="Arial" w:cs="Arial"/>
          <w:sz w:val="21"/>
          <w:szCs w:val="21"/>
          <w:u w:val="single"/>
        </w:rPr>
        <w:t xml:space="preserve"> </w:t>
      </w:r>
      <w:r w:rsidR="00803CDC" w:rsidRPr="00DD2E28">
        <w:rPr>
          <w:rFonts w:ascii="Arial" w:hAnsi="Arial" w:cs="Arial"/>
          <w:sz w:val="21"/>
          <w:szCs w:val="21"/>
          <w:u w:val="single"/>
        </w:rPr>
        <w:t>20</w:t>
      </w:r>
      <w:r w:rsidR="00895270" w:rsidRPr="00DD2E28">
        <w:rPr>
          <w:rFonts w:ascii="Arial" w:hAnsi="Arial" w:cs="Arial"/>
          <w:sz w:val="21"/>
          <w:szCs w:val="21"/>
          <w:u w:val="single"/>
        </w:rPr>
        <w:t>21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DE0A9F" w:rsidRPr="00DD2E28">
        <w:rPr>
          <w:rFonts w:ascii="Arial" w:hAnsi="Arial" w:cs="Arial"/>
          <w:b w:val="0"/>
          <w:sz w:val="21"/>
          <w:szCs w:val="21"/>
        </w:rPr>
        <w:t>Wenatchee,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DE0A9F" w:rsidRPr="00DD2E28">
        <w:rPr>
          <w:rFonts w:ascii="Arial" w:hAnsi="Arial" w:cs="Arial"/>
          <w:b w:val="0"/>
          <w:sz w:val="21"/>
          <w:szCs w:val="21"/>
        </w:rPr>
        <w:t>Washington</w:t>
      </w:r>
      <w:r w:rsidRPr="00DD2E28">
        <w:rPr>
          <w:rFonts w:ascii="Arial" w:hAnsi="Arial" w:cs="Arial"/>
          <w:b w:val="0"/>
          <w:sz w:val="21"/>
          <w:szCs w:val="21"/>
        </w:rPr>
        <w:t>.</w:t>
      </w:r>
    </w:p>
    <w:p w14:paraId="6037BAE2" w14:textId="77777777" w:rsidR="005E3B70" w:rsidRPr="00DD2E28" w:rsidRDefault="005E3B70" w:rsidP="00160AEA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  <w:jc w:val="both"/>
        <w:rPr>
          <w:rFonts w:ascii="Arial" w:hAnsi="Arial" w:cs="Arial"/>
          <w:b w:val="0"/>
          <w:sz w:val="21"/>
          <w:szCs w:val="21"/>
        </w:rPr>
      </w:pPr>
    </w:p>
    <w:p w14:paraId="550960F1" w14:textId="77777777" w:rsidR="005E3B70" w:rsidRPr="00DD2E28" w:rsidRDefault="005E3B70" w:rsidP="00E5780E">
      <w:pPr>
        <w:numPr>
          <w:ilvl w:val="1"/>
          <w:numId w:val="6"/>
        </w:numPr>
        <w:tabs>
          <w:tab w:val="left" w:pos="-720"/>
          <w:tab w:val="left" w:pos="360"/>
          <w:tab w:val="left" w:pos="990"/>
          <w:tab w:val="left" w:pos="1800"/>
          <w:tab w:val="left" w:pos="2160"/>
          <w:tab w:val="left" w:pos="2520"/>
          <w:tab w:val="left" w:pos="2880"/>
        </w:tabs>
        <w:spacing w:before="120"/>
        <w:ind w:left="907" w:hanging="547"/>
        <w:jc w:val="both"/>
        <w:rPr>
          <w:rFonts w:ascii="Arial" w:hAnsi="Arial" w:cs="Arial"/>
          <w:sz w:val="21"/>
          <w:szCs w:val="21"/>
        </w:rPr>
      </w:pPr>
      <w:r w:rsidRPr="00DD2E28">
        <w:rPr>
          <w:rFonts w:ascii="Arial" w:hAnsi="Arial" w:cs="Arial"/>
          <w:sz w:val="21"/>
          <w:szCs w:val="21"/>
        </w:rPr>
        <w:t>OBJECTIVES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DD2E28">
        <w:rPr>
          <w:rFonts w:ascii="Arial" w:hAnsi="Arial" w:cs="Arial"/>
          <w:sz w:val="21"/>
          <w:szCs w:val="21"/>
        </w:rPr>
        <w:t>AND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DD2E28">
        <w:rPr>
          <w:rFonts w:ascii="Arial" w:hAnsi="Arial" w:cs="Arial"/>
          <w:sz w:val="21"/>
          <w:szCs w:val="21"/>
        </w:rPr>
        <w:t>SCOPE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DD2E28">
        <w:rPr>
          <w:rFonts w:ascii="Arial" w:hAnsi="Arial" w:cs="Arial"/>
          <w:sz w:val="21"/>
          <w:szCs w:val="21"/>
        </w:rPr>
        <w:t>OF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DD2E28">
        <w:rPr>
          <w:rFonts w:ascii="Arial" w:hAnsi="Arial" w:cs="Arial"/>
          <w:sz w:val="21"/>
          <w:szCs w:val="21"/>
        </w:rPr>
        <w:t>WORK</w:t>
      </w:r>
    </w:p>
    <w:p w14:paraId="63D8EC85" w14:textId="77777777" w:rsidR="00DD2E28" w:rsidRPr="00DD2E28" w:rsidRDefault="00DD2E28" w:rsidP="00DD2E28">
      <w:pPr>
        <w:tabs>
          <w:tab w:val="left" w:pos="-720"/>
          <w:tab w:val="left" w:pos="990"/>
          <w:tab w:val="left" w:pos="1800"/>
          <w:tab w:val="left" w:pos="2160"/>
          <w:tab w:val="left" w:pos="2520"/>
          <w:tab w:val="left" w:pos="2880"/>
        </w:tabs>
        <w:ind w:left="900"/>
        <w:jc w:val="both"/>
        <w:rPr>
          <w:rFonts w:ascii="Arial" w:hAnsi="Arial" w:cs="Arial"/>
          <w:sz w:val="21"/>
          <w:szCs w:val="21"/>
        </w:rPr>
      </w:pPr>
    </w:p>
    <w:p w14:paraId="13F68488" w14:textId="48132098" w:rsidR="00882567" w:rsidRPr="00DD2E28" w:rsidRDefault="00882567" w:rsidP="009C73C5">
      <w:pPr>
        <w:numPr>
          <w:ilvl w:val="0"/>
          <w:numId w:val="26"/>
        </w:numPr>
        <w:rPr>
          <w:rFonts w:ascii="Arial" w:hAnsi="Arial" w:cs="Arial"/>
          <w:b w:val="0"/>
          <w:sz w:val="21"/>
          <w:szCs w:val="21"/>
        </w:rPr>
      </w:pPr>
      <w:r w:rsidRPr="00DD2E28">
        <w:rPr>
          <w:rFonts w:ascii="Arial" w:hAnsi="Arial" w:cs="Arial"/>
          <w:b w:val="0"/>
          <w:sz w:val="21"/>
          <w:szCs w:val="21"/>
        </w:rPr>
        <w:t>D</w:t>
      </w:r>
      <w:r w:rsidR="00803CDC" w:rsidRPr="00DD2E28">
        <w:rPr>
          <w:rFonts w:ascii="Arial" w:hAnsi="Arial" w:cs="Arial"/>
          <w:b w:val="0"/>
          <w:sz w:val="21"/>
          <w:szCs w:val="21"/>
        </w:rPr>
        <w:t>eliver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803CDC" w:rsidRPr="00DD2E28">
        <w:rPr>
          <w:rFonts w:ascii="Arial" w:hAnsi="Arial" w:cs="Arial"/>
          <w:b w:val="0"/>
          <w:sz w:val="21"/>
          <w:szCs w:val="21"/>
        </w:rPr>
        <w:t>messages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to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Legislature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and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other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key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stakeholders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803CDC"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234A80" w:rsidRPr="00DD2E28">
        <w:rPr>
          <w:rFonts w:ascii="Arial" w:hAnsi="Arial" w:cs="Arial"/>
          <w:b w:val="0"/>
          <w:sz w:val="21"/>
          <w:szCs w:val="21"/>
        </w:rPr>
        <w:t>BOARD’s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803CDC" w:rsidRPr="00DD2E28">
        <w:rPr>
          <w:rFonts w:ascii="Arial" w:hAnsi="Arial" w:cs="Arial"/>
          <w:b w:val="0"/>
          <w:sz w:val="21"/>
          <w:szCs w:val="21"/>
        </w:rPr>
        <w:t>strategic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803CDC" w:rsidRPr="00DD2E28">
        <w:rPr>
          <w:rFonts w:ascii="Arial" w:hAnsi="Arial" w:cs="Arial"/>
          <w:b w:val="0"/>
          <w:sz w:val="21"/>
          <w:szCs w:val="21"/>
        </w:rPr>
        <w:t>goals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803CDC" w:rsidRPr="00DD2E28">
        <w:rPr>
          <w:rFonts w:ascii="Arial" w:hAnsi="Arial" w:cs="Arial"/>
          <w:b w:val="0"/>
          <w:sz w:val="21"/>
          <w:szCs w:val="21"/>
        </w:rPr>
        <w:t>and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803CDC" w:rsidRPr="00DD2E28">
        <w:rPr>
          <w:rFonts w:ascii="Arial" w:hAnsi="Arial" w:cs="Arial"/>
          <w:b w:val="0"/>
          <w:sz w:val="21"/>
          <w:szCs w:val="21"/>
        </w:rPr>
        <w:t>priorities</w:t>
      </w:r>
      <w:r w:rsidR="0012416D" w:rsidRPr="00DD2E28">
        <w:rPr>
          <w:rFonts w:ascii="Arial" w:hAnsi="Arial" w:cs="Arial"/>
          <w:b w:val="0"/>
          <w:sz w:val="21"/>
          <w:szCs w:val="21"/>
        </w:rPr>
        <w:t>.</w:t>
      </w:r>
    </w:p>
    <w:p w14:paraId="7347238E" w14:textId="77777777" w:rsidR="00766BDD" w:rsidRPr="00DD2E28" w:rsidRDefault="00766BDD" w:rsidP="009C73C5">
      <w:pPr>
        <w:numPr>
          <w:ilvl w:val="0"/>
          <w:numId w:val="26"/>
        </w:numPr>
        <w:rPr>
          <w:rFonts w:ascii="Arial" w:hAnsi="Arial" w:cs="Arial"/>
          <w:b w:val="0"/>
          <w:sz w:val="21"/>
          <w:szCs w:val="21"/>
        </w:rPr>
      </w:pPr>
      <w:r w:rsidRPr="00DD2E28">
        <w:rPr>
          <w:rFonts w:ascii="Arial" w:hAnsi="Arial" w:cs="Arial"/>
          <w:b w:val="0"/>
          <w:sz w:val="21"/>
          <w:szCs w:val="21"/>
        </w:rPr>
        <w:t>At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request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0B3AC7" w:rsidRPr="00DD2E28">
        <w:rPr>
          <w:rFonts w:ascii="Arial" w:hAnsi="Arial" w:cs="Arial"/>
          <w:b w:val="0"/>
          <w:sz w:val="21"/>
          <w:szCs w:val="21"/>
        </w:rPr>
        <w:t>Executive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Director,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attend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BOARD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Executive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Committee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meetings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and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business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meetings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to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report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legislative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activity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and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advise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BOARD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policy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recommendations.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</w:p>
    <w:p w14:paraId="0B2BE9BD" w14:textId="6D246B18" w:rsidR="00766BDD" w:rsidRPr="00DD2E28" w:rsidRDefault="006C08FE" w:rsidP="009C73C5">
      <w:pPr>
        <w:numPr>
          <w:ilvl w:val="0"/>
          <w:numId w:val="26"/>
        </w:numPr>
        <w:rPr>
          <w:rFonts w:ascii="Arial" w:hAnsi="Arial" w:cs="Arial"/>
          <w:b w:val="0"/>
          <w:sz w:val="21"/>
          <w:szCs w:val="21"/>
        </w:rPr>
      </w:pPr>
      <w:r w:rsidRPr="00DD2E28">
        <w:rPr>
          <w:rFonts w:ascii="Arial" w:hAnsi="Arial" w:cs="Arial"/>
          <w:b w:val="0"/>
          <w:sz w:val="21"/>
          <w:szCs w:val="21"/>
        </w:rPr>
        <w:t>In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collaboration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and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consultation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with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BOARD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staff,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r</w:t>
      </w:r>
      <w:r w:rsidR="00766BDD" w:rsidRPr="00DD2E28">
        <w:rPr>
          <w:rFonts w:ascii="Arial" w:hAnsi="Arial" w:cs="Arial"/>
          <w:b w:val="0"/>
          <w:sz w:val="21"/>
          <w:szCs w:val="21"/>
        </w:rPr>
        <w:t>eview,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766BDD" w:rsidRPr="00DD2E28">
        <w:rPr>
          <w:rFonts w:ascii="Arial" w:hAnsi="Arial" w:cs="Arial"/>
          <w:b w:val="0"/>
          <w:sz w:val="21"/>
          <w:szCs w:val="21"/>
        </w:rPr>
        <w:t>analyze,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766BDD" w:rsidRPr="00DD2E28">
        <w:rPr>
          <w:rFonts w:ascii="Arial" w:hAnsi="Arial" w:cs="Arial"/>
          <w:b w:val="0"/>
          <w:sz w:val="21"/>
          <w:szCs w:val="21"/>
        </w:rPr>
        <w:t>monitor,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766BDD" w:rsidRPr="00DD2E28">
        <w:rPr>
          <w:rFonts w:ascii="Arial" w:hAnsi="Arial" w:cs="Arial"/>
          <w:b w:val="0"/>
          <w:sz w:val="21"/>
          <w:szCs w:val="21"/>
        </w:rPr>
        <w:t>and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766BDD" w:rsidRPr="00DD2E28">
        <w:rPr>
          <w:rFonts w:ascii="Arial" w:hAnsi="Arial" w:cs="Arial"/>
          <w:b w:val="0"/>
          <w:sz w:val="21"/>
          <w:szCs w:val="21"/>
        </w:rPr>
        <w:t>track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766BDD" w:rsidRPr="00DD2E28">
        <w:rPr>
          <w:rFonts w:ascii="Arial" w:hAnsi="Arial" w:cs="Arial"/>
          <w:b w:val="0"/>
          <w:sz w:val="21"/>
          <w:szCs w:val="21"/>
        </w:rPr>
        <w:t>legislation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803CDC" w:rsidRPr="00DD2E28">
        <w:rPr>
          <w:rFonts w:ascii="Arial" w:hAnsi="Arial" w:cs="Arial"/>
          <w:b w:val="0"/>
          <w:sz w:val="21"/>
          <w:szCs w:val="21"/>
        </w:rPr>
        <w:t>that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803CDC" w:rsidRPr="00DD2E28">
        <w:rPr>
          <w:rFonts w:ascii="Arial" w:hAnsi="Arial" w:cs="Arial"/>
          <w:b w:val="0"/>
          <w:sz w:val="21"/>
          <w:szCs w:val="21"/>
        </w:rPr>
        <w:t>is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803CDC" w:rsidRPr="00DD2E28">
        <w:rPr>
          <w:rFonts w:ascii="Arial" w:hAnsi="Arial" w:cs="Arial"/>
          <w:b w:val="0"/>
          <w:sz w:val="21"/>
          <w:szCs w:val="21"/>
        </w:rPr>
        <w:t>of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803CDC" w:rsidRPr="00DD2E28">
        <w:rPr>
          <w:rFonts w:ascii="Arial" w:hAnsi="Arial" w:cs="Arial"/>
          <w:b w:val="0"/>
          <w:sz w:val="21"/>
          <w:szCs w:val="21"/>
        </w:rPr>
        <w:t>interest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803CDC" w:rsidRPr="00DD2E28">
        <w:rPr>
          <w:rFonts w:ascii="Arial" w:hAnsi="Arial" w:cs="Arial"/>
          <w:b w:val="0"/>
          <w:sz w:val="21"/>
          <w:szCs w:val="21"/>
        </w:rPr>
        <w:t>and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803CDC" w:rsidRPr="00DD2E28">
        <w:rPr>
          <w:rFonts w:ascii="Arial" w:hAnsi="Arial" w:cs="Arial"/>
          <w:b w:val="0"/>
          <w:sz w:val="21"/>
          <w:szCs w:val="21"/>
        </w:rPr>
        <w:t>affects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803CDC"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803CDC" w:rsidRPr="00DD2E28">
        <w:rPr>
          <w:rFonts w:ascii="Arial" w:hAnsi="Arial" w:cs="Arial"/>
          <w:b w:val="0"/>
          <w:sz w:val="21"/>
          <w:szCs w:val="21"/>
        </w:rPr>
        <w:t>BOARD</w:t>
      </w:r>
      <w:r w:rsidRPr="00DD2E28">
        <w:rPr>
          <w:rFonts w:ascii="Arial" w:hAnsi="Arial" w:cs="Arial"/>
          <w:b w:val="0"/>
          <w:sz w:val="21"/>
          <w:szCs w:val="21"/>
        </w:rPr>
        <w:t>.</w:t>
      </w:r>
    </w:p>
    <w:p w14:paraId="2EB2A18C" w14:textId="77777777" w:rsidR="00766BDD" w:rsidRPr="00DD2E28" w:rsidRDefault="00766BDD" w:rsidP="009C73C5">
      <w:pPr>
        <w:numPr>
          <w:ilvl w:val="0"/>
          <w:numId w:val="26"/>
        </w:numPr>
        <w:rPr>
          <w:rFonts w:ascii="Arial" w:hAnsi="Arial" w:cs="Arial"/>
          <w:b w:val="0"/>
          <w:sz w:val="21"/>
          <w:szCs w:val="21"/>
        </w:rPr>
      </w:pPr>
      <w:r w:rsidRPr="00DD2E28">
        <w:rPr>
          <w:rFonts w:ascii="Arial" w:hAnsi="Arial" w:cs="Arial"/>
          <w:b w:val="0"/>
          <w:sz w:val="21"/>
          <w:szCs w:val="21"/>
        </w:rPr>
        <w:t>Assist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arranging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meetings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with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legislators,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Executive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Branch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staff,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state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officials,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and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other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key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stakeholders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relevant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to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BOARD’s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advocacy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activities.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</w:p>
    <w:p w14:paraId="15EC3FF1" w14:textId="77777777" w:rsidR="00766BDD" w:rsidRPr="00DD2E28" w:rsidRDefault="00766BDD" w:rsidP="009C73C5">
      <w:pPr>
        <w:numPr>
          <w:ilvl w:val="0"/>
          <w:numId w:val="26"/>
        </w:numPr>
        <w:rPr>
          <w:rFonts w:ascii="Arial" w:hAnsi="Arial" w:cs="Arial"/>
          <w:b w:val="0"/>
          <w:sz w:val="21"/>
          <w:szCs w:val="21"/>
        </w:rPr>
      </w:pPr>
      <w:r w:rsidRPr="00DD2E28">
        <w:rPr>
          <w:rFonts w:ascii="Arial" w:hAnsi="Arial" w:cs="Arial"/>
          <w:b w:val="0"/>
          <w:sz w:val="21"/>
          <w:szCs w:val="21"/>
        </w:rPr>
        <w:t>Work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with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BOARD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staff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to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develop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and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draft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testimony,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882567" w:rsidRPr="00DD2E28">
        <w:rPr>
          <w:rFonts w:ascii="Arial" w:hAnsi="Arial" w:cs="Arial"/>
          <w:b w:val="0"/>
          <w:sz w:val="21"/>
          <w:szCs w:val="21"/>
        </w:rPr>
        <w:t>messages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882567" w:rsidRPr="00DD2E28">
        <w:rPr>
          <w:rFonts w:ascii="Arial" w:hAnsi="Arial" w:cs="Arial"/>
          <w:b w:val="0"/>
          <w:sz w:val="21"/>
          <w:szCs w:val="21"/>
        </w:rPr>
        <w:t>and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talking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points,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collateral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materials,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educational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materials,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amendments,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legislation,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and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other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materials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needed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to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support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BOARD’s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advocacy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activities.</w:t>
      </w:r>
    </w:p>
    <w:p w14:paraId="235DD05A" w14:textId="77777777" w:rsidR="00766BDD" w:rsidRPr="00DD2E28" w:rsidRDefault="00766BDD" w:rsidP="009C73C5">
      <w:pPr>
        <w:numPr>
          <w:ilvl w:val="0"/>
          <w:numId w:val="26"/>
        </w:numPr>
        <w:rPr>
          <w:rFonts w:ascii="Arial" w:hAnsi="Arial" w:cs="Arial"/>
          <w:b w:val="0"/>
          <w:sz w:val="21"/>
          <w:szCs w:val="21"/>
        </w:rPr>
      </w:pPr>
      <w:r w:rsidRPr="00DD2E28">
        <w:rPr>
          <w:rFonts w:ascii="Arial" w:hAnsi="Arial" w:cs="Arial"/>
          <w:b w:val="0"/>
          <w:sz w:val="21"/>
          <w:szCs w:val="21"/>
        </w:rPr>
        <w:t>Provide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real-time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updates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882567" w:rsidRPr="00DD2E28">
        <w:rPr>
          <w:rFonts w:ascii="Arial" w:hAnsi="Arial" w:cs="Arial"/>
          <w:b w:val="0"/>
          <w:sz w:val="21"/>
          <w:szCs w:val="21"/>
        </w:rPr>
        <w:t>to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882567"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882567" w:rsidRPr="00DD2E28">
        <w:rPr>
          <w:rFonts w:ascii="Arial" w:hAnsi="Arial" w:cs="Arial"/>
          <w:b w:val="0"/>
          <w:sz w:val="21"/>
          <w:szCs w:val="21"/>
        </w:rPr>
        <w:t>BOARD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882567" w:rsidRPr="00DD2E28">
        <w:rPr>
          <w:rFonts w:ascii="Arial" w:hAnsi="Arial" w:cs="Arial"/>
          <w:b w:val="0"/>
          <w:sz w:val="21"/>
          <w:szCs w:val="21"/>
        </w:rPr>
        <w:t>and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882567" w:rsidRPr="00DD2E28">
        <w:rPr>
          <w:rFonts w:ascii="Arial" w:hAnsi="Arial" w:cs="Arial"/>
          <w:b w:val="0"/>
          <w:sz w:val="21"/>
          <w:szCs w:val="21"/>
        </w:rPr>
        <w:t>staff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during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legislative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session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regarding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information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gathered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during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meetings,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hearings,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discussions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relevance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to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BOARDS’s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interests.</w:t>
      </w:r>
    </w:p>
    <w:p w14:paraId="610ED154" w14:textId="77777777" w:rsidR="00DD2E28" w:rsidRPr="00DD2E28" w:rsidRDefault="00DD2E28">
      <w:pPr>
        <w:spacing w:after="200" w:line="276" w:lineRule="auto"/>
        <w:rPr>
          <w:rFonts w:ascii="Arial" w:hAnsi="Arial" w:cs="Arial"/>
          <w:sz w:val="21"/>
          <w:szCs w:val="21"/>
        </w:rPr>
      </w:pPr>
      <w:r w:rsidRPr="00DD2E28">
        <w:rPr>
          <w:rFonts w:ascii="Arial" w:hAnsi="Arial" w:cs="Arial"/>
          <w:sz w:val="21"/>
          <w:szCs w:val="21"/>
        </w:rPr>
        <w:br w:type="page"/>
      </w:r>
    </w:p>
    <w:p w14:paraId="1A860751" w14:textId="77777777" w:rsidR="005E3B70" w:rsidRPr="00DD2E28" w:rsidRDefault="005E3B70" w:rsidP="009C73C5">
      <w:pPr>
        <w:numPr>
          <w:ilvl w:val="1"/>
          <w:numId w:val="16"/>
        </w:numPr>
        <w:jc w:val="both"/>
        <w:rPr>
          <w:rFonts w:ascii="Arial" w:hAnsi="Arial" w:cs="Arial"/>
          <w:sz w:val="21"/>
          <w:szCs w:val="21"/>
        </w:rPr>
      </w:pPr>
      <w:r w:rsidRPr="00DD2E28">
        <w:rPr>
          <w:rFonts w:ascii="Arial" w:hAnsi="Arial" w:cs="Arial"/>
          <w:sz w:val="21"/>
          <w:szCs w:val="21"/>
        </w:rPr>
        <w:lastRenderedPageBreak/>
        <w:t>MINIMUM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DD2E28">
        <w:rPr>
          <w:rFonts w:ascii="Arial" w:hAnsi="Arial" w:cs="Arial"/>
          <w:sz w:val="21"/>
          <w:szCs w:val="21"/>
        </w:rPr>
        <w:t>QUALIFICATIONS</w:t>
      </w:r>
    </w:p>
    <w:p w14:paraId="22D36FFD" w14:textId="77777777" w:rsidR="005E3B70" w:rsidRPr="00DD2E28" w:rsidRDefault="005E3B70" w:rsidP="00160AEA">
      <w:pPr>
        <w:ind w:left="360"/>
        <w:jc w:val="both"/>
        <w:rPr>
          <w:rFonts w:ascii="Arial" w:hAnsi="Arial" w:cs="Arial"/>
          <w:sz w:val="21"/>
          <w:szCs w:val="21"/>
        </w:rPr>
      </w:pPr>
    </w:p>
    <w:p w14:paraId="247C1447" w14:textId="77777777" w:rsidR="005E3B70" w:rsidRDefault="005E3B70" w:rsidP="00160AEA">
      <w:pPr>
        <w:ind w:left="360"/>
        <w:jc w:val="both"/>
        <w:rPr>
          <w:rFonts w:ascii="Arial" w:hAnsi="Arial" w:cs="Arial"/>
          <w:b w:val="0"/>
          <w:sz w:val="21"/>
          <w:szCs w:val="21"/>
        </w:rPr>
      </w:pPr>
      <w:r w:rsidRPr="00DD2E28">
        <w:rPr>
          <w:rFonts w:ascii="Arial" w:hAnsi="Arial" w:cs="Arial"/>
          <w:b w:val="0"/>
          <w:sz w:val="21"/>
          <w:szCs w:val="21"/>
        </w:rPr>
        <w:t>Minimum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qualifications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include: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</w:p>
    <w:p w14:paraId="4722B9B1" w14:textId="77777777" w:rsidR="00AA1DCA" w:rsidRPr="00DD2E28" w:rsidRDefault="00AA1DCA" w:rsidP="00160AEA">
      <w:pPr>
        <w:ind w:left="360"/>
        <w:jc w:val="both"/>
        <w:rPr>
          <w:rFonts w:ascii="Arial" w:hAnsi="Arial" w:cs="Arial"/>
          <w:b w:val="0"/>
          <w:sz w:val="21"/>
          <w:szCs w:val="21"/>
        </w:rPr>
      </w:pPr>
    </w:p>
    <w:p w14:paraId="1A3A833C" w14:textId="68C7D7E8" w:rsidR="00174E4E" w:rsidRPr="00DD2E28" w:rsidRDefault="00174E4E" w:rsidP="009C73C5">
      <w:pPr>
        <w:numPr>
          <w:ilvl w:val="0"/>
          <w:numId w:val="17"/>
        </w:numPr>
        <w:rPr>
          <w:rFonts w:ascii="Arial" w:hAnsi="Arial" w:cs="Arial"/>
          <w:b w:val="0"/>
          <w:sz w:val="21"/>
          <w:szCs w:val="21"/>
        </w:rPr>
      </w:pPr>
      <w:r w:rsidRPr="00DD2E28">
        <w:rPr>
          <w:rFonts w:ascii="Arial" w:hAnsi="Arial" w:cs="Arial"/>
          <w:b w:val="0"/>
          <w:sz w:val="21"/>
          <w:szCs w:val="21"/>
        </w:rPr>
        <w:t>Licensed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to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do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business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A368EC">
        <w:rPr>
          <w:rFonts w:ascii="Arial" w:hAnsi="Arial" w:cs="Arial"/>
          <w:b w:val="0"/>
          <w:sz w:val="21"/>
          <w:szCs w:val="21"/>
        </w:rPr>
        <w:t>s</w:t>
      </w:r>
      <w:r w:rsidRPr="00DD2E28">
        <w:rPr>
          <w:rFonts w:ascii="Arial" w:hAnsi="Arial" w:cs="Arial"/>
          <w:b w:val="0"/>
          <w:sz w:val="21"/>
          <w:szCs w:val="21"/>
        </w:rPr>
        <w:t>tate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Washington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provide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commitment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to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become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licensed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Washington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within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thirty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(30)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calendar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days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being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selected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Apparently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Successful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Contractor.</w:t>
      </w:r>
    </w:p>
    <w:p w14:paraId="51C956A8" w14:textId="77777777" w:rsidR="00174E4E" w:rsidRPr="00DD2E28" w:rsidRDefault="00174E4E" w:rsidP="009C73C5">
      <w:pPr>
        <w:numPr>
          <w:ilvl w:val="0"/>
          <w:numId w:val="17"/>
        </w:numPr>
        <w:rPr>
          <w:rFonts w:ascii="Arial" w:hAnsi="Arial" w:cs="Arial"/>
          <w:b w:val="0"/>
          <w:sz w:val="21"/>
          <w:szCs w:val="21"/>
        </w:rPr>
      </w:pPr>
      <w:r w:rsidRPr="00DD2E28">
        <w:rPr>
          <w:rFonts w:ascii="Arial" w:hAnsi="Arial" w:cs="Arial"/>
          <w:b w:val="0"/>
          <w:sz w:val="21"/>
          <w:szCs w:val="21"/>
        </w:rPr>
        <w:t>Current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Statewide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Vendor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Number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issued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by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Washington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State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Department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Enterprise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Services.</w:t>
      </w:r>
    </w:p>
    <w:p w14:paraId="340E5E46" w14:textId="01D482EA" w:rsidR="00174E4E" w:rsidRPr="00DD2E28" w:rsidRDefault="00174E4E" w:rsidP="009C73C5">
      <w:pPr>
        <w:numPr>
          <w:ilvl w:val="0"/>
          <w:numId w:val="17"/>
        </w:numPr>
        <w:rPr>
          <w:rFonts w:ascii="Arial" w:hAnsi="Arial" w:cs="Arial"/>
          <w:b w:val="0"/>
          <w:sz w:val="21"/>
          <w:szCs w:val="21"/>
        </w:rPr>
      </w:pPr>
      <w:r w:rsidRPr="00DD2E28">
        <w:rPr>
          <w:rFonts w:ascii="Arial" w:hAnsi="Arial" w:cs="Arial"/>
          <w:b w:val="0"/>
          <w:sz w:val="21"/>
          <w:szCs w:val="21"/>
        </w:rPr>
        <w:t>Overall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10-plus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years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A368EC">
        <w:rPr>
          <w:rFonts w:ascii="Arial" w:hAnsi="Arial" w:cs="Arial"/>
          <w:b w:val="0"/>
          <w:sz w:val="21"/>
          <w:szCs w:val="21"/>
        </w:rPr>
        <w:t>of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experience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State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government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relations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involving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“Infrastructure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Financing.”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minimum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5-plus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years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A368EC">
        <w:rPr>
          <w:rFonts w:ascii="Arial" w:hAnsi="Arial" w:cs="Arial"/>
          <w:b w:val="0"/>
          <w:sz w:val="21"/>
          <w:szCs w:val="21"/>
        </w:rPr>
        <w:t>of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experience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state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Washington,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and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remainder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years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can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be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from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another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state.</w:t>
      </w:r>
    </w:p>
    <w:p w14:paraId="264364D8" w14:textId="77777777" w:rsidR="00174E4E" w:rsidRPr="00DD2E28" w:rsidRDefault="00174E4E" w:rsidP="009C73C5">
      <w:pPr>
        <w:numPr>
          <w:ilvl w:val="0"/>
          <w:numId w:val="17"/>
        </w:numPr>
        <w:rPr>
          <w:rFonts w:ascii="Arial" w:hAnsi="Arial" w:cs="Arial"/>
          <w:b w:val="0"/>
          <w:sz w:val="21"/>
          <w:szCs w:val="21"/>
        </w:rPr>
      </w:pPr>
      <w:r w:rsidRPr="00DD2E28">
        <w:rPr>
          <w:rFonts w:ascii="Arial" w:hAnsi="Arial" w:cs="Arial"/>
          <w:b w:val="0"/>
          <w:sz w:val="21"/>
          <w:szCs w:val="21"/>
        </w:rPr>
        <w:t>Experience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with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proven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success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legislative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and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regulatory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advocacy.</w:t>
      </w:r>
    </w:p>
    <w:p w14:paraId="02807BE7" w14:textId="77777777" w:rsidR="00174E4E" w:rsidRPr="00DD2E28" w:rsidRDefault="00174E4E" w:rsidP="009C73C5">
      <w:pPr>
        <w:numPr>
          <w:ilvl w:val="0"/>
          <w:numId w:val="17"/>
        </w:numPr>
        <w:rPr>
          <w:rFonts w:ascii="Arial" w:hAnsi="Arial" w:cs="Arial"/>
          <w:b w:val="0"/>
          <w:sz w:val="21"/>
          <w:szCs w:val="21"/>
        </w:rPr>
      </w:pPr>
      <w:r w:rsidRPr="00DD2E28">
        <w:rPr>
          <w:rFonts w:ascii="Arial" w:hAnsi="Arial" w:cs="Arial"/>
          <w:b w:val="0"/>
          <w:sz w:val="21"/>
          <w:szCs w:val="21"/>
        </w:rPr>
        <w:t>Prior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experience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with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clients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who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have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similar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issues.</w:t>
      </w:r>
    </w:p>
    <w:p w14:paraId="161E00B2" w14:textId="77777777" w:rsidR="005E3B70" w:rsidRPr="00DD2E28" w:rsidRDefault="005E3B70" w:rsidP="00160AEA">
      <w:pPr>
        <w:ind w:left="360"/>
        <w:jc w:val="both"/>
        <w:rPr>
          <w:rFonts w:ascii="Arial" w:hAnsi="Arial" w:cs="Arial"/>
          <w:sz w:val="21"/>
          <w:szCs w:val="21"/>
        </w:rPr>
      </w:pPr>
    </w:p>
    <w:p w14:paraId="180D73DA" w14:textId="77777777" w:rsidR="005E3B70" w:rsidRPr="00DD2E28" w:rsidRDefault="005E3B70" w:rsidP="00E5780E">
      <w:pPr>
        <w:numPr>
          <w:ilvl w:val="1"/>
          <w:numId w:val="16"/>
        </w:numPr>
        <w:spacing w:before="120"/>
        <w:jc w:val="both"/>
        <w:rPr>
          <w:rFonts w:ascii="Arial" w:hAnsi="Arial" w:cs="Arial"/>
          <w:sz w:val="21"/>
          <w:szCs w:val="21"/>
        </w:rPr>
      </w:pPr>
      <w:r w:rsidRPr="00DD2E28">
        <w:rPr>
          <w:rFonts w:ascii="Arial" w:hAnsi="Arial" w:cs="Arial"/>
          <w:sz w:val="21"/>
          <w:szCs w:val="21"/>
        </w:rPr>
        <w:t>FUNDING</w:t>
      </w:r>
      <w:r w:rsidR="00A92EFA">
        <w:rPr>
          <w:rFonts w:ascii="Arial" w:hAnsi="Arial" w:cs="Arial"/>
          <w:sz w:val="21"/>
          <w:szCs w:val="21"/>
        </w:rPr>
        <w:t xml:space="preserve"> </w:t>
      </w:r>
    </w:p>
    <w:p w14:paraId="57222BBD" w14:textId="77777777" w:rsidR="005E3B70" w:rsidRPr="00DD2E28" w:rsidRDefault="005E3B70" w:rsidP="00160AEA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720" w:hanging="720"/>
        <w:jc w:val="both"/>
        <w:rPr>
          <w:rFonts w:ascii="Arial" w:hAnsi="Arial" w:cs="Arial"/>
          <w:b w:val="0"/>
          <w:sz w:val="21"/>
          <w:szCs w:val="21"/>
        </w:rPr>
      </w:pPr>
    </w:p>
    <w:p w14:paraId="54F4DEAE" w14:textId="77777777" w:rsidR="005E3B70" w:rsidRPr="00DD2E28" w:rsidRDefault="00DE0A9F" w:rsidP="00AF0EDA">
      <w:pPr>
        <w:pStyle w:val="BodyTextIndent"/>
        <w:tabs>
          <w:tab w:val="clear" w:pos="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jc w:val="left"/>
        <w:rPr>
          <w:rFonts w:cs="Arial"/>
          <w:sz w:val="21"/>
          <w:szCs w:val="21"/>
        </w:rPr>
      </w:pPr>
      <w:r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="002736D9" w:rsidRPr="00DD2E28">
        <w:rPr>
          <w:rFonts w:cs="Arial"/>
          <w:sz w:val="21"/>
          <w:szCs w:val="21"/>
        </w:rPr>
        <w:t>BOARD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has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b</w:t>
      </w:r>
      <w:r w:rsidR="006323B7" w:rsidRPr="00DD2E28">
        <w:rPr>
          <w:rFonts w:cs="Arial"/>
          <w:sz w:val="21"/>
          <w:szCs w:val="21"/>
        </w:rPr>
        <w:t>udgeted</w:t>
      </w:r>
      <w:r w:rsidR="00A92EFA">
        <w:rPr>
          <w:rFonts w:cs="Arial"/>
          <w:sz w:val="21"/>
          <w:szCs w:val="21"/>
        </w:rPr>
        <w:t xml:space="preserve"> </w:t>
      </w:r>
      <w:r w:rsidR="006323B7" w:rsidRPr="00DD2E28">
        <w:rPr>
          <w:rFonts w:cs="Arial"/>
          <w:sz w:val="21"/>
          <w:szCs w:val="21"/>
        </w:rPr>
        <w:t>an</w:t>
      </w:r>
      <w:r w:rsidR="00A92EFA">
        <w:rPr>
          <w:rFonts w:cs="Arial"/>
          <w:sz w:val="21"/>
          <w:szCs w:val="21"/>
        </w:rPr>
        <w:t xml:space="preserve"> </w:t>
      </w:r>
      <w:r w:rsidR="006323B7" w:rsidRPr="00DD2E28">
        <w:rPr>
          <w:rFonts w:cs="Arial"/>
          <w:sz w:val="21"/>
          <w:szCs w:val="21"/>
        </w:rPr>
        <w:t>amount</w:t>
      </w:r>
      <w:r w:rsidR="00A92EFA">
        <w:rPr>
          <w:rFonts w:cs="Arial"/>
          <w:sz w:val="21"/>
          <w:szCs w:val="21"/>
        </w:rPr>
        <w:t xml:space="preserve"> </w:t>
      </w:r>
      <w:r w:rsidR="006323B7" w:rsidRPr="00DD2E28">
        <w:rPr>
          <w:rFonts w:cs="Arial"/>
          <w:sz w:val="21"/>
          <w:szCs w:val="21"/>
        </w:rPr>
        <w:t>not</w:t>
      </w:r>
      <w:r w:rsidR="00A92EFA">
        <w:rPr>
          <w:rFonts w:cs="Arial"/>
          <w:sz w:val="21"/>
          <w:szCs w:val="21"/>
        </w:rPr>
        <w:t xml:space="preserve"> </w:t>
      </w:r>
      <w:r w:rsidR="006323B7" w:rsidRPr="00DD2E28">
        <w:rPr>
          <w:rFonts w:cs="Arial"/>
          <w:sz w:val="21"/>
          <w:szCs w:val="21"/>
        </w:rPr>
        <w:t>to</w:t>
      </w:r>
      <w:r w:rsidR="00A92EFA">
        <w:rPr>
          <w:rFonts w:cs="Arial"/>
          <w:sz w:val="21"/>
          <w:szCs w:val="21"/>
        </w:rPr>
        <w:t xml:space="preserve"> </w:t>
      </w:r>
      <w:r w:rsidR="006323B7" w:rsidRPr="00DD2E28">
        <w:rPr>
          <w:rFonts w:cs="Arial"/>
          <w:sz w:val="21"/>
          <w:szCs w:val="21"/>
        </w:rPr>
        <w:t>exceed</w:t>
      </w:r>
      <w:r w:rsidR="00A92EFA">
        <w:rPr>
          <w:rFonts w:cs="Arial"/>
          <w:sz w:val="21"/>
          <w:szCs w:val="21"/>
        </w:rPr>
        <w:t xml:space="preserve"> </w:t>
      </w:r>
      <w:r w:rsidR="006323B7" w:rsidRPr="00DD2E28">
        <w:rPr>
          <w:rFonts w:cs="Arial"/>
          <w:sz w:val="21"/>
          <w:szCs w:val="21"/>
        </w:rPr>
        <w:t>$</w:t>
      </w:r>
      <w:r w:rsidR="0012416D" w:rsidRPr="00DD2E28">
        <w:rPr>
          <w:rFonts w:cs="Arial"/>
          <w:sz w:val="21"/>
          <w:szCs w:val="21"/>
        </w:rPr>
        <w:t>1</w:t>
      </w:r>
      <w:r w:rsidR="00895270" w:rsidRPr="00DD2E28">
        <w:rPr>
          <w:rFonts w:cs="Arial"/>
          <w:sz w:val="21"/>
          <w:szCs w:val="21"/>
        </w:rPr>
        <w:t>0</w:t>
      </w:r>
      <w:r w:rsidR="0012416D" w:rsidRPr="00DD2E28">
        <w:rPr>
          <w:rFonts w:cs="Arial"/>
          <w:sz w:val="21"/>
          <w:szCs w:val="21"/>
        </w:rPr>
        <w:t>0,000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for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this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p</w:t>
      </w:r>
      <w:r w:rsidR="003B319A" w:rsidRPr="00DD2E28">
        <w:rPr>
          <w:rFonts w:cs="Arial"/>
          <w:sz w:val="21"/>
          <w:szCs w:val="21"/>
        </w:rPr>
        <w:t>roject.</w:t>
      </w:r>
      <w:r w:rsidR="00A92EFA">
        <w:rPr>
          <w:rFonts w:cs="Arial"/>
          <w:sz w:val="21"/>
          <w:szCs w:val="21"/>
        </w:rPr>
        <w:t xml:space="preserve"> </w:t>
      </w:r>
      <w:r w:rsidR="003B319A" w:rsidRPr="00DD2E28">
        <w:rPr>
          <w:rFonts w:cs="Arial"/>
          <w:sz w:val="21"/>
          <w:szCs w:val="21"/>
        </w:rPr>
        <w:t>Proposals</w:t>
      </w:r>
      <w:r w:rsidR="00A92EFA">
        <w:rPr>
          <w:rFonts w:cs="Arial"/>
          <w:sz w:val="21"/>
          <w:szCs w:val="21"/>
        </w:rPr>
        <w:t xml:space="preserve"> </w:t>
      </w:r>
      <w:r w:rsidR="003B319A" w:rsidRPr="00DD2E28">
        <w:rPr>
          <w:rFonts w:cs="Arial"/>
          <w:sz w:val="21"/>
          <w:szCs w:val="21"/>
        </w:rPr>
        <w:t>in</w:t>
      </w:r>
      <w:r w:rsidR="00A92EFA">
        <w:rPr>
          <w:rFonts w:cs="Arial"/>
          <w:sz w:val="21"/>
          <w:szCs w:val="21"/>
        </w:rPr>
        <w:t xml:space="preserve"> </w:t>
      </w:r>
      <w:r w:rsidR="003B319A" w:rsidRPr="00DD2E28">
        <w:rPr>
          <w:rFonts w:cs="Arial"/>
          <w:sz w:val="21"/>
          <w:szCs w:val="21"/>
        </w:rPr>
        <w:t>excess</w:t>
      </w:r>
      <w:r w:rsidR="00A92EFA">
        <w:rPr>
          <w:rFonts w:cs="Arial"/>
          <w:sz w:val="21"/>
          <w:szCs w:val="21"/>
        </w:rPr>
        <w:t xml:space="preserve"> </w:t>
      </w:r>
      <w:r w:rsidR="003B319A" w:rsidRPr="00DD2E28">
        <w:rPr>
          <w:rFonts w:cs="Arial"/>
          <w:sz w:val="21"/>
          <w:szCs w:val="21"/>
        </w:rPr>
        <w:t>of</w:t>
      </w:r>
      <w:r w:rsidR="00A92EFA">
        <w:rPr>
          <w:rFonts w:cs="Arial"/>
          <w:sz w:val="21"/>
          <w:szCs w:val="21"/>
        </w:rPr>
        <w:t xml:space="preserve"> </w:t>
      </w:r>
      <w:r w:rsidR="003B319A" w:rsidRPr="00DD2E28">
        <w:rPr>
          <w:rFonts w:cs="Arial"/>
          <w:sz w:val="21"/>
          <w:szCs w:val="21"/>
        </w:rPr>
        <w:t>this</w:t>
      </w:r>
      <w:r w:rsidR="00A92EFA">
        <w:rPr>
          <w:rFonts w:cs="Arial"/>
          <w:sz w:val="21"/>
          <w:szCs w:val="21"/>
        </w:rPr>
        <w:t xml:space="preserve"> </w:t>
      </w:r>
      <w:r w:rsidR="003B319A" w:rsidRPr="00DD2E28">
        <w:rPr>
          <w:rFonts w:cs="Arial"/>
          <w:sz w:val="21"/>
          <w:szCs w:val="21"/>
        </w:rPr>
        <w:t>amount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will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be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considered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non-responsive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and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will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not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be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evaluated.</w:t>
      </w:r>
    </w:p>
    <w:p w14:paraId="510F9E10" w14:textId="77777777" w:rsidR="005E3B70" w:rsidRPr="00DD2E28" w:rsidRDefault="005E3B70" w:rsidP="00AF0EDA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720" w:hanging="720"/>
        <w:rPr>
          <w:rFonts w:ascii="Arial" w:hAnsi="Arial" w:cs="Arial"/>
          <w:b w:val="0"/>
          <w:sz w:val="21"/>
          <w:szCs w:val="21"/>
        </w:rPr>
      </w:pPr>
    </w:p>
    <w:p w14:paraId="5F2FB862" w14:textId="77777777" w:rsidR="005E3B70" w:rsidRPr="00DD2E28" w:rsidRDefault="005E3B70" w:rsidP="00AF0EDA">
      <w:pPr>
        <w:pStyle w:val="BodyTextIndent"/>
        <w:tabs>
          <w:tab w:val="clear" w:pos="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jc w:val="left"/>
        <w:rPr>
          <w:rFonts w:cs="Arial"/>
          <w:sz w:val="21"/>
          <w:szCs w:val="21"/>
        </w:rPr>
      </w:pPr>
      <w:r w:rsidRPr="00DD2E28">
        <w:rPr>
          <w:rFonts w:cs="Arial"/>
          <w:sz w:val="21"/>
          <w:szCs w:val="21"/>
        </w:rPr>
        <w:t>Any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contract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awarded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as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result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of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this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procurement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is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contingent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upon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availability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of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funding.</w:t>
      </w:r>
    </w:p>
    <w:p w14:paraId="44C16902" w14:textId="77777777" w:rsidR="005E3B70" w:rsidRPr="00DD2E28" w:rsidRDefault="005E3B70" w:rsidP="00160AEA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720"/>
        <w:jc w:val="both"/>
        <w:rPr>
          <w:rFonts w:ascii="Arial" w:hAnsi="Arial" w:cs="Arial"/>
          <w:b w:val="0"/>
          <w:sz w:val="21"/>
          <w:szCs w:val="21"/>
        </w:rPr>
      </w:pPr>
    </w:p>
    <w:p w14:paraId="4AE650A9" w14:textId="77777777" w:rsidR="005E3B70" w:rsidRPr="00DD2E28" w:rsidRDefault="005E3B70" w:rsidP="00E5780E">
      <w:pPr>
        <w:numPr>
          <w:ilvl w:val="1"/>
          <w:numId w:val="16"/>
        </w:numPr>
        <w:tabs>
          <w:tab w:val="left" w:pos="-720"/>
          <w:tab w:val="left" w:pos="360"/>
          <w:tab w:val="left" w:pos="1800"/>
          <w:tab w:val="left" w:pos="2160"/>
          <w:tab w:val="left" w:pos="2520"/>
          <w:tab w:val="left" w:pos="2880"/>
        </w:tabs>
        <w:spacing w:before="120"/>
        <w:jc w:val="both"/>
        <w:rPr>
          <w:rFonts w:ascii="Arial" w:hAnsi="Arial" w:cs="Arial"/>
          <w:sz w:val="21"/>
          <w:szCs w:val="21"/>
        </w:rPr>
      </w:pPr>
      <w:r w:rsidRPr="00DD2E28">
        <w:rPr>
          <w:rFonts w:ascii="Arial" w:hAnsi="Arial" w:cs="Arial"/>
          <w:sz w:val="21"/>
          <w:szCs w:val="21"/>
        </w:rPr>
        <w:t>PERIOD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DD2E28">
        <w:rPr>
          <w:rFonts w:ascii="Arial" w:hAnsi="Arial" w:cs="Arial"/>
          <w:sz w:val="21"/>
          <w:szCs w:val="21"/>
        </w:rPr>
        <w:t>OF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DD2E28">
        <w:rPr>
          <w:rFonts w:ascii="Arial" w:hAnsi="Arial" w:cs="Arial"/>
          <w:sz w:val="21"/>
          <w:szCs w:val="21"/>
        </w:rPr>
        <w:t>PERFORMANCE</w:t>
      </w:r>
    </w:p>
    <w:p w14:paraId="00B1428F" w14:textId="77777777" w:rsidR="005E3B70" w:rsidRPr="00DD2E28" w:rsidRDefault="005E3B70" w:rsidP="00160AEA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720"/>
        <w:jc w:val="both"/>
        <w:rPr>
          <w:rFonts w:ascii="Arial" w:hAnsi="Arial" w:cs="Arial"/>
          <w:b w:val="0"/>
          <w:sz w:val="21"/>
          <w:szCs w:val="21"/>
        </w:rPr>
      </w:pPr>
    </w:p>
    <w:p w14:paraId="2B530F4A" w14:textId="77777777" w:rsidR="005E3B70" w:rsidRPr="00DD2E28" w:rsidRDefault="005E3B70" w:rsidP="00AF0EDA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  <w:rPr>
          <w:rFonts w:ascii="Arial" w:hAnsi="Arial" w:cs="Arial"/>
          <w:b w:val="0"/>
          <w:sz w:val="21"/>
          <w:szCs w:val="21"/>
        </w:rPr>
      </w:pP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period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performance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any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contract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resulting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from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this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RFP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tentatively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scheduled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to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begin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about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4704D3" w:rsidRPr="00DD2E28">
        <w:rPr>
          <w:rFonts w:ascii="Arial" w:hAnsi="Arial" w:cs="Arial"/>
          <w:b w:val="0"/>
          <w:sz w:val="21"/>
          <w:szCs w:val="21"/>
        </w:rPr>
        <w:t>September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12416D" w:rsidRPr="00DD2E28">
        <w:rPr>
          <w:rFonts w:ascii="Arial" w:hAnsi="Arial" w:cs="Arial"/>
          <w:b w:val="0"/>
          <w:sz w:val="21"/>
          <w:szCs w:val="21"/>
        </w:rPr>
        <w:t>1</w:t>
      </w:r>
      <w:r w:rsidR="00CB09E4" w:rsidRPr="00DD2E28">
        <w:rPr>
          <w:rFonts w:ascii="Arial" w:hAnsi="Arial" w:cs="Arial"/>
          <w:b w:val="0"/>
          <w:sz w:val="21"/>
          <w:szCs w:val="21"/>
        </w:rPr>
        <w:t>3</w:t>
      </w:r>
      <w:r w:rsidR="0012416D" w:rsidRPr="00DD2E28">
        <w:rPr>
          <w:rFonts w:ascii="Arial" w:hAnsi="Arial" w:cs="Arial"/>
          <w:b w:val="0"/>
          <w:sz w:val="21"/>
          <w:szCs w:val="21"/>
        </w:rPr>
        <w:t>,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12416D" w:rsidRPr="00DD2E28">
        <w:rPr>
          <w:rFonts w:ascii="Arial" w:hAnsi="Arial" w:cs="Arial"/>
          <w:b w:val="0"/>
          <w:sz w:val="21"/>
          <w:szCs w:val="21"/>
        </w:rPr>
        <w:t>20</w:t>
      </w:r>
      <w:r w:rsidR="00895270" w:rsidRPr="00DD2E28">
        <w:rPr>
          <w:rFonts w:ascii="Arial" w:hAnsi="Arial" w:cs="Arial"/>
          <w:b w:val="0"/>
          <w:sz w:val="21"/>
          <w:szCs w:val="21"/>
        </w:rPr>
        <w:t>2</w:t>
      </w:r>
      <w:r w:rsidR="0012416D" w:rsidRPr="00DD2E28">
        <w:rPr>
          <w:rFonts w:ascii="Arial" w:hAnsi="Arial" w:cs="Arial"/>
          <w:b w:val="0"/>
          <w:sz w:val="21"/>
          <w:szCs w:val="21"/>
        </w:rPr>
        <w:t>1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and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to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end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12416D" w:rsidRPr="00DD2E28">
        <w:rPr>
          <w:rFonts w:ascii="Arial" w:hAnsi="Arial" w:cs="Arial"/>
          <w:b w:val="0"/>
          <w:sz w:val="21"/>
          <w:szCs w:val="21"/>
        </w:rPr>
        <w:t>June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12416D" w:rsidRPr="00DD2E28">
        <w:rPr>
          <w:rFonts w:ascii="Arial" w:hAnsi="Arial" w:cs="Arial"/>
          <w:b w:val="0"/>
          <w:sz w:val="21"/>
          <w:szCs w:val="21"/>
        </w:rPr>
        <w:t>30,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12416D" w:rsidRPr="00DD2E28">
        <w:rPr>
          <w:rFonts w:ascii="Arial" w:hAnsi="Arial" w:cs="Arial"/>
          <w:b w:val="0"/>
          <w:sz w:val="21"/>
          <w:szCs w:val="21"/>
        </w:rPr>
        <w:t>20</w:t>
      </w:r>
      <w:r w:rsidR="000D7954" w:rsidRPr="00DD2E28">
        <w:rPr>
          <w:rFonts w:ascii="Arial" w:hAnsi="Arial" w:cs="Arial"/>
          <w:b w:val="0"/>
          <w:sz w:val="21"/>
          <w:szCs w:val="21"/>
        </w:rPr>
        <w:t>2</w:t>
      </w:r>
      <w:r w:rsidR="00895270" w:rsidRPr="00DD2E28">
        <w:rPr>
          <w:rFonts w:ascii="Arial" w:hAnsi="Arial" w:cs="Arial"/>
          <w:b w:val="0"/>
          <w:sz w:val="21"/>
          <w:szCs w:val="21"/>
        </w:rPr>
        <w:t>3</w:t>
      </w:r>
      <w:r w:rsidRPr="00DD2E28">
        <w:rPr>
          <w:rFonts w:ascii="Arial" w:hAnsi="Arial" w:cs="Arial"/>
          <w:b w:val="0"/>
          <w:sz w:val="21"/>
          <w:szCs w:val="21"/>
        </w:rPr>
        <w:t>.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Amendments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extending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period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performance,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any,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shall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be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sole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discretion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2736D9" w:rsidRPr="00DD2E28">
        <w:rPr>
          <w:rFonts w:ascii="Arial" w:hAnsi="Arial" w:cs="Arial"/>
          <w:b w:val="0"/>
          <w:sz w:val="21"/>
          <w:szCs w:val="21"/>
        </w:rPr>
        <w:t>BOARD</w:t>
      </w:r>
      <w:r w:rsidRPr="00DD2E28">
        <w:rPr>
          <w:rFonts w:ascii="Arial" w:hAnsi="Arial" w:cs="Arial"/>
          <w:b w:val="0"/>
          <w:sz w:val="21"/>
          <w:szCs w:val="21"/>
        </w:rPr>
        <w:t>.</w:t>
      </w:r>
    </w:p>
    <w:p w14:paraId="2C7E4B39" w14:textId="77777777" w:rsidR="005E3B70" w:rsidRPr="00DD2E28" w:rsidRDefault="005E3B70" w:rsidP="00AF0EDA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  <w:rPr>
          <w:rFonts w:ascii="Arial" w:hAnsi="Arial" w:cs="Arial"/>
          <w:b w:val="0"/>
          <w:sz w:val="21"/>
          <w:szCs w:val="21"/>
        </w:rPr>
      </w:pPr>
    </w:p>
    <w:p w14:paraId="041897AD" w14:textId="27BB2EB3" w:rsidR="005E3B70" w:rsidRPr="00DD2E28" w:rsidRDefault="00DE0A9F" w:rsidP="00AF0EDA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  <w:rPr>
          <w:rFonts w:ascii="Arial" w:hAnsi="Arial" w:cs="Arial"/>
          <w:b w:val="0"/>
          <w:sz w:val="21"/>
          <w:szCs w:val="21"/>
        </w:rPr>
      </w:pP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2736D9" w:rsidRPr="00DD2E28">
        <w:rPr>
          <w:rFonts w:ascii="Arial" w:hAnsi="Arial" w:cs="Arial"/>
          <w:b w:val="0"/>
          <w:sz w:val="21"/>
          <w:szCs w:val="21"/>
        </w:rPr>
        <w:t>BOARD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reserves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right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to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extend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contract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for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two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one-year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periods.</w:t>
      </w:r>
    </w:p>
    <w:p w14:paraId="3E7F6808" w14:textId="77777777" w:rsidR="005E3B70" w:rsidRPr="00DD2E28" w:rsidRDefault="005E3B70" w:rsidP="00160AEA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  <w:jc w:val="both"/>
        <w:rPr>
          <w:rFonts w:ascii="Arial" w:hAnsi="Arial" w:cs="Arial"/>
          <w:b w:val="0"/>
          <w:sz w:val="21"/>
          <w:szCs w:val="21"/>
        </w:rPr>
      </w:pPr>
    </w:p>
    <w:p w14:paraId="38C6C220" w14:textId="77777777" w:rsidR="005E3B70" w:rsidRPr="00DD2E28" w:rsidRDefault="005E3B70" w:rsidP="00E5780E">
      <w:pPr>
        <w:numPr>
          <w:ilvl w:val="1"/>
          <w:numId w:val="16"/>
        </w:numPr>
        <w:tabs>
          <w:tab w:val="left" w:pos="-720"/>
          <w:tab w:val="left" w:pos="360"/>
          <w:tab w:val="left" w:pos="1800"/>
          <w:tab w:val="left" w:pos="2160"/>
          <w:tab w:val="left" w:pos="2520"/>
          <w:tab w:val="left" w:pos="2880"/>
        </w:tabs>
        <w:spacing w:before="120"/>
        <w:ind w:left="907" w:hanging="547"/>
        <w:jc w:val="both"/>
        <w:rPr>
          <w:rFonts w:ascii="Arial" w:hAnsi="Arial" w:cs="Arial"/>
          <w:sz w:val="21"/>
          <w:szCs w:val="21"/>
        </w:rPr>
      </w:pPr>
      <w:r w:rsidRPr="00DD2E28">
        <w:rPr>
          <w:rFonts w:ascii="Arial" w:hAnsi="Arial" w:cs="Arial"/>
          <w:sz w:val="21"/>
          <w:szCs w:val="21"/>
        </w:rPr>
        <w:t>CONTRACTING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DD2E28">
        <w:rPr>
          <w:rFonts w:ascii="Arial" w:hAnsi="Arial" w:cs="Arial"/>
          <w:sz w:val="21"/>
          <w:szCs w:val="21"/>
        </w:rPr>
        <w:t>WITH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DD2E28">
        <w:rPr>
          <w:rFonts w:ascii="Arial" w:hAnsi="Arial" w:cs="Arial"/>
          <w:sz w:val="21"/>
          <w:szCs w:val="21"/>
        </w:rPr>
        <w:t>CURRENT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DD2E28">
        <w:rPr>
          <w:rFonts w:ascii="Arial" w:hAnsi="Arial" w:cs="Arial"/>
          <w:sz w:val="21"/>
          <w:szCs w:val="21"/>
        </w:rPr>
        <w:t>OR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DD2E28">
        <w:rPr>
          <w:rFonts w:ascii="Arial" w:hAnsi="Arial" w:cs="Arial"/>
          <w:sz w:val="21"/>
          <w:szCs w:val="21"/>
        </w:rPr>
        <w:t>FORMER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DD2E28">
        <w:rPr>
          <w:rFonts w:ascii="Arial" w:hAnsi="Arial" w:cs="Arial"/>
          <w:sz w:val="21"/>
          <w:szCs w:val="21"/>
        </w:rPr>
        <w:t>STATE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DD2E28">
        <w:rPr>
          <w:rFonts w:ascii="Arial" w:hAnsi="Arial" w:cs="Arial"/>
          <w:sz w:val="21"/>
          <w:szCs w:val="21"/>
        </w:rPr>
        <w:t>EMPLOYEES</w:t>
      </w:r>
    </w:p>
    <w:p w14:paraId="3C12253C" w14:textId="77777777" w:rsidR="005E3B70" w:rsidRPr="00DD2E28" w:rsidRDefault="005E3B70" w:rsidP="00160AEA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both"/>
        <w:rPr>
          <w:rFonts w:ascii="Arial" w:hAnsi="Arial" w:cs="Arial"/>
          <w:sz w:val="21"/>
          <w:szCs w:val="21"/>
        </w:rPr>
      </w:pPr>
    </w:p>
    <w:p w14:paraId="1F2B3FF2" w14:textId="77777777" w:rsidR="005E3B70" w:rsidRPr="00DD2E28" w:rsidRDefault="005E3B70" w:rsidP="00AF0EDA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  <w:rPr>
          <w:rFonts w:ascii="Arial" w:hAnsi="Arial" w:cs="Arial"/>
          <w:b w:val="0"/>
          <w:sz w:val="21"/>
          <w:szCs w:val="21"/>
        </w:rPr>
      </w:pPr>
      <w:r w:rsidRPr="00DD2E28">
        <w:rPr>
          <w:rFonts w:ascii="Arial" w:hAnsi="Arial" w:cs="Arial"/>
          <w:b w:val="0"/>
          <w:sz w:val="21"/>
          <w:szCs w:val="21"/>
        </w:rPr>
        <w:t>Specific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restrictions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apply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to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contracting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with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current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former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state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employees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pursuant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to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chapter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42.52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Revised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Code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Washi</w:t>
      </w:r>
      <w:r w:rsidR="001F6ED5" w:rsidRPr="00DD2E28">
        <w:rPr>
          <w:rFonts w:ascii="Arial" w:hAnsi="Arial" w:cs="Arial"/>
          <w:b w:val="0"/>
          <w:sz w:val="21"/>
          <w:szCs w:val="21"/>
        </w:rPr>
        <w:t>ngton.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Proposers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should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familiarize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themselves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with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requirements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prior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to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submitting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proposal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that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includes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current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former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state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employees.</w:t>
      </w:r>
    </w:p>
    <w:p w14:paraId="5940F5E3" w14:textId="77777777" w:rsidR="005E3B70" w:rsidRPr="00DD2E28" w:rsidRDefault="005E3B70" w:rsidP="00160AEA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both"/>
        <w:rPr>
          <w:rFonts w:ascii="Arial" w:hAnsi="Arial" w:cs="Arial"/>
          <w:sz w:val="21"/>
          <w:szCs w:val="21"/>
        </w:rPr>
      </w:pPr>
    </w:p>
    <w:p w14:paraId="2C25F08A" w14:textId="77777777" w:rsidR="005E3B70" w:rsidRPr="00DD2E28" w:rsidRDefault="005E3B70" w:rsidP="0053113D">
      <w:pPr>
        <w:numPr>
          <w:ilvl w:val="1"/>
          <w:numId w:val="16"/>
        </w:numPr>
        <w:tabs>
          <w:tab w:val="left" w:pos="-720"/>
          <w:tab w:val="left" w:pos="360"/>
          <w:tab w:val="left" w:pos="1800"/>
          <w:tab w:val="left" w:pos="2160"/>
          <w:tab w:val="left" w:pos="2520"/>
          <w:tab w:val="left" w:pos="2880"/>
        </w:tabs>
        <w:spacing w:before="120"/>
        <w:ind w:left="907" w:hanging="547"/>
        <w:jc w:val="both"/>
        <w:rPr>
          <w:rFonts w:ascii="Arial" w:hAnsi="Arial" w:cs="Arial"/>
          <w:sz w:val="21"/>
          <w:szCs w:val="21"/>
        </w:rPr>
      </w:pPr>
      <w:r w:rsidRPr="00DD2E28">
        <w:rPr>
          <w:rFonts w:ascii="Arial" w:hAnsi="Arial" w:cs="Arial"/>
          <w:sz w:val="21"/>
          <w:szCs w:val="21"/>
        </w:rPr>
        <w:t>DEFINITIONS</w:t>
      </w:r>
    </w:p>
    <w:p w14:paraId="4689A743" w14:textId="77777777" w:rsidR="005E3B70" w:rsidRPr="00DD2E28" w:rsidRDefault="005E3B70" w:rsidP="00160AEA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both"/>
        <w:rPr>
          <w:rFonts w:ascii="Arial" w:hAnsi="Arial" w:cs="Arial"/>
          <w:b w:val="0"/>
          <w:sz w:val="21"/>
          <w:szCs w:val="21"/>
        </w:rPr>
      </w:pPr>
    </w:p>
    <w:p w14:paraId="29E299F8" w14:textId="77777777" w:rsidR="005E3B70" w:rsidRPr="00DD2E28" w:rsidRDefault="005E3B70" w:rsidP="00E94E83">
      <w:pPr>
        <w:pStyle w:val="BodyTextIndent"/>
        <w:tabs>
          <w:tab w:val="clear" w:pos="0"/>
          <w:tab w:val="clear" w:pos="72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rPr>
          <w:rFonts w:cs="Arial"/>
          <w:sz w:val="21"/>
          <w:szCs w:val="21"/>
        </w:rPr>
      </w:pPr>
      <w:r w:rsidRPr="00DD2E28">
        <w:rPr>
          <w:rFonts w:cs="Arial"/>
          <w:sz w:val="21"/>
          <w:szCs w:val="21"/>
        </w:rPr>
        <w:t>Definitions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for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purposes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of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this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RFP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include:</w:t>
      </w:r>
    </w:p>
    <w:p w14:paraId="753996C2" w14:textId="77777777" w:rsidR="005E3B70" w:rsidRPr="00DD2E28" w:rsidRDefault="005E3B70" w:rsidP="00A92EFA">
      <w:pPr>
        <w:tabs>
          <w:tab w:val="left" w:pos="-720"/>
        </w:tabs>
        <w:spacing w:before="120" w:after="120"/>
        <w:ind w:left="720"/>
        <w:rPr>
          <w:rFonts w:ascii="Arial" w:hAnsi="Arial" w:cs="Arial"/>
          <w:b w:val="0"/>
          <w:sz w:val="21"/>
          <w:szCs w:val="21"/>
        </w:rPr>
      </w:pPr>
      <w:r w:rsidRPr="00DD2E28">
        <w:rPr>
          <w:rFonts w:ascii="Arial" w:hAnsi="Arial" w:cs="Arial"/>
          <w:sz w:val="21"/>
          <w:szCs w:val="21"/>
        </w:rPr>
        <w:t>Apparent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DD2E28">
        <w:rPr>
          <w:rFonts w:ascii="Arial" w:hAnsi="Arial" w:cs="Arial"/>
          <w:sz w:val="21"/>
          <w:szCs w:val="21"/>
        </w:rPr>
        <w:t>Successful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DD2E28">
        <w:rPr>
          <w:rFonts w:ascii="Arial" w:hAnsi="Arial" w:cs="Arial"/>
          <w:sz w:val="21"/>
          <w:szCs w:val="21"/>
        </w:rPr>
        <w:t>Contractor</w:t>
      </w:r>
      <w:r w:rsidR="0029226B" w:rsidRPr="00DD2E28">
        <w:rPr>
          <w:rFonts w:ascii="Arial" w:hAnsi="Arial" w:cs="Arial"/>
          <w:b w:val="0"/>
          <w:sz w:val="21"/>
          <w:szCs w:val="21"/>
        </w:rPr>
        <w:t>: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consultant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selected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entity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to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perform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anticipated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services,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subject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to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completion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contract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negotiations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and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execution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written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contract.</w:t>
      </w:r>
      <w:r w:rsidR="00A92EFA">
        <w:rPr>
          <w:rFonts w:ascii="Arial" w:hAnsi="Arial" w:cs="Arial"/>
          <w:b w:val="0"/>
          <w:sz w:val="21"/>
          <w:szCs w:val="21"/>
        </w:rPr>
        <w:t xml:space="preserve">  </w:t>
      </w:r>
    </w:p>
    <w:p w14:paraId="3D597E3F" w14:textId="77777777" w:rsidR="005E3B70" w:rsidRPr="00DD2E28" w:rsidRDefault="0029226B" w:rsidP="00A92EFA">
      <w:pPr>
        <w:tabs>
          <w:tab w:val="left" w:pos="-720"/>
        </w:tabs>
        <w:spacing w:before="120" w:after="120"/>
        <w:ind w:left="720"/>
        <w:rPr>
          <w:rFonts w:ascii="Arial" w:hAnsi="Arial" w:cs="Arial"/>
          <w:b w:val="0"/>
          <w:sz w:val="21"/>
          <w:szCs w:val="21"/>
        </w:rPr>
      </w:pPr>
      <w:r w:rsidRPr="00DD2E28">
        <w:rPr>
          <w:rFonts w:ascii="Arial" w:hAnsi="Arial" w:cs="Arial"/>
          <w:sz w:val="21"/>
          <w:szCs w:val="21"/>
        </w:rPr>
        <w:t>Consultant: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Individual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or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company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interested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in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RFP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and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that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may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or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does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submit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a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proposal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in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order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to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attain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a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contract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with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AGENCY.</w:t>
      </w:r>
    </w:p>
    <w:p w14:paraId="2D4D14C6" w14:textId="77777777" w:rsidR="005E3B70" w:rsidRPr="00DD2E28" w:rsidRDefault="0029226B" w:rsidP="00A92EFA">
      <w:pPr>
        <w:tabs>
          <w:tab w:val="left" w:pos="-720"/>
        </w:tabs>
        <w:spacing w:before="120" w:after="120"/>
        <w:ind w:left="720"/>
        <w:rPr>
          <w:rFonts w:ascii="Arial" w:hAnsi="Arial" w:cs="Arial"/>
          <w:b w:val="0"/>
          <w:sz w:val="21"/>
          <w:szCs w:val="21"/>
        </w:rPr>
      </w:pPr>
      <w:r w:rsidRPr="00DD2E28">
        <w:rPr>
          <w:rFonts w:ascii="Arial" w:hAnsi="Arial" w:cs="Arial"/>
          <w:sz w:val="21"/>
          <w:szCs w:val="21"/>
        </w:rPr>
        <w:t>Contractor: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Individual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or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company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whose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proposal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has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been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accepted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by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2736D9" w:rsidRPr="00DD2E28">
        <w:rPr>
          <w:rFonts w:ascii="Arial" w:hAnsi="Arial" w:cs="Arial"/>
          <w:b w:val="0"/>
          <w:sz w:val="21"/>
          <w:szCs w:val="21"/>
        </w:rPr>
        <w:t>BOARD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and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is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awarded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a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fully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executed,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written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contract.</w:t>
      </w:r>
    </w:p>
    <w:p w14:paraId="0122BA43" w14:textId="77777777" w:rsidR="005E3B70" w:rsidRPr="00DD2E28" w:rsidRDefault="002736D9" w:rsidP="00A92EFA">
      <w:pPr>
        <w:tabs>
          <w:tab w:val="left" w:pos="-720"/>
        </w:tabs>
        <w:spacing w:before="120" w:after="120"/>
        <w:ind w:left="720"/>
        <w:rPr>
          <w:rFonts w:ascii="Arial" w:hAnsi="Arial" w:cs="Arial"/>
          <w:b w:val="0"/>
          <w:sz w:val="21"/>
          <w:szCs w:val="21"/>
        </w:rPr>
      </w:pPr>
      <w:r w:rsidRPr="00DD2E28">
        <w:rPr>
          <w:rFonts w:ascii="Arial" w:hAnsi="Arial" w:cs="Arial"/>
          <w:sz w:val="21"/>
          <w:szCs w:val="21"/>
        </w:rPr>
        <w:t>BOARD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="001F6ED5" w:rsidRPr="00DD2E28">
        <w:rPr>
          <w:rFonts w:ascii="Arial" w:hAnsi="Arial" w:cs="Arial"/>
          <w:sz w:val="21"/>
          <w:szCs w:val="21"/>
        </w:rPr>
        <w:t>or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="001F6ED5" w:rsidRPr="00DD2E28">
        <w:rPr>
          <w:rFonts w:ascii="Arial" w:hAnsi="Arial" w:cs="Arial"/>
          <w:sz w:val="21"/>
          <w:szCs w:val="21"/>
        </w:rPr>
        <w:t>AGENCY</w:t>
      </w:r>
      <w:r w:rsidR="0029226B" w:rsidRPr="00DD2E28">
        <w:rPr>
          <w:rFonts w:ascii="Arial" w:hAnsi="Arial" w:cs="Arial"/>
          <w:sz w:val="21"/>
          <w:szCs w:val="21"/>
        </w:rPr>
        <w:t>: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BOARD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is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agency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of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state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of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Washington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that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is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issuing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this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RFP.</w:t>
      </w:r>
    </w:p>
    <w:p w14:paraId="2C505703" w14:textId="77777777" w:rsidR="005E3B70" w:rsidRPr="00DD2E28" w:rsidRDefault="0029226B" w:rsidP="00A92EFA">
      <w:pPr>
        <w:tabs>
          <w:tab w:val="left" w:pos="-720"/>
        </w:tabs>
        <w:spacing w:before="120" w:after="120"/>
        <w:ind w:left="720"/>
        <w:rPr>
          <w:rFonts w:ascii="Arial" w:hAnsi="Arial" w:cs="Arial"/>
          <w:b w:val="0"/>
          <w:sz w:val="21"/>
          <w:szCs w:val="21"/>
        </w:rPr>
      </w:pPr>
      <w:r w:rsidRPr="00DD2E28">
        <w:rPr>
          <w:rFonts w:ascii="Arial" w:hAnsi="Arial" w:cs="Arial"/>
          <w:sz w:val="21"/>
          <w:szCs w:val="21"/>
        </w:rPr>
        <w:t>Proposal: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A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formal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offer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submitted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in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response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to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this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solicitation.</w:t>
      </w:r>
    </w:p>
    <w:p w14:paraId="2126CA30" w14:textId="77777777" w:rsidR="005E3B70" w:rsidRPr="00DD2E28" w:rsidRDefault="0029226B" w:rsidP="00A92EFA">
      <w:pPr>
        <w:tabs>
          <w:tab w:val="left" w:pos="-720"/>
        </w:tabs>
        <w:spacing w:before="120" w:after="120"/>
        <w:ind w:left="720"/>
        <w:rPr>
          <w:rFonts w:ascii="Arial" w:hAnsi="Arial" w:cs="Arial"/>
          <w:sz w:val="21"/>
          <w:szCs w:val="21"/>
        </w:rPr>
      </w:pPr>
      <w:r w:rsidRPr="00DD2E28">
        <w:rPr>
          <w:rFonts w:ascii="Arial" w:hAnsi="Arial" w:cs="Arial"/>
          <w:sz w:val="21"/>
          <w:szCs w:val="21"/>
        </w:rPr>
        <w:lastRenderedPageBreak/>
        <w:t>Proposer: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Individual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or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company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that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submits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a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proposal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in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order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to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attain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a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contract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with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2736D9" w:rsidRPr="00DD2E28">
        <w:rPr>
          <w:rFonts w:ascii="Arial" w:hAnsi="Arial" w:cs="Arial"/>
          <w:b w:val="0"/>
          <w:sz w:val="21"/>
          <w:szCs w:val="21"/>
        </w:rPr>
        <w:t>BOARD</w:t>
      </w:r>
      <w:r w:rsidR="005E3B70" w:rsidRPr="00DD2E28">
        <w:rPr>
          <w:rFonts w:ascii="Arial" w:hAnsi="Arial" w:cs="Arial"/>
          <w:b w:val="0"/>
          <w:sz w:val="21"/>
          <w:szCs w:val="21"/>
        </w:rPr>
        <w:t>.</w:t>
      </w:r>
    </w:p>
    <w:p w14:paraId="682745F9" w14:textId="77777777" w:rsidR="005E3B70" w:rsidRPr="00DD2E28" w:rsidRDefault="0029226B" w:rsidP="00A92EFA">
      <w:pPr>
        <w:tabs>
          <w:tab w:val="left" w:pos="-720"/>
        </w:tabs>
        <w:spacing w:before="120"/>
        <w:ind w:left="720"/>
        <w:rPr>
          <w:rFonts w:ascii="Arial" w:hAnsi="Arial" w:cs="Arial"/>
          <w:b w:val="0"/>
          <w:sz w:val="21"/>
          <w:szCs w:val="21"/>
        </w:rPr>
      </w:pPr>
      <w:r w:rsidRPr="00DD2E28">
        <w:rPr>
          <w:rFonts w:ascii="Arial" w:hAnsi="Arial" w:cs="Arial"/>
          <w:sz w:val="21"/>
          <w:szCs w:val="21"/>
        </w:rPr>
        <w:t>Request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DD2E28">
        <w:rPr>
          <w:rFonts w:ascii="Arial" w:hAnsi="Arial" w:cs="Arial"/>
          <w:sz w:val="21"/>
          <w:szCs w:val="21"/>
        </w:rPr>
        <w:t>for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DD2E28">
        <w:rPr>
          <w:rFonts w:ascii="Arial" w:hAnsi="Arial" w:cs="Arial"/>
          <w:sz w:val="21"/>
          <w:szCs w:val="21"/>
        </w:rPr>
        <w:t>Proposals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DD2E28">
        <w:rPr>
          <w:rFonts w:ascii="Arial" w:hAnsi="Arial" w:cs="Arial"/>
          <w:sz w:val="21"/>
          <w:szCs w:val="21"/>
        </w:rPr>
        <w:t>(RFP):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Formal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procurement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document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in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which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a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service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or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need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is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identified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but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no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specific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method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to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achieve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it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has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been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chosen.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purpose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of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an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RFP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is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to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permit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consultant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community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to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suggest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various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approaches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to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meet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need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at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a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given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price.</w:t>
      </w:r>
    </w:p>
    <w:p w14:paraId="45B4624C" w14:textId="77777777" w:rsidR="005E3B70" w:rsidRPr="00DD2E28" w:rsidRDefault="005E3B70" w:rsidP="00160AEA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both"/>
        <w:rPr>
          <w:rFonts w:ascii="Arial" w:hAnsi="Arial" w:cs="Arial"/>
          <w:b w:val="0"/>
          <w:sz w:val="21"/>
          <w:szCs w:val="21"/>
        </w:rPr>
      </w:pPr>
    </w:p>
    <w:p w14:paraId="342BD0EE" w14:textId="77777777" w:rsidR="005E3B70" w:rsidRPr="00DD2E28" w:rsidRDefault="005E3B70" w:rsidP="0053113D">
      <w:pPr>
        <w:numPr>
          <w:ilvl w:val="1"/>
          <w:numId w:val="16"/>
        </w:numPr>
        <w:tabs>
          <w:tab w:val="left" w:pos="-720"/>
          <w:tab w:val="left" w:pos="360"/>
          <w:tab w:val="left" w:pos="1800"/>
          <w:tab w:val="left" w:pos="2160"/>
          <w:tab w:val="left" w:pos="2520"/>
          <w:tab w:val="left" w:pos="2880"/>
        </w:tabs>
        <w:spacing w:before="120"/>
        <w:ind w:left="907" w:hanging="547"/>
        <w:jc w:val="both"/>
        <w:rPr>
          <w:rFonts w:ascii="Arial" w:hAnsi="Arial" w:cs="Arial"/>
          <w:sz w:val="21"/>
          <w:szCs w:val="21"/>
        </w:rPr>
      </w:pPr>
      <w:r w:rsidRPr="00DD2E28">
        <w:rPr>
          <w:rFonts w:ascii="Arial" w:hAnsi="Arial" w:cs="Arial"/>
          <w:sz w:val="21"/>
          <w:szCs w:val="21"/>
        </w:rPr>
        <w:t>ADA</w:t>
      </w:r>
    </w:p>
    <w:p w14:paraId="0FFB13B4" w14:textId="77777777" w:rsidR="005E3B70" w:rsidRPr="00DD2E28" w:rsidRDefault="005E3B70" w:rsidP="00160AEA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both"/>
        <w:rPr>
          <w:rFonts w:ascii="Arial" w:hAnsi="Arial" w:cs="Arial"/>
          <w:b w:val="0"/>
          <w:sz w:val="21"/>
          <w:szCs w:val="21"/>
        </w:rPr>
      </w:pPr>
    </w:p>
    <w:p w14:paraId="2E2FA0AE" w14:textId="77777777" w:rsidR="005E3B70" w:rsidRPr="00DD2E28" w:rsidRDefault="00E94E83" w:rsidP="00AF0EDA">
      <w:pPr>
        <w:pStyle w:val="BodyTextIndent"/>
        <w:tabs>
          <w:tab w:val="clear" w:pos="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jc w:val="left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="002736D9" w:rsidRPr="00DD2E28">
        <w:rPr>
          <w:rFonts w:cs="Arial"/>
          <w:sz w:val="21"/>
          <w:szCs w:val="21"/>
        </w:rPr>
        <w:t>BOARD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complies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with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American</w:t>
      </w:r>
      <w:r w:rsidR="00310D95" w:rsidRPr="00DD2E28">
        <w:rPr>
          <w:rFonts w:cs="Arial"/>
          <w:sz w:val="21"/>
          <w:szCs w:val="21"/>
        </w:rPr>
        <w:t>s</w:t>
      </w:r>
      <w:r w:rsidR="00A92EFA">
        <w:rPr>
          <w:rFonts w:cs="Arial"/>
          <w:sz w:val="21"/>
          <w:szCs w:val="21"/>
        </w:rPr>
        <w:t xml:space="preserve"> </w:t>
      </w:r>
      <w:r w:rsidR="00310D95" w:rsidRPr="00DD2E28">
        <w:rPr>
          <w:rFonts w:cs="Arial"/>
          <w:sz w:val="21"/>
          <w:szCs w:val="21"/>
        </w:rPr>
        <w:t>with</w:t>
      </w:r>
      <w:r w:rsidR="00A92EFA">
        <w:rPr>
          <w:rFonts w:cs="Arial"/>
          <w:sz w:val="21"/>
          <w:szCs w:val="21"/>
        </w:rPr>
        <w:t xml:space="preserve"> </w:t>
      </w:r>
      <w:r w:rsidR="00310D95" w:rsidRPr="00DD2E28">
        <w:rPr>
          <w:rFonts w:cs="Arial"/>
          <w:sz w:val="21"/>
          <w:szCs w:val="21"/>
        </w:rPr>
        <w:t>Disabilities</w:t>
      </w:r>
      <w:r w:rsidR="00A92EFA">
        <w:rPr>
          <w:rFonts w:cs="Arial"/>
          <w:sz w:val="21"/>
          <w:szCs w:val="21"/>
        </w:rPr>
        <w:t xml:space="preserve"> </w:t>
      </w:r>
      <w:r w:rsidR="00310D95" w:rsidRPr="00DD2E28">
        <w:rPr>
          <w:rFonts w:cs="Arial"/>
          <w:sz w:val="21"/>
          <w:szCs w:val="21"/>
        </w:rPr>
        <w:t>Act</w:t>
      </w:r>
      <w:r w:rsidR="00A92EFA">
        <w:rPr>
          <w:rFonts w:cs="Arial"/>
          <w:sz w:val="21"/>
          <w:szCs w:val="21"/>
        </w:rPr>
        <w:t xml:space="preserve"> </w:t>
      </w:r>
      <w:r w:rsidR="00310D95" w:rsidRPr="00DD2E28">
        <w:rPr>
          <w:rFonts w:cs="Arial"/>
          <w:sz w:val="21"/>
          <w:szCs w:val="21"/>
        </w:rPr>
        <w:t>(ADA).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Consultants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may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contact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RFP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Coordinator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to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receive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this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Request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for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Proposals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in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Braille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or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on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tape.</w:t>
      </w:r>
    </w:p>
    <w:p w14:paraId="74340734" w14:textId="77777777" w:rsidR="00426450" w:rsidRPr="00DD2E28" w:rsidRDefault="00426450" w:rsidP="00426450">
      <w:pPr>
        <w:pStyle w:val="BodyTextIndent"/>
        <w:tabs>
          <w:tab w:val="clear" w:pos="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rPr>
          <w:rFonts w:cs="Arial"/>
          <w:b/>
          <w:sz w:val="21"/>
          <w:szCs w:val="21"/>
        </w:rPr>
      </w:pPr>
    </w:p>
    <w:p w14:paraId="0B05477C" w14:textId="77777777" w:rsidR="005E3B70" w:rsidRPr="00CB0AC6" w:rsidRDefault="005E3B70" w:rsidP="0053113D">
      <w:pPr>
        <w:pStyle w:val="ListParagraph"/>
        <w:numPr>
          <w:ilvl w:val="0"/>
          <w:numId w:val="6"/>
        </w:numPr>
        <w:tabs>
          <w:tab w:val="left" w:pos="-720"/>
        </w:tabs>
        <w:spacing w:before="120" w:after="120"/>
        <w:jc w:val="both"/>
        <w:rPr>
          <w:rFonts w:ascii="Arial" w:hAnsi="Arial"/>
          <w:szCs w:val="24"/>
        </w:rPr>
      </w:pPr>
      <w:r w:rsidRPr="00CB0AC6">
        <w:rPr>
          <w:rFonts w:ascii="Arial" w:hAnsi="Arial"/>
          <w:szCs w:val="24"/>
        </w:rPr>
        <w:t>GENERAL</w:t>
      </w:r>
      <w:r w:rsidR="00A92EFA">
        <w:rPr>
          <w:rFonts w:ascii="Arial" w:hAnsi="Arial"/>
          <w:szCs w:val="24"/>
        </w:rPr>
        <w:t xml:space="preserve"> </w:t>
      </w:r>
      <w:r w:rsidRPr="00CB0AC6">
        <w:rPr>
          <w:rFonts w:ascii="Arial" w:hAnsi="Arial"/>
          <w:szCs w:val="24"/>
        </w:rPr>
        <w:t>INFORMATION</w:t>
      </w:r>
      <w:r w:rsidR="00A92EFA">
        <w:rPr>
          <w:rFonts w:ascii="Arial" w:hAnsi="Arial"/>
          <w:szCs w:val="24"/>
        </w:rPr>
        <w:t xml:space="preserve"> </w:t>
      </w:r>
      <w:r w:rsidRPr="00CB0AC6">
        <w:rPr>
          <w:rFonts w:ascii="Arial" w:hAnsi="Arial"/>
          <w:szCs w:val="24"/>
        </w:rPr>
        <w:t>FOR</w:t>
      </w:r>
      <w:r w:rsidR="00A92EFA">
        <w:rPr>
          <w:rFonts w:ascii="Arial" w:hAnsi="Arial"/>
          <w:szCs w:val="24"/>
        </w:rPr>
        <w:t xml:space="preserve"> </w:t>
      </w:r>
      <w:r w:rsidRPr="00CB0AC6">
        <w:rPr>
          <w:rFonts w:ascii="Arial" w:hAnsi="Arial"/>
          <w:szCs w:val="24"/>
        </w:rPr>
        <w:t>CONSULTANTS</w:t>
      </w:r>
    </w:p>
    <w:p w14:paraId="6494219B" w14:textId="77777777" w:rsidR="005E3B70" w:rsidRPr="00DD2E28" w:rsidRDefault="005E3B70" w:rsidP="00160AEA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440" w:hanging="1440"/>
        <w:jc w:val="both"/>
        <w:rPr>
          <w:rFonts w:ascii="Arial" w:hAnsi="Arial" w:cs="Arial"/>
          <w:sz w:val="21"/>
          <w:szCs w:val="21"/>
        </w:rPr>
      </w:pPr>
    </w:p>
    <w:p w14:paraId="21DA350A" w14:textId="77777777" w:rsidR="005E3B70" w:rsidRPr="00DD2E28" w:rsidRDefault="005E3B70" w:rsidP="009C73C5">
      <w:pPr>
        <w:numPr>
          <w:ilvl w:val="1"/>
          <w:numId w:val="8"/>
        </w:numPr>
        <w:tabs>
          <w:tab w:val="clear" w:pos="792"/>
          <w:tab w:val="left" w:pos="-720"/>
          <w:tab w:val="left" w:pos="990"/>
        </w:tabs>
        <w:ind w:left="990" w:hanging="630"/>
        <w:jc w:val="both"/>
        <w:rPr>
          <w:rFonts w:ascii="Arial" w:hAnsi="Arial" w:cs="Arial"/>
          <w:sz w:val="21"/>
          <w:szCs w:val="21"/>
        </w:rPr>
      </w:pPr>
      <w:r w:rsidRPr="00DD2E28">
        <w:rPr>
          <w:rFonts w:ascii="Arial" w:hAnsi="Arial" w:cs="Arial"/>
          <w:sz w:val="21"/>
          <w:szCs w:val="21"/>
        </w:rPr>
        <w:t>RFP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DD2E28">
        <w:rPr>
          <w:rFonts w:ascii="Arial" w:hAnsi="Arial" w:cs="Arial"/>
          <w:sz w:val="21"/>
          <w:szCs w:val="21"/>
        </w:rPr>
        <w:t>COORDINATOR</w:t>
      </w:r>
    </w:p>
    <w:p w14:paraId="4B319287" w14:textId="77777777" w:rsidR="005E3B70" w:rsidRPr="00DD2E28" w:rsidRDefault="005E3B70" w:rsidP="00160AEA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440" w:hanging="1440"/>
        <w:jc w:val="both"/>
        <w:rPr>
          <w:rFonts w:ascii="Arial" w:hAnsi="Arial" w:cs="Arial"/>
          <w:b w:val="0"/>
          <w:sz w:val="21"/>
          <w:szCs w:val="21"/>
        </w:rPr>
      </w:pPr>
    </w:p>
    <w:p w14:paraId="47CF3356" w14:textId="43DB3873" w:rsidR="005E3B70" w:rsidRPr="00DD2E28" w:rsidRDefault="005E3B70" w:rsidP="00AF0EDA">
      <w:pPr>
        <w:pStyle w:val="BodyTextIndent"/>
        <w:tabs>
          <w:tab w:val="clear" w:pos="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jc w:val="left"/>
        <w:rPr>
          <w:rFonts w:cs="Arial"/>
          <w:sz w:val="21"/>
          <w:szCs w:val="21"/>
        </w:rPr>
      </w:pPr>
      <w:r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RFP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Coordinator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is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sole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point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of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contact</w:t>
      </w:r>
      <w:r w:rsidR="00A92EFA">
        <w:rPr>
          <w:rFonts w:cs="Arial"/>
          <w:sz w:val="21"/>
          <w:szCs w:val="21"/>
        </w:rPr>
        <w:t xml:space="preserve"> </w:t>
      </w:r>
      <w:r w:rsidR="00530552">
        <w:rPr>
          <w:rFonts w:cs="Arial"/>
          <w:sz w:val="21"/>
          <w:szCs w:val="21"/>
        </w:rPr>
        <w:t xml:space="preserve">for the </w:t>
      </w:r>
      <w:r w:rsidR="002736D9" w:rsidRPr="00DD2E28">
        <w:rPr>
          <w:rFonts w:cs="Arial"/>
          <w:sz w:val="21"/>
          <w:szCs w:val="21"/>
        </w:rPr>
        <w:t>BOARD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for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this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procurement.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All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communication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between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Consultant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and</w:t>
      </w:r>
      <w:r w:rsidR="00A92EFA">
        <w:rPr>
          <w:rFonts w:cs="Arial"/>
          <w:sz w:val="21"/>
          <w:szCs w:val="21"/>
        </w:rPr>
        <w:t xml:space="preserve"> </w:t>
      </w:r>
      <w:r w:rsidR="009269A1">
        <w:rPr>
          <w:rFonts w:cs="Arial"/>
          <w:sz w:val="21"/>
          <w:szCs w:val="21"/>
        </w:rPr>
        <w:t xml:space="preserve">the </w:t>
      </w:r>
      <w:r w:rsidR="002736D9" w:rsidRPr="00DD2E28">
        <w:rPr>
          <w:rFonts w:cs="Arial"/>
          <w:sz w:val="21"/>
          <w:szCs w:val="21"/>
        </w:rPr>
        <w:t>BOARD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upon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release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of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this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RFP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shall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be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with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RFP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Coordinator,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as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follows:</w:t>
      </w:r>
    </w:p>
    <w:p w14:paraId="72F15277" w14:textId="77777777" w:rsidR="005E3B70" w:rsidRPr="00DD2E28" w:rsidRDefault="005E3B70" w:rsidP="00160AEA">
      <w:pPr>
        <w:tabs>
          <w:tab w:val="left" w:pos="-1440"/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both"/>
        <w:rPr>
          <w:rFonts w:ascii="Arial" w:hAnsi="Arial" w:cs="Arial"/>
          <w:b w:val="0"/>
          <w:sz w:val="21"/>
          <w:szCs w:val="21"/>
        </w:rPr>
      </w:pP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6480"/>
      </w:tblGrid>
      <w:tr w:rsidR="005E3B70" w:rsidRPr="00DD2E28" w14:paraId="24A4DEAF" w14:textId="77777777" w:rsidTr="00023590">
        <w:tc>
          <w:tcPr>
            <w:tcW w:w="1980" w:type="dxa"/>
          </w:tcPr>
          <w:p w14:paraId="2EF59279" w14:textId="77777777" w:rsidR="005E3B70" w:rsidRPr="00DD2E28" w:rsidRDefault="005E3B70" w:rsidP="0053113D">
            <w:pPr>
              <w:tabs>
                <w:tab w:val="left" w:pos="-1440"/>
                <w:tab w:val="left" w:pos="-72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DD2E28">
              <w:rPr>
                <w:rFonts w:ascii="Arial" w:hAnsi="Arial" w:cs="Arial"/>
                <w:b w:val="0"/>
                <w:sz w:val="21"/>
                <w:szCs w:val="21"/>
              </w:rPr>
              <w:t>Name</w:t>
            </w:r>
          </w:p>
        </w:tc>
        <w:tc>
          <w:tcPr>
            <w:tcW w:w="6480" w:type="dxa"/>
          </w:tcPr>
          <w:p w14:paraId="1E00ED86" w14:textId="77777777" w:rsidR="005E3B70" w:rsidRPr="00DD2E28" w:rsidRDefault="002736D9" w:rsidP="0053113D">
            <w:pPr>
              <w:tabs>
                <w:tab w:val="left" w:pos="-1440"/>
                <w:tab w:val="left" w:pos="-72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DD2E28">
              <w:rPr>
                <w:rFonts w:ascii="Arial" w:hAnsi="Arial" w:cs="Arial"/>
                <w:b w:val="0"/>
                <w:sz w:val="21"/>
                <w:szCs w:val="21"/>
              </w:rPr>
              <w:t>Connie</w:t>
            </w:r>
            <w:r w:rsidR="00A92EFA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DD2E28">
              <w:rPr>
                <w:rFonts w:ascii="Arial" w:hAnsi="Arial" w:cs="Arial"/>
                <w:b w:val="0"/>
                <w:sz w:val="21"/>
                <w:szCs w:val="21"/>
              </w:rPr>
              <w:t>Rivera,</w:t>
            </w:r>
            <w:r w:rsidR="00A92EFA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DD2E28">
              <w:rPr>
                <w:rFonts w:ascii="Arial" w:hAnsi="Arial" w:cs="Arial"/>
                <w:b w:val="0"/>
                <w:sz w:val="21"/>
                <w:szCs w:val="21"/>
              </w:rPr>
              <w:t>PWB</w:t>
            </w:r>
            <w:r w:rsidR="00A92EFA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DD2E28">
              <w:rPr>
                <w:rFonts w:ascii="Arial" w:hAnsi="Arial" w:cs="Arial"/>
                <w:b w:val="0"/>
                <w:sz w:val="21"/>
                <w:szCs w:val="21"/>
              </w:rPr>
              <w:t>Program</w:t>
            </w:r>
            <w:r w:rsidR="00A92EFA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DD2E28">
              <w:rPr>
                <w:rFonts w:ascii="Arial" w:hAnsi="Arial" w:cs="Arial"/>
                <w:b w:val="0"/>
                <w:sz w:val="21"/>
                <w:szCs w:val="21"/>
              </w:rPr>
              <w:t>Director</w:t>
            </w:r>
          </w:p>
        </w:tc>
      </w:tr>
      <w:tr w:rsidR="005E3B70" w:rsidRPr="00DD2E28" w14:paraId="646E8AB0" w14:textId="77777777" w:rsidTr="00023590">
        <w:tc>
          <w:tcPr>
            <w:tcW w:w="1980" w:type="dxa"/>
          </w:tcPr>
          <w:p w14:paraId="63FFB178" w14:textId="77777777" w:rsidR="005E3B70" w:rsidRPr="00DD2E28" w:rsidRDefault="005E3B70" w:rsidP="0053113D">
            <w:pPr>
              <w:tabs>
                <w:tab w:val="left" w:pos="-72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DD2E28">
              <w:rPr>
                <w:rFonts w:ascii="Arial" w:hAnsi="Arial" w:cs="Arial"/>
                <w:b w:val="0"/>
                <w:sz w:val="21"/>
                <w:szCs w:val="21"/>
              </w:rPr>
              <w:t>E-Mail</w:t>
            </w:r>
            <w:r w:rsidR="00A92EFA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DD2E28">
              <w:rPr>
                <w:rFonts w:ascii="Arial" w:hAnsi="Arial" w:cs="Arial"/>
                <w:b w:val="0"/>
                <w:sz w:val="21"/>
                <w:szCs w:val="21"/>
              </w:rPr>
              <w:t>Address</w:t>
            </w:r>
          </w:p>
        </w:tc>
        <w:tc>
          <w:tcPr>
            <w:tcW w:w="6480" w:type="dxa"/>
          </w:tcPr>
          <w:p w14:paraId="634836E3" w14:textId="77777777" w:rsidR="005E3B70" w:rsidRPr="00DD2E28" w:rsidRDefault="00150558" w:rsidP="0053113D">
            <w:pPr>
              <w:tabs>
                <w:tab w:val="left" w:pos="-1440"/>
                <w:tab w:val="left" w:pos="-72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hyperlink r:id="rId12" w:history="1">
              <w:r w:rsidR="00426450" w:rsidRPr="00DD2E28">
                <w:rPr>
                  <w:rStyle w:val="Hyperlink"/>
                  <w:rFonts w:ascii="Arial" w:hAnsi="Arial" w:cs="Arial"/>
                  <w:b w:val="0"/>
                  <w:sz w:val="21"/>
                  <w:szCs w:val="21"/>
                </w:rPr>
                <w:t>Connie.rivera@commerce.wa.gov</w:t>
              </w:r>
            </w:hyperlink>
            <w:r w:rsidR="00A92EFA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</w:p>
        </w:tc>
      </w:tr>
      <w:tr w:rsidR="005E3B70" w:rsidRPr="00DD2E28" w14:paraId="32F8C021" w14:textId="77777777" w:rsidTr="00023590">
        <w:tc>
          <w:tcPr>
            <w:tcW w:w="1980" w:type="dxa"/>
          </w:tcPr>
          <w:p w14:paraId="7FCB752C" w14:textId="77777777" w:rsidR="005E3B70" w:rsidRPr="00DD2E28" w:rsidRDefault="005E3B70" w:rsidP="0053113D">
            <w:pPr>
              <w:tabs>
                <w:tab w:val="left" w:pos="-72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DD2E28">
              <w:rPr>
                <w:rFonts w:ascii="Arial" w:hAnsi="Arial" w:cs="Arial"/>
                <w:b w:val="0"/>
                <w:sz w:val="21"/>
                <w:szCs w:val="21"/>
              </w:rPr>
              <w:t>Phone</w:t>
            </w:r>
            <w:r w:rsidR="00A92EFA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DD2E28">
              <w:rPr>
                <w:rFonts w:ascii="Arial" w:hAnsi="Arial" w:cs="Arial"/>
                <w:b w:val="0"/>
                <w:sz w:val="21"/>
                <w:szCs w:val="21"/>
              </w:rPr>
              <w:t>Number</w:t>
            </w:r>
          </w:p>
        </w:tc>
        <w:tc>
          <w:tcPr>
            <w:tcW w:w="6480" w:type="dxa"/>
          </w:tcPr>
          <w:p w14:paraId="3B5B2720" w14:textId="77777777" w:rsidR="005E3B70" w:rsidRPr="00DD2E28" w:rsidRDefault="002736D9" w:rsidP="0053113D">
            <w:pPr>
              <w:tabs>
                <w:tab w:val="left" w:pos="-72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DD2E28">
              <w:rPr>
                <w:rFonts w:ascii="Arial" w:hAnsi="Arial" w:cs="Arial"/>
                <w:b w:val="0"/>
                <w:sz w:val="21"/>
                <w:szCs w:val="21"/>
              </w:rPr>
              <w:t>360-7</w:t>
            </w:r>
            <w:r w:rsidR="00335647" w:rsidRPr="00DD2E28">
              <w:rPr>
                <w:rFonts w:ascii="Arial" w:hAnsi="Arial" w:cs="Arial"/>
                <w:b w:val="0"/>
                <w:sz w:val="21"/>
                <w:szCs w:val="21"/>
              </w:rPr>
              <w:t>04</w:t>
            </w:r>
            <w:r w:rsidRPr="00DD2E28">
              <w:rPr>
                <w:rFonts w:ascii="Arial" w:hAnsi="Arial" w:cs="Arial"/>
                <w:b w:val="0"/>
                <w:sz w:val="21"/>
                <w:szCs w:val="21"/>
              </w:rPr>
              <w:t>-</w:t>
            </w:r>
            <w:r w:rsidR="00335647" w:rsidRPr="00DD2E28">
              <w:rPr>
                <w:rFonts w:ascii="Arial" w:hAnsi="Arial" w:cs="Arial"/>
                <w:b w:val="0"/>
                <w:sz w:val="21"/>
                <w:szCs w:val="21"/>
              </w:rPr>
              <w:t>9535</w:t>
            </w:r>
          </w:p>
        </w:tc>
      </w:tr>
    </w:tbl>
    <w:p w14:paraId="0BEF9319" w14:textId="77777777" w:rsidR="005E3B70" w:rsidRPr="00DD2E28" w:rsidRDefault="005E3B70" w:rsidP="00160AEA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both"/>
        <w:rPr>
          <w:rFonts w:ascii="Arial" w:hAnsi="Arial" w:cs="Arial"/>
          <w:b w:val="0"/>
          <w:sz w:val="21"/>
          <w:szCs w:val="21"/>
          <w:lang w:val="de-DE"/>
        </w:rPr>
      </w:pPr>
    </w:p>
    <w:p w14:paraId="00EAE926" w14:textId="77777777" w:rsidR="005E3B70" w:rsidRPr="00DD2E28" w:rsidRDefault="005E3B70" w:rsidP="00AF0EDA">
      <w:pPr>
        <w:pStyle w:val="BodyTextIndent"/>
        <w:tabs>
          <w:tab w:val="clear" w:pos="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jc w:val="left"/>
        <w:rPr>
          <w:rFonts w:cs="Arial"/>
          <w:i/>
          <w:sz w:val="21"/>
          <w:szCs w:val="21"/>
        </w:rPr>
      </w:pPr>
      <w:r w:rsidRPr="00DD2E28">
        <w:rPr>
          <w:rFonts w:cs="Arial"/>
          <w:sz w:val="21"/>
          <w:szCs w:val="21"/>
        </w:rPr>
        <w:t>Any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other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communication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will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be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considered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unofficial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and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non-binding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on</w:t>
      </w:r>
      <w:r w:rsidR="00A92EFA">
        <w:rPr>
          <w:rFonts w:cs="Arial"/>
          <w:sz w:val="21"/>
          <w:szCs w:val="21"/>
        </w:rPr>
        <w:t xml:space="preserve"> </w:t>
      </w:r>
      <w:r w:rsidR="009269A1">
        <w:rPr>
          <w:rFonts w:cs="Arial"/>
          <w:sz w:val="21"/>
          <w:szCs w:val="21"/>
        </w:rPr>
        <w:t xml:space="preserve">the </w:t>
      </w:r>
      <w:r w:rsidR="002736D9" w:rsidRPr="00DD2E28">
        <w:rPr>
          <w:rFonts w:cs="Arial"/>
          <w:sz w:val="21"/>
          <w:szCs w:val="21"/>
        </w:rPr>
        <w:t>BOARD</w:t>
      </w:r>
      <w:r w:rsidRPr="00DD2E28">
        <w:rPr>
          <w:rFonts w:cs="Arial"/>
          <w:sz w:val="21"/>
          <w:szCs w:val="21"/>
        </w:rPr>
        <w:t>.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Consultants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are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to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rely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on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written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statements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issued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by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RFP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Coordinator.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i/>
          <w:sz w:val="21"/>
          <w:szCs w:val="21"/>
        </w:rPr>
        <w:t>Communication</w:t>
      </w:r>
      <w:r w:rsidR="00A92EFA">
        <w:rPr>
          <w:rFonts w:cs="Arial"/>
          <w:i/>
          <w:sz w:val="21"/>
          <w:szCs w:val="21"/>
        </w:rPr>
        <w:t xml:space="preserve"> </w:t>
      </w:r>
      <w:r w:rsidRPr="00DD2E28">
        <w:rPr>
          <w:rFonts w:cs="Arial"/>
          <w:i/>
          <w:sz w:val="21"/>
          <w:szCs w:val="21"/>
        </w:rPr>
        <w:t>directed</w:t>
      </w:r>
      <w:r w:rsidR="00A92EFA">
        <w:rPr>
          <w:rFonts w:cs="Arial"/>
          <w:i/>
          <w:sz w:val="21"/>
          <w:szCs w:val="21"/>
        </w:rPr>
        <w:t xml:space="preserve"> </w:t>
      </w:r>
      <w:r w:rsidRPr="00DD2E28">
        <w:rPr>
          <w:rFonts w:cs="Arial"/>
          <w:i/>
          <w:sz w:val="21"/>
          <w:szCs w:val="21"/>
        </w:rPr>
        <w:t>to</w:t>
      </w:r>
      <w:r w:rsidR="00A92EFA">
        <w:rPr>
          <w:rFonts w:cs="Arial"/>
          <w:i/>
          <w:sz w:val="21"/>
          <w:szCs w:val="21"/>
        </w:rPr>
        <w:t xml:space="preserve"> </w:t>
      </w:r>
      <w:r w:rsidRPr="00DD2E28">
        <w:rPr>
          <w:rFonts w:cs="Arial"/>
          <w:i/>
          <w:sz w:val="21"/>
          <w:szCs w:val="21"/>
        </w:rPr>
        <w:t>parties</w:t>
      </w:r>
      <w:r w:rsidR="00A92EFA">
        <w:rPr>
          <w:rFonts w:cs="Arial"/>
          <w:i/>
          <w:sz w:val="21"/>
          <w:szCs w:val="21"/>
        </w:rPr>
        <w:t xml:space="preserve"> </w:t>
      </w:r>
      <w:r w:rsidRPr="00DD2E28">
        <w:rPr>
          <w:rFonts w:cs="Arial"/>
          <w:i/>
          <w:sz w:val="21"/>
          <w:szCs w:val="21"/>
        </w:rPr>
        <w:t>other</w:t>
      </w:r>
      <w:r w:rsidR="00A92EFA">
        <w:rPr>
          <w:rFonts w:cs="Arial"/>
          <w:i/>
          <w:sz w:val="21"/>
          <w:szCs w:val="21"/>
        </w:rPr>
        <w:t xml:space="preserve"> </w:t>
      </w:r>
      <w:r w:rsidRPr="00DD2E28">
        <w:rPr>
          <w:rFonts w:cs="Arial"/>
          <w:i/>
          <w:sz w:val="21"/>
          <w:szCs w:val="21"/>
        </w:rPr>
        <w:t>than</w:t>
      </w:r>
      <w:r w:rsidR="00A92EFA">
        <w:rPr>
          <w:rFonts w:cs="Arial"/>
          <w:i/>
          <w:sz w:val="21"/>
          <w:szCs w:val="21"/>
        </w:rPr>
        <w:t xml:space="preserve"> </w:t>
      </w:r>
      <w:r w:rsidRPr="00DD2E28">
        <w:rPr>
          <w:rFonts w:cs="Arial"/>
          <w:i/>
          <w:sz w:val="21"/>
          <w:szCs w:val="21"/>
        </w:rPr>
        <w:t>the</w:t>
      </w:r>
      <w:r w:rsidR="00A92EFA">
        <w:rPr>
          <w:rFonts w:cs="Arial"/>
          <w:i/>
          <w:sz w:val="21"/>
          <w:szCs w:val="21"/>
        </w:rPr>
        <w:t xml:space="preserve"> </w:t>
      </w:r>
      <w:r w:rsidRPr="00DD2E28">
        <w:rPr>
          <w:rFonts w:cs="Arial"/>
          <w:i/>
          <w:sz w:val="21"/>
          <w:szCs w:val="21"/>
        </w:rPr>
        <w:t>RFP</w:t>
      </w:r>
      <w:r w:rsidR="00A92EFA">
        <w:rPr>
          <w:rFonts w:cs="Arial"/>
          <w:i/>
          <w:sz w:val="21"/>
          <w:szCs w:val="21"/>
        </w:rPr>
        <w:t xml:space="preserve"> </w:t>
      </w:r>
      <w:r w:rsidRPr="00DD2E28">
        <w:rPr>
          <w:rFonts w:cs="Arial"/>
          <w:i/>
          <w:sz w:val="21"/>
          <w:szCs w:val="21"/>
        </w:rPr>
        <w:t>Coordinator</w:t>
      </w:r>
      <w:r w:rsidR="00A92EFA">
        <w:rPr>
          <w:rFonts w:cs="Arial"/>
          <w:i/>
          <w:sz w:val="21"/>
          <w:szCs w:val="21"/>
        </w:rPr>
        <w:t xml:space="preserve"> </w:t>
      </w:r>
      <w:r w:rsidRPr="00DD2E28">
        <w:rPr>
          <w:rFonts w:cs="Arial"/>
          <w:i/>
          <w:sz w:val="21"/>
          <w:szCs w:val="21"/>
        </w:rPr>
        <w:t>may</w:t>
      </w:r>
      <w:r w:rsidR="00A92EFA">
        <w:rPr>
          <w:rFonts w:cs="Arial"/>
          <w:i/>
          <w:sz w:val="21"/>
          <w:szCs w:val="21"/>
        </w:rPr>
        <w:t xml:space="preserve"> </w:t>
      </w:r>
      <w:r w:rsidRPr="00DD2E28">
        <w:rPr>
          <w:rFonts w:cs="Arial"/>
          <w:i/>
          <w:sz w:val="21"/>
          <w:szCs w:val="21"/>
        </w:rPr>
        <w:t>result</w:t>
      </w:r>
      <w:r w:rsidR="00A92EFA">
        <w:rPr>
          <w:rFonts w:cs="Arial"/>
          <w:i/>
          <w:sz w:val="21"/>
          <w:szCs w:val="21"/>
        </w:rPr>
        <w:t xml:space="preserve"> </w:t>
      </w:r>
      <w:r w:rsidRPr="00DD2E28">
        <w:rPr>
          <w:rFonts w:cs="Arial"/>
          <w:i/>
          <w:sz w:val="21"/>
          <w:szCs w:val="21"/>
        </w:rPr>
        <w:t>in</w:t>
      </w:r>
      <w:r w:rsidR="00A92EFA">
        <w:rPr>
          <w:rFonts w:cs="Arial"/>
          <w:i/>
          <w:sz w:val="21"/>
          <w:szCs w:val="21"/>
        </w:rPr>
        <w:t xml:space="preserve"> </w:t>
      </w:r>
      <w:r w:rsidRPr="00DD2E28">
        <w:rPr>
          <w:rFonts w:cs="Arial"/>
          <w:i/>
          <w:sz w:val="21"/>
          <w:szCs w:val="21"/>
        </w:rPr>
        <w:t>disqualification</w:t>
      </w:r>
      <w:r w:rsidR="00A92EFA">
        <w:rPr>
          <w:rFonts w:cs="Arial"/>
          <w:i/>
          <w:sz w:val="21"/>
          <w:szCs w:val="21"/>
        </w:rPr>
        <w:t xml:space="preserve"> </w:t>
      </w:r>
      <w:r w:rsidRPr="00DD2E28">
        <w:rPr>
          <w:rFonts w:cs="Arial"/>
          <w:i/>
          <w:sz w:val="21"/>
          <w:szCs w:val="21"/>
        </w:rPr>
        <w:t>of</w:t>
      </w:r>
      <w:r w:rsidR="00A92EFA">
        <w:rPr>
          <w:rFonts w:cs="Arial"/>
          <w:i/>
          <w:sz w:val="21"/>
          <w:szCs w:val="21"/>
        </w:rPr>
        <w:t xml:space="preserve"> </w:t>
      </w:r>
      <w:r w:rsidRPr="00DD2E28">
        <w:rPr>
          <w:rFonts w:cs="Arial"/>
          <w:i/>
          <w:sz w:val="21"/>
          <w:szCs w:val="21"/>
        </w:rPr>
        <w:t>the</w:t>
      </w:r>
      <w:r w:rsidR="00A92EFA">
        <w:rPr>
          <w:rFonts w:cs="Arial"/>
          <w:i/>
          <w:sz w:val="21"/>
          <w:szCs w:val="21"/>
        </w:rPr>
        <w:t xml:space="preserve"> </w:t>
      </w:r>
      <w:r w:rsidRPr="00DD2E28">
        <w:rPr>
          <w:rFonts w:cs="Arial"/>
          <w:i/>
          <w:sz w:val="21"/>
          <w:szCs w:val="21"/>
        </w:rPr>
        <w:t>Consultant.</w:t>
      </w:r>
    </w:p>
    <w:p w14:paraId="4EFEF9B8" w14:textId="77777777" w:rsidR="005E3B70" w:rsidRPr="00DD2E28" w:rsidRDefault="005E3B70" w:rsidP="00E5780E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both"/>
        <w:rPr>
          <w:rFonts w:ascii="Arial" w:hAnsi="Arial" w:cs="Arial"/>
          <w:b w:val="0"/>
          <w:sz w:val="21"/>
          <w:szCs w:val="21"/>
        </w:rPr>
      </w:pPr>
    </w:p>
    <w:p w14:paraId="26BEFA6A" w14:textId="77777777" w:rsidR="005E3B70" w:rsidRPr="00DD2E28" w:rsidRDefault="005E3B70" w:rsidP="0053113D">
      <w:pPr>
        <w:numPr>
          <w:ilvl w:val="1"/>
          <w:numId w:val="8"/>
        </w:numPr>
        <w:tabs>
          <w:tab w:val="clear" w:pos="792"/>
          <w:tab w:val="left" w:pos="-720"/>
          <w:tab w:val="left" w:pos="990"/>
        </w:tabs>
        <w:spacing w:before="120"/>
        <w:ind w:left="994" w:hanging="634"/>
        <w:jc w:val="both"/>
        <w:rPr>
          <w:rFonts w:ascii="Arial" w:hAnsi="Arial" w:cs="Arial"/>
          <w:sz w:val="21"/>
          <w:szCs w:val="21"/>
        </w:rPr>
      </w:pPr>
      <w:r w:rsidRPr="00DD2E28">
        <w:rPr>
          <w:rFonts w:ascii="Arial" w:hAnsi="Arial" w:cs="Arial"/>
          <w:sz w:val="21"/>
          <w:szCs w:val="21"/>
        </w:rPr>
        <w:t>ESTIMATED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DD2E28">
        <w:rPr>
          <w:rFonts w:ascii="Arial" w:hAnsi="Arial" w:cs="Arial"/>
          <w:sz w:val="21"/>
          <w:szCs w:val="21"/>
        </w:rPr>
        <w:t>SCHEDULE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DD2E28">
        <w:rPr>
          <w:rFonts w:ascii="Arial" w:hAnsi="Arial" w:cs="Arial"/>
          <w:sz w:val="21"/>
          <w:szCs w:val="21"/>
        </w:rPr>
        <w:t>OF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DD2E28">
        <w:rPr>
          <w:rFonts w:ascii="Arial" w:hAnsi="Arial" w:cs="Arial"/>
          <w:sz w:val="21"/>
          <w:szCs w:val="21"/>
        </w:rPr>
        <w:t>PROCUREMENT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DD2E28">
        <w:rPr>
          <w:rFonts w:ascii="Arial" w:hAnsi="Arial" w:cs="Arial"/>
          <w:sz w:val="21"/>
          <w:szCs w:val="21"/>
        </w:rPr>
        <w:t>ACTIVITIES</w:t>
      </w:r>
    </w:p>
    <w:p w14:paraId="07996909" w14:textId="77777777" w:rsidR="005E3B70" w:rsidRPr="00DD2E28" w:rsidRDefault="005E3B70" w:rsidP="00E5780E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both"/>
        <w:rPr>
          <w:rFonts w:ascii="Arial" w:hAnsi="Arial" w:cs="Arial"/>
          <w:b w:val="0"/>
          <w:sz w:val="21"/>
          <w:szCs w:val="21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8"/>
        <w:gridCol w:w="2430"/>
      </w:tblGrid>
      <w:tr w:rsidR="005E3B70" w:rsidRPr="00DD2E28" w14:paraId="0849865D" w14:textId="77777777" w:rsidTr="0053113D">
        <w:tc>
          <w:tcPr>
            <w:tcW w:w="6138" w:type="dxa"/>
            <w:vAlign w:val="center"/>
          </w:tcPr>
          <w:p w14:paraId="235F3E69" w14:textId="77777777" w:rsidR="005E3B70" w:rsidRPr="00DD2E28" w:rsidRDefault="005E3B70" w:rsidP="0053113D">
            <w:pPr>
              <w:tabs>
                <w:tab w:val="left" w:pos="-72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ascii="Arial" w:hAnsi="Arial" w:cs="Arial"/>
                <w:b w:val="0"/>
                <w:sz w:val="21"/>
                <w:szCs w:val="21"/>
              </w:rPr>
            </w:pPr>
            <w:r w:rsidRPr="00DD2E28">
              <w:rPr>
                <w:rFonts w:ascii="Arial" w:hAnsi="Arial" w:cs="Arial"/>
                <w:b w:val="0"/>
                <w:sz w:val="21"/>
                <w:szCs w:val="21"/>
              </w:rPr>
              <w:t>Issue</w:t>
            </w:r>
            <w:r w:rsidR="00A92EFA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DD2E28">
              <w:rPr>
                <w:rFonts w:ascii="Arial" w:hAnsi="Arial" w:cs="Arial"/>
                <w:b w:val="0"/>
                <w:sz w:val="21"/>
                <w:szCs w:val="21"/>
              </w:rPr>
              <w:t>Request</w:t>
            </w:r>
            <w:r w:rsidR="00A92EFA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DD2E28">
              <w:rPr>
                <w:rFonts w:ascii="Arial" w:hAnsi="Arial" w:cs="Arial"/>
                <w:b w:val="0"/>
                <w:sz w:val="21"/>
                <w:szCs w:val="21"/>
              </w:rPr>
              <w:t>for</w:t>
            </w:r>
            <w:r w:rsidR="00A92EFA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DD2E28">
              <w:rPr>
                <w:rFonts w:ascii="Arial" w:hAnsi="Arial" w:cs="Arial"/>
                <w:b w:val="0"/>
                <w:sz w:val="21"/>
                <w:szCs w:val="21"/>
              </w:rPr>
              <w:t>Proposals</w:t>
            </w:r>
          </w:p>
        </w:tc>
        <w:tc>
          <w:tcPr>
            <w:tcW w:w="2430" w:type="dxa"/>
            <w:vAlign w:val="center"/>
          </w:tcPr>
          <w:p w14:paraId="17EA0835" w14:textId="77777777" w:rsidR="005E3B70" w:rsidRPr="00DD2E28" w:rsidRDefault="002736D9" w:rsidP="0053113D">
            <w:pPr>
              <w:tabs>
                <w:tab w:val="left" w:pos="-72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DD2E28">
              <w:rPr>
                <w:rFonts w:ascii="Arial" w:hAnsi="Arial" w:cs="Arial"/>
                <w:b w:val="0"/>
                <w:sz w:val="21"/>
                <w:szCs w:val="21"/>
              </w:rPr>
              <w:t>July</w:t>
            </w:r>
            <w:r w:rsidR="00A92EFA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DD2E28">
              <w:rPr>
                <w:rFonts w:ascii="Arial" w:hAnsi="Arial" w:cs="Arial"/>
                <w:b w:val="0"/>
                <w:sz w:val="21"/>
                <w:szCs w:val="21"/>
              </w:rPr>
              <w:t>1</w:t>
            </w:r>
            <w:r w:rsidR="00335647" w:rsidRPr="00DD2E28">
              <w:rPr>
                <w:rFonts w:ascii="Arial" w:hAnsi="Arial" w:cs="Arial"/>
                <w:b w:val="0"/>
                <w:sz w:val="21"/>
                <w:szCs w:val="21"/>
              </w:rPr>
              <w:t>4</w:t>
            </w:r>
            <w:r w:rsidRPr="00DD2E28">
              <w:rPr>
                <w:rFonts w:ascii="Arial" w:hAnsi="Arial" w:cs="Arial"/>
                <w:b w:val="0"/>
                <w:sz w:val="21"/>
                <w:szCs w:val="21"/>
              </w:rPr>
              <w:t>,20</w:t>
            </w:r>
            <w:r w:rsidR="00335647" w:rsidRPr="00DD2E28">
              <w:rPr>
                <w:rFonts w:ascii="Arial" w:hAnsi="Arial" w:cs="Arial"/>
                <w:b w:val="0"/>
                <w:sz w:val="21"/>
                <w:szCs w:val="21"/>
              </w:rPr>
              <w:t>21</w:t>
            </w:r>
          </w:p>
        </w:tc>
      </w:tr>
      <w:tr w:rsidR="005E3B70" w:rsidRPr="00DD2E28" w14:paraId="1F597205" w14:textId="77777777" w:rsidTr="0053113D">
        <w:trPr>
          <w:trHeight w:val="467"/>
        </w:trPr>
        <w:tc>
          <w:tcPr>
            <w:tcW w:w="6138" w:type="dxa"/>
            <w:vAlign w:val="center"/>
          </w:tcPr>
          <w:p w14:paraId="07B45E9A" w14:textId="77777777" w:rsidR="005E3B70" w:rsidRPr="00DD2E28" w:rsidRDefault="005E3B70" w:rsidP="0053113D">
            <w:pPr>
              <w:tabs>
                <w:tab w:val="left" w:pos="-72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ascii="Arial" w:hAnsi="Arial" w:cs="Arial"/>
                <w:b w:val="0"/>
                <w:sz w:val="21"/>
                <w:szCs w:val="21"/>
                <w:u w:val="single"/>
              </w:rPr>
            </w:pPr>
            <w:r w:rsidRPr="00DD2E28">
              <w:rPr>
                <w:rFonts w:ascii="Arial" w:hAnsi="Arial" w:cs="Arial"/>
                <w:b w:val="0"/>
                <w:sz w:val="21"/>
                <w:szCs w:val="21"/>
              </w:rPr>
              <w:t>Question</w:t>
            </w:r>
            <w:r w:rsidR="00A92EFA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DD2E28">
              <w:rPr>
                <w:rFonts w:ascii="Arial" w:hAnsi="Arial" w:cs="Arial"/>
                <w:b w:val="0"/>
                <w:sz w:val="21"/>
                <w:szCs w:val="21"/>
              </w:rPr>
              <w:t>&amp;</w:t>
            </w:r>
            <w:r w:rsidR="00A92EFA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DD2E28">
              <w:rPr>
                <w:rFonts w:ascii="Arial" w:hAnsi="Arial" w:cs="Arial"/>
                <w:b w:val="0"/>
                <w:sz w:val="21"/>
                <w:szCs w:val="21"/>
              </w:rPr>
              <w:t>answer</w:t>
            </w:r>
            <w:r w:rsidR="00A92EFA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DD2E28">
              <w:rPr>
                <w:rFonts w:ascii="Arial" w:hAnsi="Arial" w:cs="Arial"/>
                <w:b w:val="0"/>
                <w:sz w:val="21"/>
                <w:szCs w:val="21"/>
              </w:rPr>
              <w:t>period</w:t>
            </w:r>
            <w:r w:rsidR="00A92EFA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2736D9" w:rsidRPr="00DD2E28">
              <w:rPr>
                <w:rFonts w:ascii="Arial" w:hAnsi="Arial" w:cs="Arial"/>
                <w:b w:val="0"/>
                <w:sz w:val="21"/>
                <w:szCs w:val="21"/>
              </w:rPr>
              <w:t>ends</w:t>
            </w:r>
          </w:p>
        </w:tc>
        <w:tc>
          <w:tcPr>
            <w:tcW w:w="2430" w:type="dxa"/>
            <w:vAlign w:val="center"/>
          </w:tcPr>
          <w:p w14:paraId="2D9DF1FE" w14:textId="77777777" w:rsidR="005E3B70" w:rsidRPr="00DD2E28" w:rsidRDefault="002736D9" w:rsidP="0053113D">
            <w:pPr>
              <w:tabs>
                <w:tab w:val="left" w:pos="-72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DD2E28">
              <w:rPr>
                <w:rFonts w:ascii="Arial" w:hAnsi="Arial" w:cs="Arial"/>
                <w:b w:val="0"/>
                <w:sz w:val="21"/>
                <w:szCs w:val="21"/>
              </w:rPr>
              <w:t>July</w:t>
            </w:r>
            <w:r w:rsidR="00A92EFA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DD2E28">
              <w:rPr>
                <w:rFonts w:ascii="Arial" w:hAnsi="Arial" w:cs="Arial"/>
                <w:b w:val="0"/>
                <w:sz w:val="21"/>
                <w:szCs w:val="21"/>
              </w:rPr>
              <w:t>2</w:t>
            </w:r>
            <w:r w:rsidR="00331B9D" w:rsidRPr="00DD2E28">
              <w:rPr>
                <w:rFonts w:ascii="Arial" w:hAnsi="Arial" w:cs="Arial"/>
                <w:b w:val="0"/>
                <w:sz w:val="21"/>
                <w:szCs w:val="21"/>
              </w:rPr>
              <w:t>3</w:t>
            </w:r>
            <w:r w:rsidRPr="00DD2E28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  <w:r w:rsidR="00A92EFA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DD2E28">
              <w:rPr>
                <w:rFonts w:ascii="Arial" w:hAnsi="Arial" w:cs="Arial"/>
                <w:b w:val="0"/>
                <w:sz w:val="21"/>
                <w:szCs w:val="21"/>
              </w:rPr>
              <w:t>20</w:t>
            </w:r>
            <w:r w:rsidR="00331B9D" w:rsidRPr="00DD2E28">
              <w:rPr>
                <w:rFonts w:ascii="Arial" w:hAnsi="Arial" w:cs="Arial"/>
                <w:b w:val="0"/>
                <w:sz w:val="21"/>
                <w:szCs w:val="21"/>
              </w:rPr>
              <w:t>21</w:t>
            </w:r>
          </w:p>
        </w:tc>
      </w:tr>
      <w:tr w:rsidR="005E3B70" w:rsidRPr="00DD2E28" w14:paraId="009CE962" w14:textId="77777777" w:rsidTr="0053113D">
        <w:tc>
          <w:tcPr>
            <w:tcW w:w="6138" w:type="dxa"/>
            <w:vAlign w:val="center"/>
          </w:tcPr>
          <w:p w14:paraId="4577EE00" w14:textId="77777777" w:rsidR="005E3B70" w:rsidRPr="00DD2E28" w:rsidRDefault="00863D7D" w:rsidP="0053113D">
            <w:pPr>
              <w:tabs>
                <w:tab w:val="left" w:pos="-72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ascii="Arial" w:hAnsi="Arial" w:cs="Arial"/>
                <w:b w:val="0"/>
                <w:sz w:val="21"/>
                <w:szCs w:val="21"/>
              </w:rPr>
            </w:pPr>
            <w:r w:rsidRPr="00DD2E28">
              <w:rPr>
                <w:rFonts w:ascii="Arial" w:hAnsi="Arial" w:cs="Arial"/>
                <w:b w:val="0"/>
                <w:sz w:val="21"/>
                <w:szCs w:val="21"/>
              </w:rPr>
              <w:t>Answers</w:t>
            </w:r>
            <w:r w:rsidR="00A92EFA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DD2E28">
              <w:rPr>
                <w:rFonts w:ascii="Arial" w:hAnsi="Arial" w:cs="Arial"/>
                <w:b w:val="0"/>
                <w:sz w:val="21"/>
                <w:szCs w:val="21"/>
              </w:rPr>
              <w:t>to</w:t>
            </w:r>
            <w:r w:rsidR="00A92EFA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DD2E28">
              <w:rPr>
                <w:rFonts w:ascii="Arial" w:hAnsi="Arial" w:cs="Arial"/>
                <w:b w:val="0"/>
                <w:sz w:val="21"/>
                <w:szCs w:val="21"/>
              </w:rPr>
              <w:t>Q&amp;A</w:t>
            </w:r>
            <w:r w:rsidR="00A92EFA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1F6ED5" w:rsidRPr="00DD2E28">
              <w:rPr>
                <w:rFonts w:ascii="Arial" w:hAnsi="Arial" w:cs="Arial"/>
                <w:b w:val="0"/>
                <w:sz w:val="21"/>
                <w:szCs w:val="21"/>
              </w:rPr>
              <w:t>posted</w:t>
            </w:r>
            <w:r w:rsidR="00A92EFA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1F6ED5" w:rsidRPr="00DD2E28">
              <w:rPr>
                <w:rFonts w:ascii="Arial" w:hAnsi="Arial" w:cs="Arial"/>
                <w:b w:val="0"/>
                <w:sz w:val="21"/>
                <w:szCs w:val="21"/>
              </w:rPr>
              <w:t>no</w:t>
            </w:r>
            <w:r w:rsidR="00A92EFA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1F6ED5" w:rsidRPr="00DD2E28">
              <w:rPr>
                <w:rFonts w:ascii="Arial" w:hAnsi="Arial" w:cs="Arial"/>
                <w:b w:val="0"/>
                <w:sz w:val="21"/>
                <w:szCs w:val="21"/>
              </w:rPr>
              <w:t>later</w:t>
            </w:r>
            <w:r w:rsidR="00A92EFA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1F6ED5" w:rsidRPr="00DD2E28">
              <w:rPr>
                <w:rFonts w:ascii="Arial" w:hAnsi="Arial" w:cs="Arial"/>
                <w:b w:val="0"/>
                <w:sz w:val="21"/>
                <w:szCs w:val="21"/>
              </w:rPr>
              <w:t>than</w:t>
            </w:r>
            <w:r w:rsidR="00A92EFA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</w:p>
        </w:tc>
        <w:tc>
          <w:tcPr>
            <w:tcW w:w="2430" w:type="dxa"/>
            <w:vAlign w:val="center"/>
          </w:tcPr>
          <w:p w14:paraId="24F25B15" w14:textId="77777777" w:rsidR="005E3B70" w:rsidRPr="00DD2E28" w:rsidRDefault="00331B9D" w:rsidP="0053113D">
            <w:pPr>
              <w:tabs>
                <w:tab w:val="left" w:pos="-72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DD2E28">
              <w:rPr>
                <w:rFonts w:ascii="Arial" w:hAnsi="Arial" w:cs="Arial"/>
                <w:b w:val="0"/>
                <w:sz w:val="21"/>
                <w:szCs w:val="21"/>
              </w:rPr>
              <w:t>July</w:t>
            </w:r>
            <w:r w:rsidR="00A92EFA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DD2E28">
              <w:rPr>
                <w:rFonts w:ascii="Arial" w:hAnsi="Arial" w:cs="Arial"/>
                <w:b w:val="0"/>
                <w:sz w:val="21"/>
                <w:szCs w:val="21"/>
              </w:rPr>
              <w:t>30</w:t>
            </w:r>
            <w:r w:rsidR="005A1A0D" w:rsidRPr="00DD2E28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  <w:r w:rsidR="00A92EFA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5A1A0D" w:rsidRPr="00DD2E28">
              <w:rPr>
                <w:rFonts w:ascii="Arial" w:hAnsi="Arial" w:cs="Arial"/>
                <w:b w:val="0"/>
                <w:sz w:val="21"/>
                <w:szCs w:val="21"/>
              </w:rPr>
              <w:t>20</w:t>
            </w:r>
            <w:r w:rsidRPr="00DD2E28">
              <w:rPr>
                <w:rFonts w:ascii="Arial" w:hAnsi="Arial" w:cs="Arial"/>
                <w:b w:val="0"/>
                <w:sz w:val="21"/>
                <w:szCs w:val="21"/>
              </w:rPr>
              <w:t>2</w:t>
            </w:r>
            <w:r w:rsidR="005A1A0D" w:rsidRPr="00DD2E28">
              <w:rPr>
                <w:rFonts w:ascii="Arial" w:hAnsi="Arial" w:cs="Arial"/>
                <w:b w:val="0"/>
                <w:sz w:val="21"/>
                <w:szCs w:val="21"/>
              </w:rPr>
              <w:t>1</w:t>
            </w:r>
          </w:p>
        </w:tc>
      </w:tr>
      <w:tr w:rsidR="005E3B70" w:rsidRPr="00DD2E28" w14:paraId="38E53B14" w14:textId="77777777" w:rsidTr="0053113D">
        <w:tc>
          <w:tcPr>
            <w:tcW w:w="6138" w:type="dxa"/>
            <w:vAlign w:val="center"/>
          </w:tcPr>
          <w:p w14:paraId="1EB20349" w14:textId="77777777" w:rsidR="005E3B70" w:rsidRPr="00DD2E28" w:rsidRDefault="005E3B70" w:rsidP="0053113D">
            <w:pPr>
              <w:tabs>
                <w:tab w:val="left" w:pos="-72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ascii="Arial" w:hAnsi="Arial" w:cs="Arial"/>
                <w:b w:val="0"/>
                <w:sz w:val="21"/>
                <w:szCs w:val="21"/>
                <w:u w:val="single"/>
              </w:rPr>
            </w:pPr>
            <w:r w:rsidRPr="00DD2E28">
              <w:rPr>
                <w:rFonts w:ascii="Arial" w:hAnsi="Arial" w:cs="Arial"/>
                <w:b w:val="0"/>
                <w:sz w:val="21"/>
                <w:szCs w:val="21"/>
              </w:rPr>
              <w:t>Proposals</w:t>
            </w:r>
            <w:r w:rsidR="00A92EFA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DD2E28">
              <w:rPr>
                <w:rFonts w:ascii="Arial" w:hAnsi="Arial" w:cs="Arial"/>
                <w:b w:val="0"/>
                <w:sz w:val="21"/>
                <w:szCs w:val="21"/>
              </w:rPr>
              <w:t>due</w:t>
            </w:r>
          </w:p>
        </w:tc>
        <w:tc>
          <w:tcPr>
            <w:tcW w:w="2430" w:type="dxa"/>
            <w:vAlign w:val="center"/>
          </w:tcPr>
          <w:p w14:paraId="2E34C138" w14:textId="77777777" w:rsidR="005E3B70" w:rsidRPr="00DD2E28" w:rsidRDefault="005A1A0D" w:rsidP="0053113D">
            <w:pPr>
              <w:tabs>
                <w:tab w:val="left" w:pos="-72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DD2E28">
              <w:rPr>
                <w:rFonts w:ascii="Arial" w:hAnsi="Arial" w:cs="Arial"/>
                <w:b w:val="0"/>
                <w:sz w:val="21"/>
                <w:szCs w:val="21"/>
              </w:rPr>
              <w:t>August</w:t>
            </w:r>
            <w:r w:rsidR="00A92EFA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331B9D" w:rsidRPr="00DD2E28">
              <w:rPr>
                <w:rFonts w:ascii="Arial" w:hAnsi="Arial" w:cs="Arial"/>
                <w:b w:val="0"/>
                <w:sz w:val="21"/>
                <w:szCs w:val="21"/>
              </w:rPr>
              <w:t>6</w:t>
            </w:r>
            <w:r w:rsidRPr="00DD2E28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  <w:r w:rsidR="00A92EFA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DD2E28">
              <w:rPr>
                <w:rFonts w:ascii="Arial" w:hAnsi="Arial" w:cs="Arial"/>
                <w:b w:val="0"/>
                <w:sz w:val="21"/>
                <w:szCs w:val="21"/>
              </w:rPr>
              <w:t>20</w:t>
            </w:r>
            <w:r w:rsidR="00331B9D" w:rsidRPr="00DD2E28">
              <w:rPr>
                <w:rFonts w:ascii="Arial" w:hAnsi="Arial" w:cs="Arial"/>
                <w:b w:val="0"/>
                <w:sz w:val="21"/>
                <w:szCs w:val="21"/>
              </w:rPr>
              <w:t>21</w:t>
            </w:r>
          </w:p>
        </w:tc>
      </w:tr>
      <w:tr w:rsidR="005E3B70" w:rsidRPr="00DD2E28" w14:paraId="38640CB3" w14:textId="77777777" w:rsidTr="0053113D">
        <w:tc>
          <w:tcPr>
            <w:tcW w:w="6138" w:type="dxa"/>
            <w:vAlign w:val="center"/>
          </w:tcPr>
          <w:p w14:paraId="4D183329" w14:textId="77777777" w:rsidR="005E3B70" w:rsidRPr="00DD2E28" w:rsidRDefault="005E3B70" w:rsidP="0053113D">
            <w:pPr>
              <w:tabs>
                <w:tab w:val="left" w:pos="-72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ascii="Arial" w:hAnsi="Arial" w:cs="Arial"/>
                <w:b w:val="0"/>
                <w:sz w:val="21"/>
                <w:szCs w:val="21"/>
                <w:u w:val="single"/>
              </w:rPr>
            </w:pPr>
            <w:r w:rsidRPr="00DD2E28">
              <w:rPr>
                <w:rFonts w:ascii="Arial" w:hAnsi="Arial" w:cs="Arial"/>
                <w:b w:val="0"/>
                <w:sz w:val="21"/>
                <w:szCs w:val="21"/>
              </w:rPr>
              <w:t>Evaluate</w:t>
            </w:r>
            <w:r w:rsidR="00A92EFA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DD2E28">
              <w:rPr>
                <w:rFonts w:ascii="Arial" w:hAnsi="Arial" w:cs="Arial"/>
                <w:b w:val="0"/>
                <w:sz w:val="21"/>
                <w:szCs w:val="21"/>
              </w:rPr>
              <w:t>proposals</w:t>
            </w:r>
          </w:p>
        </w:tc>
        <w:tc>
          <w:tcPr>
            <w:tcW w:w="2430" w:type="dxa"/>
            <w:vAlign w:val="center"/>
          </w:tcPr>
          <w:p w14:paraId="346F9997" w14:textId="77777777" w:rsidR="005E3B70" w:rsidRPr="00DD2E28" w:rsidRDefault="005A1A0D" w:rsidP="0053113D">
            <w:pPr>
              <w:tabs>
                <w:tab w:val="left" w:pos="-72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DD2E28">
              <w:rPr>
                <w:rFonts w:ascii="Arial" w:hAnsi="Arial" w:cs="Arial"/>
                <w:b w:val="0"/>
                <w:sz w:val="21"/>
                <w:szCs w:val="21"/>
              </w:rPr>
              <w:t>August</w:t>
            </w:r>
            <w:r w:rsidR="00A92EFA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DD2E28">
              <w:rPr>
                <w:rFonts w:ascii="Arial" w:hAnsi="Arial" w:cs="Arial"/>
                <w:b w:val="0"/>
                <w:sz w:val="21"/>
                <w:szCs w:val="21"/>
              </w:rPr>
              <w:t>1</w:t>
            </w:r>
            <w:r w:rsidR="009D6FC1" w:rsidRPr="00DD2E28">
              <w:rPr>
                <w:rFonts w:ascii="Arial" w:hAnsi="Arial" w:cs="Arial"/>
                <w:b w:val="0"/>
                <w:sz w:val="21"/>
                <w:szCs w:val="21"/>
              </w:rPr>
              <w:t>1</w:t>
            </w:r>
            <w:r w:rsidRPr="00DD2E28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  <w:r w:rsidR="00A92EFA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DD2E28">
              <w:rPr>
                <w:rFonts w:ascii="Arial" w:hAnsi="Arial" w:cs="Arial"/>
                <w:b w:val="0"/>
                <w:sz w:val="21"/>
                <w:szCs w:val="21"/>
              </w:rPr>
              <w:t>20</w:t>
            </w:r>
            <w:r w:rsidR="00331B9D" w:rsidRPr="00DD2E28">
              <w:rPr>
                <w:rFonts w:ascii="Arial" w:hAnsi="Arial" w:cs="Arial"/>
                <w:b w:val="0"/>
                <w:sz w:val="21"/>
                <w:szCs w:val="21"/>
              </w:rPr>
              <w:t>21</w:t>
            </w:r>
          </w:p>
        </w:tc>
      </w:tr>
      <w:tr w:rsidR="005E3B70" w:rsidRPr="00DD2E28" w14:paraId="602E120A" w14:textId="77777777" w:rsidTr="0053113D">
        <w:tc>
          <w:tcPr>
            <w:tcW w:w="6138" w:type="dxa"/>
            <w:vAlign w:val="center"/>
          </w:tcPr>
          <w:p w14:paraId="7147F682" w14:textId="77777777" w:rsidR="005E3B70" w:rsidRPr="00DD2E28" w:rsidRDefault="005E3B70" w:rsidP="0053113D">
            <w:pPr>
              <w:tabs>
                <w:tab w:val="left" w:pos="-72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ascii="Arial" w:hAnsi="Arial" w:cs="Arial"/>
                <w:b w:val="0"/>
                <w:sz w:val="21"/>
                <w:szCs w:val="21"/>
              </w:rPr>
            </w:pPr>
            <w:r w:rsidRPr="00DD2E28">
              <w:rPr>
                <w:rFonts w:ascii="Arial" w:hAnsi="Arial" w:cs="Arial"/>
                <w:b w:val="0"/>
                <w:sz w:val="21"/>
                <w:szCs w:val="21"/>
              </w:rPr>
              <w:t>Conduct</w:t>
            </w:r>
            <w:r w:rsidR="00A92EFA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DD2E28">
              <w:rPr>
                <w:rFonts w:ascii="Arial" w:hAnsi="Arial" w:cs="Arial"/>
                <w:b w:val="0"/>
                <w:sz w:val="21"/>
                <w:szCs w:val="21"/>
              </w:rPr>
              <w:t>oral</w:t>
            </w:r>
            <w:r w:rsidR="00A92EFA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DD2E28">
              <w:rPr>
                <w:rFonts w:ascii="Arial" w:hAnsi="Arial" w:cs="Arial"/>
                <w:b w:val="0"/>
                <w:sz w:val="21"/>
                <w:szCs w:val="21"/>
              </w:rPr>
              <w:t>interviews</w:t>
            </w:r>
            <w:r w:rsidR="00A92EFA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DD2E28">
              <w:rPr>
                <w:rFonts w:ascii="Arial" w:hAnsi="Arial" w:cs="Arial"/>
                <w:b w:val="0"/>
                <w:sz w:val="21"/>
                <w:szCs w:val="21"/>
              </w:rPr>
              <w:t>with</w:t>
            </w:r>
            <w:r w:rsidR="00A92EFA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DD2E28">
              <w:rPr>
                <w:rFonts w:ascii="Arial" w:hAnsi="Arial" w:cs="Arial"/>
                <w:b w:val="0"/>
                <w:sz w:val="21"/>
                <w:szCs w:val="21"/>
              </w:rPr>
              <w:t>finalists,</w:t>
            </w:r>
            <w:r w:rsidR="00A92EFA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DD2E28">
              <w:rPr>
                <w:rFonts w:ascii="Arial" w:hAnsi="Arial" w:cs="Arial"/>
                <w:b w:val="0"/>
                <w:sz w:val="21"/>
                <w:szCs w:val="21"/>
              </w:rPr>
              <w:t>if</w:t>
            </w:r>
            <w:r w:rsidR="00A92EFA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DD2E28">
              <w:rPr>
                <w:rFonts w:ascii="Arial" w:hAnsi="Arial" w:cs="Arial"/>
                <w:b w:val="0"/>
                <w:sz w:val="21"/>
                <w:szCs w:val="21"/>
              </w:rPr>
              <w:t>required</w:t>
            </w:r>
          </w:p>
        </w:tc>
        <w:tc>
          <w:tcPr>
            <w:tcW w:w="2430" w:type="dxa"/>
            <w:vAlign w:val="center"/>
          </w:tcPr>
          <w:p w14:paraId="70C8BE01" w14:textId="77777777" w:rsidR="005E3B70" w:rsidRPr="00DD2E28" w:rsidRDefault="005A1A0D" w:rsidP="0053113D">
            <w:pPr>
              <w:tabs>
                <w:tab w:val="left" w:pos="-72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DD2E28">
              <w:rPr>
                <w:rFonts w:ascii="Arial" w:hAnsi="Arial" w:cs="Arial"/>
                <w:b w:val="0"/>
                <w:sz w:val="21"/>
                <w:szCs w:val="21"/>
              </w:rPr>
              <w:t>August</w:t>
            </w:r>
            <w:r w:rsidR="00A92EFA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9D6FC1" w:rsidRPr="00DD2E28">
              <w:rPr>
                <w:rFonts w:ascii="Arial" w:hAnsi="Arial" w:cs="Arial"/>
                <w:b w:val="0"/>
                <w:sz w:val="21"/>
                <w:szCs w:val="21"/>
              </w:rPr>
              <w:t>18</w:t>
            </w:r>
            <w:r w:rsidRPr="00DD2E28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  <w:r w:rsidR="00A92EFA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DD2E28">
              <w:rPr>
                <w:rFonts w:ascii="Arial" w:hAnsi="Arial" w:cs="Arial"/>
                <w:b w:val="0"/>
                <w:sz w:val="21"/>
                <w:szCs w:val="21"/>
              </w:rPr>
              <w:t>20</w:t>
            </w:r>
            <w:r w:rsidR="00331B9D" w:rsidRPr="00DD2E28">
              <w:rPr>
                <w:rFonts w:ascii="Arial" w:hAnsi="Arial" w:cs="Arial"/>
                <w:b w:val="0"/>
                <w:sz w:val="21"/>
                <w:szCs w:val="21"/>
              </w:rPr>
              <w:t>2</w:t>
            </w:r>
            <w:r w:rsidRPr="00DD2E28">
              <w:rPr>
                <w:rFonts w:ascii="Arial" w:hAnsi="Arial" w:cs="Arial"/>
                <w:b w:val="0"/>
                <w:sz w:val="21"/>
                <w:szCs w:val="21"/>
              </w:rPr>
              <w:t>1</w:t>
            </w:r>
          </w:p>
        </w:tc>
      </w:tr>
      <w:tr w:rsidR="005E3B70" w:rsidRPr="00DD2E28" w14:paraId="3027E48B" w14:textId="77777777" w:rsidTr="0053113D">
        <w:tc>
          <w:tcPr>
            <w:tcW w:w="6138" w:type="dxa"/>
            <w:vAlign w:val="center"/>
          </w:tcPr>
          <w:p w14:paraId="6276F634" w14:textId="77777777" w:rsidR="005E3B70" w:rsidRPr="00DD2E28" w:rsidRDefault="005E3B70" w:rsidP="0053113D">
            <w:pPr>
              <w:tabs>
                <w:tab w:val="left" w:pos="-72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ascii="Arial" w:hAnsi="Arial" w:cs="Arial"/>
                <w:b w:val="0"/>
                <w:sz w:val="21"/>
                <w:szCs w:val="21"/>
              </w:rPr>
            </w:pPr>
            <w:r w:rsidRPr="00DD2E28">
              <w:rPr>
                <w:rFonts w:ascii="Arial" w:hAnsi="Arial" w:cs="Arial"/>
                <w:b w:val="0"/>
                <w:sz w:val="21"/>
                <w:szCs w:val="21"/>
              </w:rPr>
              <w:t>Announce</w:t>
            </w:r>
            <w:r w:rsidR="00A92EFA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DD2E28">
              <w:rPr>
                <w:rFonts w:ascii="Arial" w:hAnsi="Arial" w:cs="Arial"/>
                <w:b w:val="0"/>
                <w:sz w:val="21"/>
                <w:szCs w:val="21"/>
              </w:rPr>
              <w:t>“Apparent</w:t>
            </w:r>
            <w:r w:rsidR="00A92EFA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DD2E28">
              <w:rPr>
                <w:rFonts w:ascii="Arial" w:hAnsi="Arial" w:cs="Arial"/>
                <w:b w:val="0"/>
                <w:sz w:val="21"/>
                <w:szCs w:val="21"/>
              </w:rPr>
              <w:t>Successful</w:t>
            </w:r>
            <w:r w:rsidR="00A92EFA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DD2E28">
              <w:rPr>
                <w:rFonts w:ascii="Arial" w:hAnsi="Arial" w:cs="Arial"/>
                <w:b w:val="0"/>
                <w:sz w:val="21"/>
                <w:szCs w:val="21"/>
              </w:rPr>
              <w:t>Contractor”</w:t>
            </w:r>
            <w:r w:rsidR="00A92EFA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DD2E28">
              <w:rPr>
                <w:rFonts w:ascii="Arial" w:hAnsi="Arial" w:cs="Arial"/>
                <w:b w:val="0"/>
                <w:sz w:val="21"/>
                <w:szCs w:val="21"/>
              </w:rPr>
              <w:t>and</w:t>
            </w:r>
            <w:r w:rsidR="00A92EFA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DD2E28">
              <w:rPr>
                <w:rFonts w:ascii="Arial" w:hAnsi="Arial" w:cs="Arial"/>
                <w:b w:val="0"/>
                <w:sz w:val="21"/>
                <w:szCs w:val="21"/>
              </w:rPr>
              <w:t>send</w:t>
            </w:r>
            <w:r w:rsidR="00A92EFA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DD2E28">
              <w:rPr>
                <w:rFonts w:ascii="Arial" w:hAnsi="Arial" w:cs="Arial"/>
                <w:b w:val="0"/>
                <w:sz w:val="21"/>
                <w:szCs w:val="21"/>
              </w:rPr>
              <w:t>notification</w:t>
            </w:r>
            <w:r w:rsidR="00A92EFA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DD2E28">
              <w:rPr>
                <w:rFonts w:ascii="Arial" w:hAnsi="Arial" w:cs="Arial"/>
                <w:b w:val="0"/>
                <w:sz w:val="21"/>
                <w:szCs w:val="21"/>
              </w:rPr>
              <w:t>via</w:t>
            </w:r>
            <w:r w:rsidR="00A92EFA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DD2E28">
              <w:rPr>
                <w:rFonts w:ascii="Arial" w:hAnsi="Arial" w:cs="Arial"/>
                <w:b w:val="0"/>
                <w:sz w:val="21"/>
                <w:szCs w:val="21"/>
              </w:rPr>
              <w:t>e-mail</w:t>
            </w:r>
            <w:r w:rsidR="00A92EFA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DD2E28">
              <w:rPr>
                <w:rFonts w:ascii="Arial" w:hAnsi="Arial" w:cs="Arial"/>
                <w:b w:val="0"/>
                <w:sz w:val="21"/>
                <w:szCs w:val="21"/>
              </w:rPr>
              <w:t>to</w:t>
            </w:r>
            <w:r w:rsidR="00A92EFA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DD2E28">
              <w:rPr>
                <w:rFonts w:ascii="Arial" w:hAnsi="Arial" w:cs="Arial"/>
                <w:b w:val="0"/>
                <w:sz w:val="21"/>
                <w:szCs w:val="21"/>
              </w:rPr>
              <w:t>unsuccessful</w:t>
            </w:r>
            <w:r w:rsidR="00A92EFA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DD2E28">
              <w:rPr>
                <w:rFonts w:ascii="Arial" w:hAnsi="Arial" w:cs="Arial"/>
                <w:b w:val="0"/>
                <w:sz w:val="21"/>
                <w:szCs w:val="21"/>
              </w:rPr>
              <w:t>proposers</w:t>
            </w:r>
          </w:p>
        </w:tc>
        <w:tc>
          <w:tcPr>
            <w:tcW w:w="2430" w:type="dxa"/>
            <w:vAlign w:val="center"/>
          </w:tcPr>
          <w:p w14:paraId="08D00A4D" w14:textId="77777777" w:rsidR="005E3B70" w:rsidRPr="00DD2E28" w:rsidRDefault="005A1A0D" w:rsidP="0053113D">
            <w:pPr>
              <w:tabs>
                <w:tab w:val="left" w:pos="-72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DD2E28">
              <w:rPr>
                <w:rFonts w:ascii="Arial" w:hAnsi="Arial" w:cs="Arial"/>
                <w:b w:val="0"/>
                <w:sz w:val="21"/>
                <w:szCs w:val="21"/>
              </w:rPr>
              <w:t>August</w:t>
            </w:r>
            <w:r w:rsidR="00A92EFA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9D6FC1" w:rsidRPr="00DD2E28">
              <w:rPr>
                <w:rFonts w:ascii="Arial" w:hAnsi="Arial" w:cs="Arial"/>
                <w:b w:val="0"/>
                <w:sz w:val="21"/>
                <w:szCs w:val="21"/>
              </w:rPr>
              <w:t>19</w:t>
            </w:r>
            <w:r w:rsidRPr="00DD2E28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  <w:r w:rsidR="00A92EFA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DD2E28">
              <w:rPr>
                <w:rFonts w:ascii="Arial" w:hAnsi="Arial" w:cs="Arial"/>
                <w:b w:val="0"/>
                <w:sz w:val="21"/>
                <w:szCs w:val="21"/>
              </w:rPr>
              <w:t>20</w:t>
            </w:r>
            <w:r w:rsidR="00331B9D" w:rsidRPr="00DD2E28">
              <w:rPr>
                <w:rFonts w:ascii="Arial" w:hAnsi="Arial" w:cs="Arial"/>
                <w:b w:val="0"/>
                <w:sz w:val="21"/>
                <w:szCs w:val="21"/>
              </w:rPr>
              <w:t>2</w:t>
            </w:r>
            <w:r w:rsidRPr="00DD2E28">
              <w:rPr>
                <w:rFonts w:ascii="Arial" w:hAnsi="Arial" w:cs="Arial"/>
                <w:b w:val="0"/>
                <w:sz w:val="21"/>
                <w:szCs w:val="21"/>
              </w:rPr>
              <w:t>1</w:t>
            </w:r>
          </w:p>
        </w:tc>
      </w:tr>
      <w:tr w:rsidR="005E3B70" w:rsidRPr="00DD2E28" w14:paraId="5D94BEA2" w14:textId="77777777" w:rsidTr="0053113D">
        <w:tc>
          <w:tcPr>
            <w:tcW w:w="6138" w:type="dxa"/>
            <w:vAlign w:val="center"/>
          </w:tcPr>
          <w:p w14:paraId="057787A9" w14:textId="77777777" w:rsidR="005E3B70" w:rsidRPr="00DD2E28" w:rsidRDefault="005E3B70" w:rsidP="0053113D">
            <w:pPr>
              <w:tabs>
                <w:tab w:val="left" w:pos="-72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ascii="Arial" w:hAnsi="Arial" w:cs="Arial"/>
                <w:b w:val="0"/>
                <w:sz w:val="21"/>
                <w:szCs w:val="21"/>
              </w:rPr>
            </w:pPr>
            <w:r w:rsidRPr="00DD2E28">
              <w:rPr>
                <w:rFonts w:ascii="Arial" w:hAnsi="Arial" w:cs="Arial"/>
                <w:b w:val="0"/>
                <w:sz w:val="21"/>
                <w:szCs w:val="21"/>
              </w:rPr>
              <w:t>Hold</w:t>
            </w:r>
            <w:r w:rsidR="00A92EFA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DD2E28">
              <w:rPr>
                <w:rFonts w:ascii="Arial" w:hAnsi="Arial" w:cs="Arial"/>
                <w:b w:val="0"/>
                <w:sz w:val="21"/>
                <w:szCs w:val="21"/>
              </w:rPr>
              <w:t>debriefing</w:t>
            </w:r>
            <w:r w:rsidR="00A92EFA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DD2E28">
              <w:rPr>
                <w:rFonts w:ascii="Arial" w:hAnsi="Arial" w:cs="Arial"/>
                <w:b w:val="0"/>
                <w:sz w:val="21"/>
                <w:szCs w:val="21"/>
              </w:rPr>
              <w:t>conferences</w:t>
            </w:r>
            <w:r w:rsidR="00A92EFA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DD2E28">
              <w:rPr>
                <w:rFonts w:ascii="Arial" w:hAnsi="Arial" w:cs="Arial"/>
                <w:b w:val="0"/>
                <w:sz w:val="21"/>
                <w:szCs w:val="21"/>
              </w:rPr>
              <w:t>(if</w:t>
            </w:r>
            <w:r w:rsidR="00A92EFA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DD2E28">
              <w:rPr>
                <w:rFonts w:ascii="Arial" w:hAnsi="Arial" w:cs="Arial"/>
                <w:b w:val="0"/>
                <w:sz w:val="21"/>
                <w:szCs w:val="21"/>
              </w:rPr>
              <w:t>requested)</w:t>
            </w:r>
          </w:p>
        </w:tc>
        <w:tc>
          <w:tcPr>
            <w:tcW w:w="2430" w:type="dxa"/>
            <w:vAlign w:val="center"/>
          </w:tcPr>
          <w:p w14:paraId="559C05BB" w14:textId="77777777" w:rsidR="005E3B70" w:rsidRPr="00DD2E28" w:rsidRDefault="005A1A0D" w:rsidP="0053113D">
            <w:pPr>
              <w:tabs>
                <w:tab w:val="left" w:pos="-72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DD2E28">
              <w:rPr>
                <w:rFonts w:ascii="Arial" w:hAnsi="Arial" w:cs="Arial"/>
                <w:b w:val="0"/>
                <w:sz w:val="21"/>
                <w:szCs w:val="21"/>
              </w:rPr>
              <w:t>September</w:t>
            </w:r>
            <w:r w:rsidR="00A92EFA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9D6FC1" w:rsidRPr="00DD2E28">
              <w:rPr>
                <w:rFonts w:ascii="Arial" w:hAnsi="Arial" w:cs="Arial"/>
                <w:b w:val="0"/>
                <w:sz w:val="21"/>
                <w:szCs w:val="21"/>
              </w:rPr>
              <w:t>3</w:t>
            </w:r>
            <w:r w:rsidRPr="00DD2E28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  <w:r w:rsidR="00A92EFA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DD2E28">
              <w:rPr>
                <w:rFonts w:ascii="Arial" w:hAnsi="Arial" w:cs="Arial"/>
                <w:b w:val="0"/>
                <w:sz w:val="21"/>
                <w:szCs w:val="21"/>
              </w:rPr>
              <w:t>20</w:t>
            </w:r>
            <w:r w:rsidR="00D2015B" w:rsidRPr="00DD2E28">
              <w:rPr>
                <w:rFonts w:ascii="Arial" w:hAnsi="Arial" w:cs="Arial"/>
                <w:b w:val="0"/>
                <w:sz w:val="21"/>
                <w:szCs w:val="21"/>
              </w:rPr>
              <w:t>21</w:t>
            </w:r>
          </w:p>
        </w:tc>
      </w:tr>
      <w:tr w:rsidR="005E3B70" w:rsidRPr="00DD2E28" w14:paraId="318754FB" w14:textId="77777777" w:rsidTr="0053113D">
        <w:tc>
          <w:tcPr>
            <w:tcW w:w="6138" w:type="dxa"/>
            <w:vAlign w:val="center"/>
          </w:tcPr>
          <w:p w14:paraId="2E6235AD" w14:textId="77777777" w:rsidR="005E3B70" w:rsidRPr="00DD2E28" w:rsidRDefault="005E3B70" w:rsidP="0053113D">
            <w:pPr>
              <w:tabs>
                <w:tab w:val="left" w:pos="-72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ascii="Arial" w:hAnsi="Arial" w:cs="Arial"/>
                <w:b w:val="0"/>
                <w:sz w:val="21"/>
                <w:szCs w:val="21"/>
              </w:rPr>
            </w:pPr>
            <w:r w:rsidRPr="00DD2E28">
              <w:rPr>
                <w:rFonts w:ascii="Arial" w:hAnsi="Arial" w:cs="Arial"/>
                <w:b w:val="0"/>
                <w:sz w:val="21"/>
                <w:szCs w:val="21"/>
              </w:rPr>
              <w:t>Negotiate</w:t>
            </w:r>
            <w:r w:rsidR="00A92EFA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DD2E28">
              <w:rPr>
                <w:rFonts w:ascii="Arial" w:hAnsi="Arial" w:cs="Arial"/>
                <w:b w:val="0"/>
                <w:sz w:val="21"/>
                <w:szCs w:val="21"/>
              </w:rPr>
              <w:t>contract</w:t>
            </w:r>
          </w:p>
        </w:tc>
        <w:tc>
          <w:tcPr>
            <w:tcW w:w="2430" w:type="dxa"/>
            <w:vAlign w:val="center"/>
          </w:tcPr>
          <w:p w14:paraId="08B20C1C" w14:textId="77777777" w:rsidR="005E3B70" w:rsidRPr="00DD2E28" w:rsidRDefault="004704D3" w:rsidP="0053113D">
            <w:pPr>
              <w:tabs>
                <w:tab w:val="left" w:pos="-72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DD2E28">
              <w:rPr>
                <w:rFonts w:ascii="Arial" w:hAnsi="Arial" w:cs="Arial"/>
                <w:b w:val="0"/>
                <w:sz w:val="21"/>
                <w:szCs w:val="21"/>
              </w:rPr>
              <w:t>September</w:t>
            </w:r>
            <w:r w:rsidR="00A92EFA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DD2E28">
              <w:rPr>
                <w:rFonts w:ascii="Arial" w:hAnsi="Arial" w:cs="Arial"/>
                <w:b w:val="0"/>
                <w:sz w:val="21"/>
                <w:szCs w:val="21"/>
              </w:rPr>
              <w:t>1</w:t>
            </w:r>
            <w:r w:rsidR="009D6FC1" w:rsidRPr="00DD2E28">
              <w:rPr>
                <w:rFonts w:ascii="Arial" w:hAnsi="Arial" w:cs="Arial"/>
                <w:b w:val="0"/>
                <w:sz w:val="21"/>
                <w:szCs w:val="21"/>
              </w:rPr>
              <w:t>0</w:t>
            </w:r>
            <w:r w:rsidRPr="00DD2E28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  <w:r w:rsidR="00A92EFA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DD2E28">
              <w:rPr>
                <w:rFonts w:ascii="Arial" w:hAnsi="Arial" w:cs="Arial"/>
                <w:b w:val="0"/>
                <w:sz w:val="21"/>
                <w:szCs w:val="21"/>
              </w:rPr>
              <w:t>20</w:t>
            </w:r>
            <w:r w:rsidR="009D6FC1" w:rsidRPr="00DD2E28">
              <w:rPr>
                <w:rFonts w:ascii="Arial" w:hAnsi="Arial" w:cs="Arial"/>
                <w:b w:val="0"/>
                <w:sz w:val="21"/>
                <w:szCs w:val="21"/>
              </w:rPr>
              <w:t>21</w:t>
            </w:r>
          </w:p>
        </w:tc>
      </w:tr>
      <w:tr w:rsidR="005E3B70" w:rsidRPr="00DD2E28" w14:paraId="2FD60828" w14:textId="77777777" w:rsidTr="0053113D">
        <w:tc>
          <w:tcPr>
            <w:tcW w:w="6138" w:type="dxa"/>
            <w:vAlign w:val="center"/>
          </w:tcPr>
          <w:p w14:paraId="2FD3ED9D" w14:textId="77777777" w:rsidR="005E3B70" w:rsidRPr="00DD2E28" w:rsidRDefault="005E3B70" w:rsidP="0053113D">
            <w:pPr>
              <w:tabs>
                <w:tab w:val="left" w:pos="-72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jc w:val="both"/>
              <w:rPr>
                <w:rFonts w:ascii="Arial" w:hAnsi="Arial" w:cs="Arial"/>
                <w:b w:val="0"/>
                <w:sz w:val="21"/>
                <w:szCs w:val="21"/>
                <w:u w:val="single"/>
              </w:rPr>
            </w:pPr>
            <w:r w:rsidRPr="00DD2E28">
              <w:rPr>
                <w:rFonts w:ascii="Arial" w:hAnsi="Arial" w:cs="Arial"/>
                <w:b w:val="0"/>
                <w:sz w:val="21"/>
                <w:szCs w:val="21"/>
              </w:rPr>
              <w:t>Begin</w:t>
            </w:r>
            <w:r w:rsidR="00A92EFA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DD2E28">
              <w:rPr>
                <w:rFonts w:ascii="Arial" w:hAnsi="Arial" w:cs="Arial"/>
                <w:b w:val="0"/>
                <w:sz w:val="21"/>
                <w:szCs w:val="21"/>
              </w:rPr>
              <w:t>contract</w:t>
            </w:r>
            <w:r w:rsidR="00A92EFA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DD2E28">
              <w:rPr>
                <w:rFonts w:ascii="Arial" w:hAnsi="Arial" w:cs="Arial"/>
                <w:b w:val="0"/>
                <w:sz w:val="21"/>
                <w:szCs w:val="21"/>
              </w:rPr>
              <w:t>work</w:t>
            </w:r>
          </w:p>
        </w:tc>
        <w:tc>
          <w:tcPr>
            <w:tcW w:w="2430" w:type="dxa"/>
            <w:vAlign w:val="center"/>
          </w:tcPr>
          <w:p w14:paraId="704F5E00" w14:textId="77777777" w:rsidR="005E3B70" w:rsidRPr="00DD2E28" w:rsidRDefault="004704D3" w:rsidP="0053113D">
            <w:pPr>
              <w:tabs>
                <w:tab w:val="left" w:pos="-72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DD2E28">
              <w:rPr>
                <w:rFonts w:ascii="Arial" w:hAnsi="Arial" w:cs="Arial"/>
                <w:b w:val="0"/>
                <w:sz w:val="21"/>
                <w:szCs w:val="21"/>
              </w:rPr>
              <w:t>September</w:t>
            </w:r>
            <w:r w:rsidR="00A92EFA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9D6FC1" w:rsidRPr="00DD2E28">
              <w:rPr>
                <w:rFonts w:ascii="Arial" w:hAnsi="Arial" w:cs="Arial"/>
                <w:b w:val="0"/>
                <w:sz w:val="21"/>
                <w:szCs w:val="21"/>
              </w:rPr>
              <w:t>13</w:t>
            </w:r>
            <w:r w:rsidRPr="00DD2E28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  <w:r w:rsidR="00A92EFA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DD2E28">
              <w:rPr>
                <w:rFonts w:ascii="Arial" w:hAnsi="Arial" w:cs="Arial"/>
                <w:b w:val="0"/>
                <w:sz w:val="21"/>
                <w:szCs w:val="21"/>
              </w:rPr>
              <w:t>20</w:t>
            </w:r>
            <w:r w:rsidR="009D6FC1" w:rsidRPr="00DD2E28">
              <w:rPr>
                <w:rFonts w:ascii="Arial" w:hAnsi="Arial" w:cs="Arial"/>
                <w:b w:val="0"/>
                <w:sz w:val="21"/>
                <w:szCs w:val="21"/>
              </w:rPr>
              <w:t>21</w:t>
            </w:r>
          </w:p>
        </w:tc>
      </w:tr>
    </w:tbl>
    <w:p w14:paraId="4103BE92" w14:textId="77777777" w:rsidR="005E3B70" w:rsidRPr="00DD2E28" w:rsidRDefault="005E3B70" w:rsidP="00160AEA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440"/>
        <w:jc w:val="both"/>
        <w:rPr>
          <w:rFonts w:ascii="Arial" w:hAnsi="Arial" w:cs="Arial"/>
          <w:b w:val="0"/>
          <w:sz w:val="21"/>
          <w:szCs w:val="21"/>
        </w:rPr>
      </w:pPr>
    </w:p>
    <w:p w14:paraId="2BF4795C" w14:textId="280D53A9" w:rsidR="00640A4F" w:rsidRDefault="00DE0A9F" w:rsidP="00640A4F">
      <w:pPr>
        <w:pStyle w:val="BodyTextIndent"/>
        <w:tabs>
          <w:tab w:val="clear" w:pos="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rPr>
          <w:rFonts w:cs="Arial"/>
          <w:sz w:val="21"/>
          <w:szCs w:val="21"/>
        </w:rPr>
      </w:pPr>
      <w:r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="002736D9" w:rsidRPr="00DD2E28">
        <w:rPr>
          <w:rFonts w:cs="Arial"/>
          <w:sz w:val="21"/>
          <w:szCs w:val="21"/>
        </w:rPr>
        <w:t>BOARD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reserves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right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to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revise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above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schedule.</w:t>
      </w:r>
    </w:p>
    <w:p w14:paraId="224F4B2B" w14:textId="77777777" w:rsidR="00640A4F" w:rsidRDefault="00640A4F">
      <w:pPr>
        <w:spacing w:after="200" w:line="276" w:lineRule="auto"/>
        <w:rPr>
          <w:rFonts w:ascii="Arial" w:hAnsi="Arial" w:cs="Arial"/>
          <w:b w:val="0"/>
          <w:sz w:val="21"/>
          <w:szCs w:val="21"/>
        </w:rPr>
      </w:pPr>
      <w:r>
        <w:rPr>
          <w:rFonts w:cs="Arial"/>
          <w:sz w:val="21"/>
          <w:szCs w:val="21"/>
        </w:rPr>
        <w:br w:type="page"/>
      </w:r>
    </w:p>
    <w:p w14:paraId="3213CD17" w14:textId="77777777" w:rsidR="005E3B70" w:rsidRPr="00DD2E28" w:rsidRDefault="00CB0AC6" w:rsidP="00160AEA">
      <w:pPr>
        <w:tabs>
          <w:tab w:val="left" w:pos="-720"/>
          <w:tab w:val="left" w:pos="990"/>
        </w:tabs>
        <w:spacing w:before="120"/>
        <w:ind w:left="3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2.3</w:t>
      </w:r>
      <w:r>
        <w:rPr>
          <w:rFonts w:ascii="Arial" w:hAnsi="Arial" w:cs="Arial"/>
          <w:sz w:val="21"/>
          <w:szCs w:val="21"/>
        </w:rPr>
        <w:tab/>
      </w:r>
      <w:r w:rsidR="005E3B70" w:rsidRPr="00DD2E28">
        <w:rPr>
          <w:rFonts w:ascii="Arial" w:hAnsi="Arial" w:cs="Arial"/>
          <w:sz w:val="21"/>
          <w:szCs w:val="21"/>
        </w:rPr>
        <w:t>SUBMISSION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sz w:val="21"/>
          <w:szCs w:val="21"/>
        </w:rPr>
        <w:t>OF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sz w:val="21"/>
          <w:szCs w:val="21"/>
        </w:rPr>
        <w:t>PROPOSALS</w:t>
      </w:r>
    </w:p>
    <w:p w14:paraId="3CAFB097" w14:textId="77777777" w:rsidR="005E3B70" w:rsidRPr="00DD2E28" w:rsidRDefault="005E3B70" w:rsidP="00160AEA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  <w:jc w:val="both"/>
        <w:rPr>
          <w:rFonts w:ascii="Arial" w:hAnsi="Arial" w:cs="Arial"/>
          <w:b w:val="0"/>
          <w:sz w:val="21"/>
          <w:szCs w:val="21"/>
        </w:rPr>
      </w:pPr>
    </w:p>
    <w:p w14:paraId="3B166467" w14:textId="77777777" w:rsidR="005E3B70" w:rsidRDefault="005E3B70" w:rsidP="00160AEA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  <w:jc w:val="both"/>
        <w:rPr>
          <w:rFonts w:ascii="Arial" w:hAnsi="Arial" w:cs="Arial"/>
          <w:sz w:val="21"/>
          <w:szCs w:val="21"/>
        </w:rPr>
      </w:pPr>
      <w:r w:rsidRPr="00DD2E28">
        <w:rPr>
          <w:rFonts w:ascii="Arial" w:hAnsi="Arial" w:cs="Arial"/>
          <w:sz w:val="21"/>
          <w:szCs w:val="21"/>
        </w:rPr>
        <w:t>ELECTRONIC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DD2E28">
        <w:rPr>
          <w:rFonts w:ascii="Arial" w:hAnsi="Arial" w:cs="Arial"/>
          <w:sz w:val="21"/>
          <w:szCs w:val="21"/>
        </w:rPr>
        <w:t>PROPOSALS:</w:t>
      </w:r>
    </w:p>
    <w:p w14:paraId="65168B33" w14:textId="77777777" w:rsidR="00CB0AC6" w:rsidRPr="00DD2E28" w:rsidRDefault="00CB0AC6" w:rsidP="00160AEA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  <w:jc w:val="both"/>
        <w:rPr>
          <w:rFonts w:ascii="Arial" w:hAnsi="Arial" w:cs="Arial"/>
          <w:sz w:val="21"/>
          <w:szCs w:val="21"/>
        </w:rPr>
      </w:pPr>
    </w:p>
    <w:p w14:paraId="2CE6FDD1" w14:textId="2342625C" w:rsidR="005E3B70" w:rsidRPr="00DD2E28" w:rsidRDefault="005E3B70" w:rsidP="00A92EFA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  <w:rPr>
          <w:rFonts w:ascii="Arial" w:hAnsi="Arial" w:cs="Arial"/>
          <w:b w:val="0"/>
          <w:sz w:val="21"/>
          <w:szCs w:val="21"/>
        </w:rPr>
      </w:pP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proposal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must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be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sz w:val="21"/>
          <w:szCs w:val="21"/>
        </w:rPr>
        <w:t>received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DD2E28">
        <w:rPr>
          <w:rFonts w:ascii="Arial" w:hAnsi="Arial" w:cs="Arial"/>
          <w:sz w:val="21"/>
          <w:szCs w:val="21"/>
        </w:rPr>
        <w:t>by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DD2E28">
        <w:rPr>
          <w:rFonts w:ascii="Arial" w:hAnsi="Arial" w:cs="Arial"/>
          <w:sz w:val="21"/>
          <w:szCs w:val="21"/>
        </w:rPr>
        <w:t>the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DD2E28">
        <w:rPr>
          <w:rFonts w:ascii="Arial" w:hAnsi="Arial" w:cs="Arial"/>
          <w:sz w:val="21"/>
          <w:szCs w:val="21"/>
        </w:rPr>
        <w:t>RFP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DD2E28">
        <w:rPr>
          <w:rFonts w:ascii="Arial" w:hAnsi="Arial" w:cs="Arial"/>
          <w:sz w:val="21"/>
          <w:szCs w:val="21"/>
        </w:rPr>
        <w:t>Coordinator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no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later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than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4704D3" w:rsidRPr="00DD2E28">
        <w:rPr>
          <w:rFonts w:ascii="Arial" w:hAnsi="Arial" w:cs="Arial"/>
          <w:b w:val="0"/>
          <w:sz w:val="21"/>
          <w:szCs w:val="21"/>
        </w:rPr>
        <w:t>midnight</w:t>
      </w:r>
      <w:r w:rsidRPr="00DD2E28">
        <w:rPr>
          <w:rFonts w:ascii="Arial" w:hAnsi="Arial" w:cs="Arial"/>
          <w:b w:val="0"/>
          <w:sz w:val="21"/>
          <w:szCs w:val="21"/>
        </w:rPr>
        <w:t>,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Pacific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Time,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Olympia,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Washington,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4704D3" w:rsidRPr="00DD2E28">
        <w:rPr>
          <w:rFonts w:ascii="Arial" w:hAnsi="Arial" w:cs="Arial"/>
          <w:sz w:val="21"/>
          <w:szCs w:val="21"/>
        </w:rPr>
        <w:t>August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="00CB09E4" w:rsidRPr="00DD2E28">
        <w:rPr>
          <w:rFonts w:ascii="Arial" w:hAnsi="Arial" w:cs="Arial"/>
          <w:i/>
          <w:sz w:val="21"/>
          <w:szCs w:val="21"/>
        </w:rPr>
        <w:t>6</w:t>
      </w:r>
      <w:r w:rsidRPr="00DD2E28">
        <w:rPr>
          <w:rFonts w:ascii="Arial" w:hAnsi="Arial" w:cs="Arial"/>
          <w:b w:val="0"/>
          <w:sz w:val="21"/>
          <w:szCs w:val="21"/>
        </w:rPr>
        <w:t>,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4704D3" w:rsidRPr="00DD2E28">
        <w:rPr>
          <w:rFonts w:ascii="Arial" w:hAnsi="Arial" w:cs="Arial"/>
          <w:i/>
          <w:sz w:val="21"/>
          <w:szCs w:val="21"/>
        </w:rPr>
        <w:t>20</w:t>
      </w:r>
      <w:r w:rsidR="00CB09E4" w:rsidRPr="00DD2E28">
        <w:rPr>
          <w:rFonts w:ascii="Arial" w:hAnsi="Arial" w:cs="Arial"/>
          <w:i/>
          <w:sz w:val="21"/>
          <w:szCs w:val="21"/>
        </w:rPr>
        <w:t>21</w:t>
      </w:r>
      <w:r w:rsidRPr="00DD2E28">
        <w:rPr>
          <w:rFonts w:ascii="Arial" w:hAnsi="Arial" w:cs="Arial"/>
          <w:b w:val="0"/>
          <w:sz w:val="21"/>
          <w:szCs w:val="21"/>
        </w:rPr>
        <w:t>.</w:t>
      </w:r>
      <w:r w:rsidR="00A92EFA">
        <w:rPr>
          <w:rFonts w:ascii="Arial" w:hAnsi="Arial" w:cs="Arial"/>
          <w:b w:val="0"/>
          <w:sz w:val="21"/>
          <w:szCs w:val="21"/>
        </w:rPr>
        <w:t xml:space="preserve">    </w:t>
      </w:r>
    </w:p>
    <w:p w14:paraId="34A4100C" w14:textId="77777777" w:rsidR="005E3B70" w:rsidRPr="00DD2E28" w:rsidRDefault="005E3B70" w:rsidP="00A92EFA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  <w:rPr>
          <w:rFonts w:ascii="Arial" w:hAnsi="Arial" w:cs="Arial"/>
          <w:b w:val="0"/>
          <w:sz w:val="21"/>
          <w:szCs w:val="21"/>
        </w:rPr>
      </w:pPr>
    </w:p>
    <w:p w14:paraId="15085D07" w14:textId="72B15E97" w:rsidR="005E3B70" w:rsidRPr="00DD2E28" w:rsidRDefault="005E3B70" w:rsidP="00A92EFA">
      <w:pPr>
        <w:pStyle w:val="BodyTextIndent"/>
        <w:tabs>
          <w:tab w:val="clear" w:pos="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jc w:val="left"/>
        <w:rPr>
          <w:rFonts w:cs="Arial"/>
          <w:bCs/>
          <w:sz w:val="21"/>
          <w:szCs w:val="21"/>
        </w:rPr>
      </w:pPr>
      <w:r w:rsidRPr="00DD2E28">
        <w:rPr>
          <w:rFonts w:cs="Arial"/>
          <w:bCs/>
          <w:sz w:val="21"/>
          <w:szCs w:val="21"/>
        </w:rPr>
        <w:t>Proposals</w:t>
      </w:r>
      <w:r w:rsidR="00A92EFA">
        <w:rPr>
          <w:rFonts w:cs="Arial"/>
          <w:bCs/>
          <w:sz w:val="21"/>
          <w:szCs w:val="21"/>
        </w:rPr>
        <w:t xml:space="preserve"> </w:t>
      </w:r>
      <w:r w:rsidRPr="00DD2E28">
        <w:rPr>
          <w:rFonts w:cs="Arial"/>
          <w:bCs/>
          <w:sz w:val="21"/>
          <w:szCs w:val="21"/>
        </w:rPr>
        <w:t>must</w:t>
      </w:r>
      <w:r w:rsidR="00A92EFA">
        <w:rPr>
          <w:rFonts w:cs="Arial"/>
          <w:bCs/>
          <w:sz w:val="21"/>
          <w:szCs w:val="21"/>
        </w:rPr>
        <w:t xml:space="preserve"> </w:t>
      </w:r>
      <w:r w:rsidRPr="00DD2E28">
        <w:rPr>
          <w:rFonts w:cs="Arial"/>
          <w:bCs/>
          <w:sz w:val="21"/>
          <w:szCs w:val="21"/>
        </w:rPr>
        <w:t>be</w:t>
      </w:r>
      <w:r w:rsidR="00A92EFA">
        <w:rPr>
          <w:rFonts w:cs="Arial"/>
          <w:bCs/>
          <w:sz w:val="21"/>
          <w:szCs w:val="21"/>
        </w:rPr>
        <w:t xml:space="preserve"> </w:t>
      </w:r>
      <w:r w:rsidRPr="00DD2E28">
        <w:rPr>
          <w:rFonts w:cs="Arial"/>
          <w:bCs/>
          <w:sz w:val="21"/>
          <w:szCs w:val="21"/>
        </w:rPr>
        <w:t>submitted</w:t>
      </w:r>
      <w:r w:rsidR="00A92EFA">
        <w:rPr>
          <w:rFonts w:cs="Arial"/>
          <w:bCs/>
          <w:sz w:val="21"/>
          <w:szCs w:val="21"/>
        </w:rPr>
        <w:t xml:space="preserve"> </w:t>
      </w:r>
      <w:r w:rsidRPr="00DD2E28">
        <w:rPr>
          <w:rFonts w:cs="Arial"/>
          <w:bCs/>
          <w:sz w:val="21"/>
          <w:szCs w:val="21"/>
        </w:rPr>
        <w:t>electronically</w:t>
      </w:r>
      <w:r w:rsidR="00A92EFA">
        <w:rPr>
          <w:rFonts w:cs="Arial"/>
          <w:bCs/>
          <w:sz w:val="21"/>
          <w:szCs w:val="21"/>
        </w:rPr>
        <w:t xml:space="preserve"> </w:t>
      </w:r>
      <w:r w:rsidRPr="00DD2E28">
        <w:rPr>
          <w:rFonts w:cs="Arial"/>
          <w:bCs/>
          <w:sz w:val="21"/>
          <w:szCs w:val="21"/>
        </w:rPr>
        <w:t>as</w:t>
      </w:r>
      <w:r w:rsidR="00A92EFA">
        <w:rPr>
          <w:rFonts w:cs="Arial"/>
          <w:bCs/>
          <w:sz w:val="21"/>
          <w:szCs w:val="21"/>
        </w:rPr>
        <w:t xml:space="preserve"> </w:t>
      </w:r>
      <w:r w:rsidRPr="00DD2E28">
        <w:rPr>
          <w:rFonts w:cs="Arial"/>
          <w:bCs/>
          <w:sz w:val="21"/>
          <w:szCs w:val="21"/>
        </w:rPr>
        <w:t>an</w:t>
      </w:r>
      <w:r w:rsidR="00A92EFA">
        <w:rPr>
          <w:rFonts w:cs="Arial"/>
          <w:bCs/>
          <w:sz w:val="21"/>
          <w:szCs w:val="21"/>
        </w:rPr>
        <w:t xml:space="preserve"> </w:t>
      </w:r>
      <w:r w:rsidRPr="00DD2E28">
        <w:rPr>
          <w:rFonts w:cs="Arial"/>
          <w:bCs/>
          <w:sz w:val="21"/>
          <w:szCs w:val="21"/>
        </w:rPr>
        <w:t>attachment</w:t>
      </w:r>
      <w:r w:rsidR="00A92EFA">
        <w:rPr>
          <w:rFonts w:cs="Arial"/>
          <w:bCs/>
          <w:sz w:val="21"/>
          <w:szCs w:val="21"/>
        </w:rPr>
        <w:t xml:space="preserve"> </w:t>
      </w:r>
      <w:r w:rsidRPr="00DD2E28">
        <w:rPr>
          <w:rFonts w:cs="Arial"/>
          <w:bCs/>
          <w:sz w:val="21"/>
          <w:szCs w:val="21"/>
        </w:rPr>
        <w:t>to</w:t>
      </w:r>
      <w:r w:rsidR="00A92EFA">
        <w:rPr>
          <w:rFonts w:cs="Arial"/>
          <w:bCs/>
          <w:sz w:val="21"/>
          <w:szCs w:val="21"/>
        </w:rPr>
        <w:t xml:space="preserve"> </w:t>
      </w:r>
      <w:r w:rsidRPr="00DD2E28">
        <w:rPr>
          <w:rFonts w:cs="Arial"/>
          <w:bCs/>
          <w:sz w:val="21"/>
          <w:szCs w:val="21"/>
        </w:rPr>
        <w:t>an</w:t>
      </w:r>
      <w:r w:rsidR="00A92EFA">
        <w:rPr>
          <w:rFonts w:cs="Arial"/>
          <w:bCs/>
          <w:sz w:val="21"/>
          <w:szCs w:val="21"/>
        </w:rPr>
        <w:t xml:space="preserve"> </w:t>
      </w:r>
      <w:r w:rsidRPr="00DD2E28">
        <w:rPr>
          <w:rFonts w:cs="Arial"/>
          <w:bCs/>
          <w:sz w:val="21"/>
          <w:szCs w:val="21"/>
        </w:rPr>
        <w:t>e-mail</w:t>
      </w:r>
      <w:r w:rsidR="00A92EFA">
        <w:rPr>
          <w:rFonts w:cs="Arial"/>
          <w:bCs/>
          <w:sz w:val="21"/>
          <w:szCs w:val="21"/>
        </w:rPr>
        <w:t xml:space="preserve"> </w:t>
      </w:r>
      <w:r w:rsidRPr="00DD2E28">
        <w:rPr>
          <w:rFonts w:cs="Arial"/>
          <w:bCs/>
          <w:sz w:val="21"/>
          <w:szCs w:val="21"/>
        </w:rPr>
        <w:t>to</w:t>
      </w:r>
      <w:r w:rsidR="00A92EFA">
        <w:rPr>
          <w:rFonts w:cs="Arial"/>
          <w:bCs/>
          <w:sz w:val="21"/>
          <w:szCs w:val="21"/>
        </w:rPr>
        <w:t xml:space="preserve"> </w:t>
      </w:r>
      <w:r w:rsidRPr="00DD2E28">
        <w:rPr>
          <w:rFonts w:cs="Arial"/>
          <w:bCs/>
          <w:sz w:val="21"/>
          <w:szCs w:val="21"/>
        </w:rPr>
        <w:t>the</w:t>
      </w:r>
      <w:r w:rsidR="00A92EFA">
        <w:rPr>
          <w:rFonts w:cs="Arial"/>
          <w:bCs/>
          <w:sz w:val="21"/>
          <w:szCs w:val="21"/>
        </w:rPr>
        <w:t xml:space="preserve"> </w:t>
      </w:r>
      <w:r w:rsidRPr="00DD2E28">
        <w:rPr>
          <w:rFonts w:cs="Arial"/>
          <w:bCs/>
          <w:sz w:val="21"/>
          <w:szCs w:val="21"/>
        </w:rPr>
        <w:t>RFP</w:t>
      </w:r>
      <w:r w:rsidR="00A92EFA">
        <w:rPr>
          <w:rFonts w:cs="Arial"/>
          <w:bCs/>
          <w:sz w:val="21"/>
          <w:szCs w:val="21"/>
        </w:rPr>
        <w:t xml:space="preserve"> </w:t>
      </w:r>
      <w:r w:rsidRPr="00DD2E28">
        <w:rPr>
          <w:rFonts w:cs="Arial"/>
          <w:bCs/>
          <w:sz w:val="21"/>
          <w:szCs w:val="21"/>
        </w:rPr>
        <w:t>Coordinator,</w:t>
      </w:r>
      <w:r w:rsidR="00A92EFA">
        <w:rPr>
          <w:rFonts w:cs="Arial"/>
          <w:bCs/>
          <w:sz w:val="21"/>
          <w:szCs w:val="21"/>
        </w:rPr>
        <w:t xml:space="preserve"> </w:t>
      </w:r>
      <w:r w:rsidRPr="00DD2E28">
        <w:rPr>
          <w:rFonts w:cs="Arial"/>
          <w:bCs/>
          <w:sz w:val="21"/>
          <w:szCs w:val="21"/>
        </w:rPr>
        <w:t>at</w:t>
      </w:r>
      <w:r w:rsidR="00A92EFA">
        <w:rPr>
          <w:rFonts w:cs="Arial"/>
          <w:bCs/>
          <w:sz w:val="21"/>
          <w:szCs w:val="21"/>
        </w:rPr>
        <w:t xml:space="preserve"> </w:t>
      </w:r>
      <w:r w:rsidRPr="00DD2E28">
        <w:rPr>
          <w:rFonts w:cs="Arial"/>
          <w:bCs/>
          <w:sz w:val="21"/>
          <w:szCs w:val="21"/>
        </w:rPr>
        <w:t>the</w:t>
      </w:r>
      <w:r w:rsidR="00A92EFA">
        <w:rPr>
          <w:rFonts w:cs="Arial"/>
          <w:bCs/>
          <w:sz w:val="21"/>
          <w:szCs w:val="21"/>
        </w:rPr>
        <w:t xml:space="preserve"> </w:t>
      </w:r>
      <w:r w:rsidRPr="00DD2E28">
        <w:rPr>
          <w:rFonts w:cs="Arial"/>
          <w:bCs/>
          <w:sz w:val="21"/>
          <w:szCs w:val="21"/>
        </w:rPr>
        <w:t>e-mail</w:t>
      </w:r>
      <w:r w:rsidR="00A92EFA">
        <w:rPr>
          <w:rFonts w:cs="Arial"/>
          <w:bCs/>
          <w:sz w:val="21"/>
          <w:szCs w:val="21"/>
        </w:rPr>
        <w:t xml:space="preserve"> </w:t>
      </w:r>
      <w:r w:rsidRPr="00DD2E28">
        <w:rPr>
          <w:rFonts w:cs="Arial"/>
          <w:bCs/>
          <w:sz w:val="21"/>
          <w:szCs w:val="21"/>
        </w:rPr>
        <w:t>address</w:t>
      </w:r>
      <w:r w:rsidR="00A92EFA">
        <w:rPr>
          <w:rFonts w:cs="Arial"/>
          <w:bCs/>
          <w:sz w:val="21"/>
          <w:szCs w:val="21"/>
        </w:rPr>
        <w:t xml:space="preserve"> </w:t>
      </w:r>
      <w:r w:rsidRPr="00DD2E28">
        <w:rPr>
          <w:rFonts w:cs="Arial"/>
          <w:bCs/>
          <w:sz w:val="21"/>
          <w:szCs w:val="21"/>
        </w:rPr>
        <w:t>listed</w:t>
      </w:r>
      <w:r w:rsidR="00A92EFA">
        <w:rPr>
          <w:rFonts w:cs="Arial"/>
          <w:bCs/>
          <w:sz w:val="21"/>
          <w:szCs w:val="21"/>
        </w:rPr>
        <w:t xml:space="preserve"> </w:t>
      </w:r>
      <w:r w:rsidRPr="00DD2E28">
        <w:rPr>
          <w:rFonts w:cs="Arial"/>
          <w:bCs/>
          <w:sz w:val="21"/>
          <w:szCs w:val="21"/>
        </w:rPr>
        <w:t>in</w:t>
      </w:r>
      <w:r w:rsidR="00A92EFA">
        <w:rPr>
          <w:rFonts w:cs="Arial"/>
          <w:bCs/>
          <w:sz w:val="21"/>
          <w:szCs w:val="21"/>
        </w:rPr>
        <w:t xml:space="preserve"> </w:t>
      </w:r>
      <w:r w:rsidRPr="00DD2E28">
        <w:rPr>
          <w:rFonts w:cs="Arial"/>
          <w:bCs/>
          <w:sz w:val="21"/>
          <w:szCs w:val="21"/>
        </w:rPr>
        <w:t>Section</w:t>
      </w:r>
      <w:r w:rsidR="00A92EFA">
        <w:rPr>
          <w:rFonts w:cs="Arial"/>
          <w:bCs/>
          <w:sz w:val="21"/>
          <w:szCs w:val="21"/>
        </w:rPr>
        <w:t xml:space="preserve"> </w:t>
      </w:r>
      <w:r w:rsidRPr="00DD2E28">
        <w:rPr>
          <w:rFonts w:cs="Arial"/>
          <w:bCs/>
          <w:sz w:val="21"/>
          <w:szCs w:val="21"/>
        </w:rPr>
        <w:t>2.1.</w:t>
      </w:r>
      <w:r w:rsidR="00A92EFA">
        <w:rPr>
          <w:rFonts w:cs="Arial"/>
          <w:bCs/>
          <w:sz w:val="21"/>
          <w:szCs w:val="21"/>
        </w:rPr>
        <w:t xml:space="preserve"> </w:t>
      </w:r>
      <w:r w:rsidR="009269A1">
        <w:rPr>
          <w:rFonts w:cs="Arial"/>
          <w:bCs/>
          <w:sz w:val="21"/>
          <w:szCs w:val="21"/>
        </w:rPr>
        <w:t xml:space="preserve">E-mail </w:t>
      </w:r>
      <w:r w:rsidR="00453BE2">
        <w:rPr>
          <w:rFonts w:cs="Arial"/>
          <w:bCs/>
          <w:sz w:val="21"/>
          <w:szCs w:val="21"/>
        </w:rPr>
        <w:t>a</w:t>
      </w:r>
      <w:r w:rsidR="00453BE2" w:rsidRPr="00DD2E28">
        <w:rPr>
          <w:rFonts w:cs="Arial"/>
          <w:bCs/>
          <w:sz w:val="21"/>
          <w:szCs w:val="21"/>
        </w:rPr>
        <w:t>ttachments</w:t>
      </w:r>
      <w:r w:rsidR="00453BE2">
        <w:rPr>
          <w:rFonts w:cs="Arial"/>
          <w:bCs/>
          <w:sz w:val="21"/>
          <w:szCs w:val="21"/>
        </w:rPr>
        <w:t xml:space="preserve"> </w:t>
      </w:r>
      <w:r w:rsidRPr="00DD2E28">
        <w:rPr>
          <w:rFonts w:cs="Arial"/>
          <w:bCs/>
          <w:sz w:val="21"/>
          <w:szCs w:val="21"/>
        </w:rPr>
        <w:t>shall</w:t>
      </w:r>
      <w:r w:rsidR="00A92EFA">
        <w:rPr>
          <w:rFonts w:cs="Arial"/>
          <w:bCs/>
          <w:sz w:val="21"/>
          <w:szCs w:val="21"/>
        </w:rPr>
        <w:t xml:space="preserve"> </w:t>
      </w:r>
      <w:r w:rsidRPr="00DD2E28">
        <w:rPr>
          <w:rFonts w:cs="Arial"/>
          <w:bCs/>
          <w:sz w:val="21"/>
          <w:szCs w:val="21"/>
        </w:rPr>
        <w:t>be</w:t>
      </w:r>
      <w:r w:rsidR="00A92EFA">
        <w:rPr>
          <w:rFonts w:cs="Arial"/>
          <w:bCs/>
          <w:sz w:val="21"/>
          <w:szCs w:val="21"/>
        </w:rPr>
        <w:t xml:space="preserve"> </w:t>
      </w:r>
      <w:r w:rsidRPr="00DD2E28">
        <w:rPr>
          <w:rFonts w:cs="Arial"/>
          <w:bCs/>
          <w:sz w:val="21"/>
          <w:szCs w:val="21"/>
        </w:rPr>
        <w:t>in</w:t>
      </w:r>
      <w:r w:rsidR="00A92EFA">
        <w:rPr>
          <w:rFonts w:cs="Arial"/>
          <w:bCs/>
          <w:sz w:val="21"/>
          <w:szCs w:val="21"/>
        </w:rPr>
        <w:t xml:space="preserve"> </w:t>
      </w:r>
      <w:r w:rsidRPr="00DD2E28">
        <w:rPr>
          <w:rFonts w:cs="Arial"/>
          <w:bCs/>
          <w:sz w:val="21"/>
          <w:szCs w:val="21"/>
        </w:rPr>
        <w:t>Microsoft</w:t>
      </w:r>
      <w:r w:rsidR="00A92EFA">
        <w:rPr>
          <w:rFonts w:cs="Arial"/>
          <w:bCs/>
          <w:sz w:val="21"/>
          <w:szCs w:val="21"/>
        </w:rPr>
        <w:t xml:space="preserve"> </w:t>
      </w:r>
      <w:r w:rsidRPr="00DD2E28">
        <w:rPr>
          <w:rFonts w:cs="Arial"/>
          <w:bCs/>
          <w:sz w:val="21"/>
          <w:szCs w:val="21"/>
        </w:rPr>
        <w:t>Word</w:t>
      </w:r>
      <w:r w:rsidR="00A92EFA">
        <w:rPr>
          <w:rFonts w:cs="Arial"/>
          <w:bCs/>
          <w:sz w:val="21"/>
          <w:szCs w:val="21"/>
        </w:rPr>
        <w:t xml:space="preserve"> </w:t>
      </w:r>
      <w:r w:rsidRPr="00DD2E28">
        <w:rPr>
          <w:rFonts w:cs="Arial"/>
          <w:bCs/>
          <w:sz w:val="21"/>
          <w:szCs w:val="21"/>
        </w:rPr>
        <w:t>format</w:t>
      </w:r>
      <w:r w:rsidR="00A92EFA">
        <w:rPr>
          <w:rFonts w:cs="Arial"/>
          <w:bCs/>
          <w:sz w:val="21"/>
          <w:szCs w:val="21"/>
        </w:rPr>
        <w:t xml:space="preserve"> </w:t>
      </w:r>
      <w:r w:rsidRPr="00DD2E28">
        <w:rPr>
          <w:rFonts w:cs="Arial"/>
          <w:bCs/>
          <w:sz w:val="21"/>
          <w:szCs w:val="21"/>
        </w:rPr>
        <w:t>or</w:t>
      </w:r>
      <w:r w:rsidR="00A92EFA">
        <w:rPr>
          <w:rFonts w:cs="Arial"/>
          <w:bCs/>
          <w:sz w:val="21"/>
          <w:szCs w:val="21"/>
        </w:rPr>
        <w:t xml:space="preserve"> </w:t>
      </w:r>
      <w:r w:rsidRPr="00DD2E28">
        <w:rPr>
          <w:rFonts w:cs="Arial"/>
          <w:bCs/>
          <w:sz w:val="21"/>
          <w:szCs w:val="21"/>
        </w:rPr>
        <w:t>PDF.</w:t>
      </w:r>
      <w:r w:rsidR="00A92EFA">
        <w:rPr>
          <w:rFonts w:cs="Arial"/>
          <w:bCs/>
          <w:sz w:val="21"/>
          <w:szCs w:val="21"/>
        </w:rPr>
        <w:t xml:space="preserve"> </w:t>
      </w:r>
      <w:r w:rsidRPr="00DD2E28">
        <w:rPr>
          <w:rFonts w:cs="Arial"/>
          <w:bCs/>
          <w:sz w:val="21"/>
          <w:szCs w:val="21"/>
        </w:rPr>
        <w:t>Zipped</w:t>
      </w:r>
      <w:r w:rsidR="00A92EFA">
        <w:rPr>
          <w:rFonts w:cs="Arial"/>
          <w:bCs/>
          <w:sz w:val="21"/>
          <w:szCs w:val="21"/>
        </w:rPr>
        <w:t xml:space="preserve"> </w:t>
      </w:r>
      <w:r w:rsidRPr="00DD2E28">
        <w:rPr>
          <w:rFonts w:cs="Arial"/>
          <w:bCs/>
          <w:sz w:val="21"/>
          <w:szCs w:val="21"/>
        </w:rPr>
        <w:t>files</w:t>
      </w:r>
      <w:r w:rsidR="00A92EFA">
        <w:rPr>
          <w:rFonts w:cs="Arial"/>
          <w:bCs/>
          <w:sz w:val="21"/>
          <w:szCs w:val="21"/>
        </w:rPr>
        <w:t xml:space="preserve"> </w:t>
      </w:r>
      <w:r w:rsidRPr="00DD2E28">
        <w:rPr>
          <w:rFonts w:cs="Arial"/>
          <w:bCs/>
          <w:sz w:val="21"/>
          <w:szCs w:val="21"/>
        </w:rPr>
        <w:t>cannot</w:t>
      </w:r>
      <w:r w:rsidR="00A92EFA">
        <w:rPr>
          <w:rFonts w:cs="Arial"/>
          <w:bCs/>
          <w:sz w:val="21"/>
          <w:szCs w:val="21"/>
        </w:rPr>
        <w:t xml:space="preserve"> </w:t>
      </w:r>
      <w:r w:rsidRPr="00DD2E28">
        <w:rPr>
          <w:rFonts w:cs="Arial"/>
          <w:bCs/>
          <w:sz w:val="21"/>
          <w:szCs w:val="21"/>
        </w:rPr>
        <w:t>be</w:t>
      </w:r>
      <w:r w:rsidR="00A92EFA">
        <w:rPr>
          <w:rFonts w:cs="Arial"/>
          <w:bCs/>
          <w:sz w:val="21"/>
          <w:szCs w:val="21"/>
        </w:rPr>
        <w:t xml:space="preserve"> </w:t>
      </w:r>
      <w:r w:rsidRPr="00DD2E28">
        <w:rPr>
          <w:rFonts w:cs="Arial"/>
          <w:bCs/>
          <w:sz w:val="21"/>
          <w:szCs w:val="21"/>
        </w:rPr>
        <w:t>received</w:t>
      </w:r>
      <w:r w:rsidR="00A92EFA">
        <w:rPr>
          <w:rFonts w:cs="Arial"/>
          <w:bCs/>
          <w:sz w:val="21"/>
          <w:szCs w:val="21"/>
        </w:rPr>
        <w:t xml:space="preserve"> </w:t>
      </w:r>
      <w:r w:rsidRPr="00DD2E28">
        <w:rPr>
          <w:rFonts w:cs="Arial"/>
          <w:bCs/>
          <w:sz w:val="21"/>
          <w:szCs w:val="21"/>
        </w:rPr>
        <w:t>by</w:t>
      </w:r>
      <w:r w:rsidR="00A92EFA">
        <w:rPr>
          <w:rFonts w:cs="Arial"/>
          <w:bCs/>
          <w:sz w:val="21"/>
          <w:szCs w:val="21"/>
        </w:rPr>
        <w:t xml:space="preserve"> </w:t>
      </w:r>
      <w:r w:rsidR="009269A1">
        <w:rPr>
          <w:rFonts w:cs="Arial"/>
          <w:bCs/>
          <w:sz w:val="21"/>
          <w:szCs w:val="21"/>
        </w:rPr>
        <w:t xml:space="preserve">the </w:t>
      </w:r>
      <w:r w:rsidR="002736D9" w:rsidRPr="00DD2E28">
        <w:rPr>
          <w:rFonts w:cs="Arial"/>
          <w:bCs/>
          <w:sz w:val="21"/>
          <w:szCs w:val="21"/>
        </w:rPr>
        <w:t>BOARD</w:t>
      </w:r>
      <w:r w:rsidR="00A92EFA">
        <w:rPr>
          <w:rFonts w:cs="Arial"/>
          <w:bCs/>
          <w:sz w:val="21"/>
          <w:szCs w:val="21"/>
        </w:rPr>
        <w:t xml:space="preserve"> </w:t>
      </w:r>
      <w:r w:rsidRPr="00DD2E28">
        <w:rPr>
          <w:rFonts w:cs="Arial"/>
          <w:bCs/>
          <w:sz w:val="21"/>
          <w:szCs w:val="21"/>
        </w:rPr>
        <w:t>and</w:t>
      </w:r>
      <w:r w:rsidR="00A92EFA">
        <w:rPr>
          <w:rFonts w:cs="Arial"/>
          <w:bCs/>
          <w:sz w:val="21"/>
          <w:szCs w:val="21"/>
        </w:rPr>
        <w:t xml:space="preserve"> </w:t>
      </w:r>
      <w:r w:rsidRPr="00DD2E28">
        <w:rPr>
          <w:rFonts w:cs="Arial"/>
          <w:bCs/>
          <w:sz w:val="21"/>
          <w:szCs w:val="21"/>
        </w:rPr>
        <w:t>cannot</w:t>
      </w:r>
      <w:r w:rsidR="00A92EFA">
        <w:rPr>
          <w:rFonts w:cs="Arial"/>
          <w:bCs/>
          <w:sz w:val="21"/>
          <w:szCs w:val="21"/>
        </w:rPr>
        <w:t xml:space="preserve"> </w:t>
      </w:r>
      <w:r w:rsidRPr="00DD2E28">
        <w:rPr>
          <w:rFonts w:cs="Arial"/>
          <w:bCs/>
          <w:sz w:val="21"/>
          <w:szCs w:val="21"/>
        </w:rPr>
        <w:t>be</w:t>
      </w:r>
      <w:r w:rsidR="00A92EFA">
        <w:rPr>
          <w:rFonts w:cs="Arial"/>
          <w:bCs/>
          <w:sz w:val="21"/>
          <w:szCs w:val="21"/>
        </w:rPr>
        <w:t xml:space="preserve"> </w:t>
      </w:r>
      <w:r w:rsidRPr="00DD2E28">
        <w:rPr>
          <w:rFonts w:cs="Arial"/>
          <w:bCs/>
          <w:sz w:val="21"/>
          <w:szCs w:val="21"/>
        </w:rPr>
        <w:t>used</w:t>
      </w:r>
      <w:r w:rsidR="00A92EFA">
        <w:rPr>
          <w:rFonts w:cs="Arial"/>
          <w:bCs/>
          <w:sz w:val="21"/>
          <w:szCs w:val="21"/>
        </w:rPr>
        <w:t xml:space="preserve"> </w:t>
      </w:r>
      <w:r w:rsidRPr="00DD2E28">
        <w:rPr>
          <w:rFonts w:cs="Arial"/>
          <w:bCs/>
          <w:sz w:val="21"/>
          <w:szCs w:val="21"/>
        </w:rPr>
        <w:t>for</w:t>
      </w:r>
      <w:r w:rsidR="00A92EFA">
        <w:rPr>
          <w:rFonts w:cs="Arial"/>
          <w:bCs/>
          <w:sz w:val="21"/>
          <w:szCs w:val="21"/>
        </w:rPr>
        <w:t xml:space="preserve"> </w:t>
      </w:r>
      <w:r w:rsidRPr="00DD2E28">
        <w:rPr>
          <w:rFonts w:cs="Arial"/>
          <w:bCs/>
          <w:sz w:val="21"/>
          <w:szCs w:val="21"/>
        </w:rPr>
        <w:t>submission</w:t>
      </w:r>
      <w:r w:rsidR="00A92EFA">
        <w:rPr>
          <w:rFonts w:cs="Arial"/>
          <w:bCs/>
          <w:sz w:val="21"/>
          <w:szCs w:val="21"/>
        </w:rPr>
        <w:t xml:space="preserve"> </w:t>
      </w:r>
      <w:r w:rsidRPr="00DD2E28">
        <w:rPr>
          <w:rFonts w:cs="Arial"/>
          <w:bCs/>
          <w:sz w:val="21"/>
          <w:szCs w:val="21"/>
        </w:rPr>
        <w:t>of</w:t>
      </w:r>
      <w:r w:rsidR="00A92EFA">
        <w:rPr>
          <w:rFonts w:cs="Arial"/>
          <w:bCs/>
          <w:sz w:val="21"/>
          <w:szCs w:val="21"/>
        </w:rPr>
        <w:t xml:space="preserve"> </w:t>
      </w:r>
      <w:r w:rsidRPr="00DD2E28">
        <w:rPr>
          <w:rFonts w:cs="Arial"/>
          <w:bCs/>
          <w:sz w:val="21"/>
          <w:szCs w:val="21"/>
        </w:rPr>
        <w:t>proposals.</w:t>
      </w:r>
      <w:r w:rsidR="00A92EFA">
        <w:rPr>
          <w:rFonts w:cs="Arial"/>
          <w:bCs/>
          <w:sz w:val="21"/>
          <w:szCs w:val="21"/>
        </w:rPr>
        <w:t xml:space="preserve"> </w:t>
      </w:r>
      <w:r w:rsidRPr="00DD2E28">
        <w:rPr>
          <w:rFonts w:cs="Arial"/>
          <w:bCs/>
          <w:sz w:val="21"/>
          <w:szCs w:val="21"/>
        </w:rPr>
        <w:t>The</w:t>
      </w:r>
      <w:r w:rsidR="00A92EFA">
        <w:rPr>
          <w:rFonts w:cs="Arial"/>
          <w:bCs/>
          <w:sz w:val="21"/>
          <w:szCs w:val="21"/>
        </w:rPr>
        <w:t xml:space="preserve"> </w:t>
      </w:r>
      <w:r w:rsidR="009269A1">
        <w:rPr>
          <w:rFonts w:cs="Arial"/>
          <w:bCs/>
          <w:sz w:val="21"/>
          <w:szCs w:val="21"/>
        </w:rPr>
        <w:t>Letter of Submittal</w:t>
      </w:r>
      <w:r w:rsidR="00A92EFA">
        <w:rPr>
          <w:rFonts w:cs="Arial"/>
          <w:bCs/>
          <w:sz w:val="21"/>
          <w:szCs w:val="21"/>
        </w:rPr>
        <w:t xml:space="preserve"> </w:t>
      </w:r>
      <w:r w:rsidRPr="00DD2E28">
        <w:rPr>
          <w:rFonts w:cs="Arial"/>
          <w:bCs/>
          <w:sz w:val="21"/>
          <w:szCs w:val="21"/>
        </w:rPr>
        <w:t>and</w:t>
      </w:r>
      <w:r w:rsidR="00A92EFA">
        <w:rPr>
          <w:rFonts w:cs="Arial"/>
          <w:bCs/>
          <w:sz w:val="21"/>
          <w:szCs w:val="21"/>
        </w:rPr>
        <w:t xml:space="preserve"> </w:t>
      </w:r>
      <w:r w:rsidRPr="00DD2E28">
        <w:rPr>
          <w:rFonts w:cs="Arial"/>
          <w:bCs/>
          <w:sz w:val="21"/>
          <w:szCs w:val="21"/>
        </w:rPr>
        <w:t>the</w:t>
      </w:r>
      <w:r w:rsidR="00A92EFA">
        <w:rPr>
          <w:rFonts w:cs="Arial"/>
          <w:bCs/>
          <w:sz w:val="21"/>
          <w:szCs w:val="21"/>
        </w:rPr>
        <w:t xml:space="preserve"> </w:t>
      </w:r>
      <w:r w:rsidRPr="00DD2E28">
        <w:rPr>
          <w:rFonts w:cs="Arial"/>
          <w:bCs/>
          <w:sz w:val="21"/>
          <w:szCs w:val="21"/>
        </w:rPr>
        <w:t>Certifications</w:t>
      </w:r>
      <w:r w:rsidR="00A92EFA">
        <w:rPr>
          <w:rFonts w:cs="Arial"/>
          <w:bCs/>
          <w:sz w:val="21"/>
          <w:szCs w:val="21"/>
        </w:rPr>
        <w:t xml:space="preserve"> </w:t>
      </w:r>
      <w:r w:rsidRPr="00DD2E28">
        <w:rPr>
          <w:rFonts w:cs="Arial"/>
          <w:bCs/>
          <w:sz w:val="21"/>
          <w:szCs w:val="21"/>
        </w:rPr>
        <w:t>and</w:t>
      </w:r>
      <w:r w:rsidR="00A92EFA">
        <w:rPr>
          <w:rFonts w:cs="Arial"/>
          <w:bCs/>
          <w:sz w:val="21"/>
          <w:szCs w:val="21"/>
        </w:rPr>
        <w:t xml:space="preserve"> </w:t>
      </w:r>
      <w:r w:rsidRPr="00DD2E28">
        <w:rPr>
          <w:rFonts w:cs="Arial"/>
          <w:bCs/>
          <w:sz w:val="21"/>
          <w:szCs w:val="21"/>
        </w:rPr>
        <w:t>Assurances</w:t>
      </w:r>
      <w:r w:rsidR="00A92EFA">
        <w:rPr>
          <w:rFonts w:cs="Arial"/>
          <w:bCs/>
          <w:sz w:val="21"/>
          <w:szCs w:val="21"/>
        </w:rPr>
        <w:t xml:space="preserve"> </w:t>
      </w:r>
      <w:r w:rsidRPr="00DD2E28">
        <w:rPr>
          <w:rFonts w:cs="Arial"/>
          <w:bCs/>
          <w:sz w:val="21"/>
          <w:szCs w:val="21"/>
        </w:rPr>
        <w:t>form</w:t>
      </w:r>
      <w:r w:rsidR="00A92EFA">
        <w:rPr>
          <w:rFonts w:cs="Arial"/>
          <w:bCs/>
          <w:sz w:val="21"/>
          <w:szCs w:val="21"/>
        </w:rPr>
        <w:t xml:space="preserve"> </w:t>
      </w:r>
      <w:r w:rsidRPr="00DD2E28">
        <w:rPr>
          <w:rFonts w:cs="Arial"/>
          <w:bCs/>
          <w:sz w:val="21"/>
          <w:szCs w:val="21"/>
        </w:rPr>
        <w:t>must</w:t>
      </w:r>
      <w:r w:rsidR="00A92EFA">
        <w:rPr>
          <w:rFonts w:cs="Arial"/>
          <w:bCs/>
          <w:sz w:val="21"/>
          <w:szCs w:val="21"/>
        </w:rPr>
        <w:t xml:space="preserve"> </w:t>
      </w:r>
      <w:r w:rsidRPr="00DD2E28">
        <w:rPr>
          <w:rFonts w:cs="Arial"/>
          <w:bCs/>
          <w:sz w:val="21"/>
          <w:szCs w:val="21"/>
        </w:rPr>
        <w:t>have</w:t>
      </w:r>
      <w:r w:rsidR="00A92EFA">
        <w:rPr>
          <w:rFonts w:cs="Arial"/>
          <w:bCs/>
          <w:sz w:val="21"/>
          <w:szCs w:val="21"/>
        </w:rPr>
        <w:t xml:space="preserve"> </w:t>
      </w:r>
      <w:r w:rsidRPr="00DD2E28">
        <w:rPr>
          <w:rFonts w:cs="Arial"/>
          <w:bCs/>
          <w:sz w:val="21"/>
          <w:szCs w:val="21"/>
        </w:rPr>
        <w:t>a</w:t>
      </w:r>
      <w:r w:rsidR="00A92EFA">
        <w:rPr>
          <w:rFonts w:cs="Arial"/>
          <w:bCs/>
          <w:sz w:val="21"/>
          <w:szCs w:val="21"/>
        </w:rPr>
        <w:t xml:space="preserve"> </w:t>
      </w:r>
      <w:r w:rsidRPr="00DD2E28">
        <w:rPr>
          <w:rFonts w:cs="Arial"/>
          <w:bCs/>
          <w:sz w:val="21"/>
          <w:szCs w:val="21"/>
        </w:rPr>
        <w:t>scanned</w:t>
      </w:r>
      <w:r w:rsidR="00A92EFA">
        <w:rPr>
          <w:rFonts w:cs="Arial"/>
          <w:bCs/>
          <w:sz w:val="21"/>
          <w:szCs w:val="21"/>
        </w:rPr>
        <w:t xml:space="preserve"> </w:t>
      </w:r>
      <w:r w:rsidRPr="00DD2E28">
        <w:rPr>
          <w:rFonts w:cs="Arial"/>
          <w:bCs/>
          <w:sz w:val="21"/>
          <w:szCs w:val="21"/>
        </w:rPr>
        <w:t>signature</w:t>
      </w:r>
      <w:r w:rsidR="00A92EFA">
        <w:rPr>
          <w:rFonts w:cs="Arial"/>
          <w:bCs/>
          <w:sz w:val="21"/>
          <w:szCs w:val="21"/>
        </w:rPr>
        <w:t xml:space="preserve"> </w:t>
      </w:r>
      <w:r w:rsidRPr="00DD2E28">
        <w:rPr>
          <w:rFonts w:cs="Arial"/>
          <w:bCs/>
          <w:sz w:val="21"/>
          <w:szCs w:val="21"/>
        </w:rPr>
        <w:t>of</w:t>
      </w:r>
      <w:r w:rsidR="00A92EFA">
        <w:rPr>
          <w:rFonts w:cs="Arial"/>
          <w:bCs/>
          <w:sz w:val="21"/>
          <w:szCs w:val="21"/>
        </w:rPr>
        <w:t xml:space="preserve"> </w:t>
      </w:r>
      <w:r w:rsidRPr="00DD2E28">
        <w:rPr>
          <w:rFonts w:cs="Arial"/>
          <w:bCs/>
          <w:sz w:val="21"/>
          <w:szCs w:val="21"/>
        </w:rPr>
        <w:t>the</w:t>
      </w:r>
      <w:r w:rsidR="00A92EFA">
        <w:rPr>
          <w:rFonts w:cs="Arial"/>
          <w:bCs/>
          <w:sz w:val="21"/>
          <w:szCs w:val="21"/>
        </w:rPr>
        <w:t xml:space="preserve"> </w:t>
      </w:r>
      <w:r w:rsidRPr="00DD2E28">
        <w:rPr>
          <w:rFonts w:cs="Arial"/>
          <w:bCs/>
          <w:sz w:val="21"/>
          <w:szCs w:val="21"/>
        </w:rPr>
        <w:t>individual</w:t>
      </w:r>
      <w:r w:rsidR="00A92EFA">
        <w:rPr>
          <w:rFonts w:cs="Arial"/>
          <w:bCs/>
          <w:sz w:val="21"/>
          <w:szCs w:val="21"/>
        </w:rPr>
        <w:t xml:space="preserve"> </w:t>
      </w:r>
      <w:r w:rsidRPr="00DD2E28">
        <w:rPr>
          <w:rFonts w:cs="Arial"/>
          <w:bCs/>
          <w:sz w:val="21"/>
          <w:szCs w:val="21"/>
        </w:rPr>
        <w:t>within</w:t>
      </w:r>
      <w:r w:rsidR="00A92EFA">
        <w:rPr>
          <w:rFonts w:cs="Arial"/>
          <w:bCs/>
          <w:sz w:val="21"/>
          <w:szCs w:val="21"/>
        </w:rPr>
        <w:t xml:space="preserve"> </w:t>
      </w:r>
      <w:r w:rsidRPr="00DD2E28">
        <w:rPr>
          <w:rFonts w:cs="Arial"/>
          <w:bCs/>
          <w:sz w:val="21"/>
          <w:szCs w:val="21"/>
        </w:rPr>
        <w:t>the</w:t>
      </w:r>
      <w:r w:rsidR="00A92EFA">
        <w:rPr>
          <w:rFonts w:cs="Arial"/>
          <w:bCs/>
          <w:sz w:val="21"/>
          <w:szCs w:val="21"/>
        </w:rPr>
        <w:t xml:space="preserve"> </w:t>
      </w:r>
      <w:r w:rsidRPr="00DD2E28">
        <w:rPr>
          <w:rFonts w:cs="Arial"/>
          <w:bCs/>
          <w:sz w:val="21"/>
          <w:szCs w:val="21"/>
        </w:rPr>
        <w:t>organization</w:t>
      </w:r>
      <w:r w:rsidR="00A92EFA">
        <w:rPr>
          <w:rFonts w:cs="Arial"/>
          <w:bCs/>
          <w:sz w:val="21"/>
          <w:szCs w:val="21"/>
        </w:rPr>
        <w:t xml:space="preserve"> </w:t>
      </w:r>
      <w:r w:rsidRPr="00DD2E28">
        <w:rPr>
          <w:rFonts w:cs="Arial"/>
          <w:bCs/>
          <w:sz w:val="21"/>
          <w:szCs w:val="21"/>
        </w:rPr>
        <w:t>authorized</w:t>
      </w:r>
      <w:r w:rsidR="00A92EFA">
        <w:rPr>
          <w:rFonts w:cs="Arial"/>
          <w:bCs/>
          <w:sz w:val="21"/>
          <w:szCs w:val="21"/>
        </w:rPr>
        <w:t xml:space="preserve"> </w:t>
      </w:r>
      <w:r w:rsidRPr="00DD2E28">
        <w:rPr>
          <w:rFonts w:cs="Arial"/>
          <w:bCs/>
          <w:sz w:val="21"/>
          <w:szCs w:val="21"/>
        </w:rPr>
        <w:t>to</w:t>
      </w:r>
      <w:r w:rsidR="00A92EFA">
        <w:rPr>
          <w:rFonts w:cs="Arial"/>
          <w:bCs/>
          <w:sz w:val="21"/>
          <w:szCs w:val="21"/>
        </w:rPr>
        <w:t xml:space="preserve"> </w:t>
      </w:r>
      <w:r w:rsidRPr="00DD2E28">
        <w:rPr>
          <w:rFonts w:cs="Arial"/>
          <w:bCs/>
          <w:sz w:val="21"/>
          <w:szCs w:val="21"/>
        </w:rPr>
        <w:t>bind</w:t>
      </w:r>
      <w:r w:rsidR="00A92EFA">
        <w:rPr>
          <w:rFonts w:cs="Arial"/>
          <w:bCs/>
          <w:sz w:val="21"/>
          <w:szCs w:val="21"/>
        </w:rPr>
        <w:t xml:space="preserve"> </w:t>
      </w:r>
      <w:r w:rsidRPr="00DD2E28">
        <w:rPr>
          <w:rFonts w:cs="Arial"/>
          <w:bCs/>
          <w:sz w:val="21"/>
          <w:szCs w:val="21"/>
        </w:rPr>
        <w:t>the</w:t>
      </w:r>
      <w:r w:rsidR="00A92EFA">
        <w:rPr>
          <w:rFonts w:cs="Arial"/>
          <w:bCs/>
          <w:sz w:val="21"/>
          <w:szCs w:val="21"/>
        </w:rPr>
        <w:t xml:space="preserve"> </w:t>
      </w:r>
      <w:r w:rsidRPr="00DD2E28">
        <w:rPr>
          <w:rFonts w:cs="Arial"/>
          <w:bCs/>
          <w:sz w:val="21"/>
          <w:szCs w:val="21"/>
        </w:rPr>
        <w:t>Consultant</w:t>
      </w:r>
      <w:r w:rsidR="00A92EFA">
        <w:rPr>
          <w:rFonts w:cs="Arial"/>
          <w:bCs/>
          <w:sz w:val="21"/>
          <w:szCs w:val="21"/>
        </w:rPr>
        <w:t xml:space="preserve"> </w:t>
      </w:r>
      <w:r w:rsidRPr="00DD2E28">
        <w:rPr>
          <w:rFonts w:cs="Arial"/>
          <w:bCs/>
          <w:sz w:val="21"/>
          <w:szCs w:val="21"/>
        </w:rPr>
        <w:t>to</w:t>
      </w:r>
      <w:r w:rsidR="00A92EFA">
        <w:rPr>
          <w:rFonts w:cs="Arial"/>
          <w:bCs/>
          <w:sz w:val="21"/>
          <w:szCs w:val="21"/>
        </w:rPr>
        <w:t xml:space="preserve"> </w:t>
      </w:r>
      <w:r w:rsidRPr="00DD2E28">
        <w:rPr>
          <w:rFonts w:cs="Arial"/>
          <w:bCs/>
          <w:sz w:val="21"/>
          <w:szCs w:val="21"/>
        </w:rPr>
        <w:t>the</w:t>
      </w:r>
      <w:r w:rsidR="00A92EFA">
        <w:rPr>
          <w:rFonts w:cs="Arial"/>
          <w:bCs/>
          <w:sz w:val="21"/>
          <w:szCs w:val="21"/>
        </w:rPr>
        <w:t xml:space="preserve"> </w:t>
      </w:r>
      <w:r w:rsidRPr="00DD2E28">
        <w:rPr>
          <w:rFonts w:cs="Arial"/>
          <w:bCs/>
          <w:sz w:val="21"/>
          <w:szCs w:val="21"/>
        </w:rPr>
        <w:t>offer.</w:t>
      </w:r>
      <w:r w:rsidR="00A92EFA">
        <w:rPr>
          <w:rFonts w:cs="Arial"/>
          <w:bCs/>
          <w:sz w:val="21"/>
          <w:szCs w:val="21"/>
        </w:rPr>
        <w:t xml:space="preserve"> </w:t>
      </w:r>
      <w:r w:rsidR="009269A1">
        <w:rPr>
          <w:rFonts w:cs="Arial"/>
          <w:bCs/>
          <w:sz w:val="21"/>
          <w:szCs w:val="21"/>
        </w:rPr>
        <w:t xml:space="preserve">The </w:t>
      </w:r>
      <w:r w:rsidR="002736D9" w:rsidRPr="00DD2E28">
        <w:rPr>
          <w:rFonts w:cs="Arial"/>
          <w:bCs/>
          <w:sz w:val="21"/>
          <w:szCs w:val="21"/>
        </w:rPr>
        <w:t>BOARD</w:t>
      </w:r>
      <w:r w:rsidR="00A92EFA">
        <w:rPr>
          <w:rFonts w:cs="Arial"/>
          <w:bCs/>
          <w:sz w:val="21"/>
          <w:szCs w:val="21"/>
        </w:rPr>
        <w:t xml:space="preserve"> </w:t>
      </w:r>
      <w:r w:rsidRPr="00DD2E28">
        <w:rPr>
          <w:rFonts w:cs="Arial"/>
          <w:bCs/>
          <w:sz w:val="21"/>
          <w:szCs w:val="21"/>
        </w:rPr>
        <w:t>does</w:t>
      </w:r>
      <w:r w:rsidR="00A92EFA">
        <w:rPr>
          <w:rFonts w:cs="Arial"/>
          <w:bCs/>
          <w:sz w:val="21"/>
          <w:szCs w:val="21"/>
        </w:rPr>
        <w:t xml:space="preserve"> </w:t>
      </w:r>
      <w:r w:rsidRPr="00DD2E28">
        <w:rPr>
          <w:rFonts w:cs="Arial"/>
          <w:bCs/>
          <w:sz w:val="21"/>
          <w:szCs w:val="21"/>
        </w:rPr>
        <w:t>not</w:t>
      </w:r>
      <w:r w:rsidR="00A92EFA">
        <w:rPr>
          <w:rFonts w:cs="Arial"/>
          <w:bCs/>
          <w:sz w:val="21"/>
          <w:szCs w:val="21"/>
        </w:rPr>
        <w:t xml:space="preserve"> </w:t>
      </w:r>
      <w:r w:rsidRPr="00DD2E28">
        <w:rPr>
          <w:rFonts w:cs="Arial"/>
          <w:bCs/>
          <w:sz w:val="21"/>
          <w:szCs w:val="21"/>
        </w:rPr>
        <w:t>assume</w:t>
      </w:r>
      <w:r w:rsidR="00A92EFA">
        <w:rPr>
          <w:rFonts w:cs="Arial"/>
          <w:bCs/>
          <w:sz w:val="21"/>
          <w:szCs w:val="21"/>
        </w:rPr>
        <w:t xml:space="preserve"> </w:t>
      </w:r>
      <w:r w:rsidRPr="00DD2E28">
        <w:rPr>
          <w:rFonts w:cs="Arial"/>
          <w:bCs/>
          <w:sz w:val="21"/>
          <w:szCs w:val="21"/>
        </w:rPr>
        <w:t>responsibility</w:t>
      </w:r>
      <w:r w:rsidR="00A92EFA">
        <w:rPr>
          <w:rFonts w:cs="Arial"/>
          <w:bCs/>
          <w:sz w:val="21"/>
          <w:szCs w:val="21"/>
        </w:rPr>
        <w:t xml:space="preserve"> </w:t>
      </w:r>
      <w:r w:rsidRPr="00DD2E28">
        <w:rPr>
          <w:rFonts w:cs="Arial"/>
          <w:bCs/>
          <w:sz w:val="21"/>
          <w:szCs w:val="21"/>
        </w:rPr>
        <w:t>for</w:t>
      </w:r>
      <w:r w:rsidR="00A92EFA">
        <w:rPr>
          <w:rFonts w:cs="Arial"/>
          <w:bCs/>
          <w:sz w:val="21"/>
          <w:szCs w:val="21"/>
        </w:rPr>
        <w:t xml:space="preserve"> </w:t>
      </w:r>
      <w:r w:rsidRPr="00DD2E28">
        <w:rPr>
          <w:rFonts w:cs="Arial"/>
          <w:bCs/>
          <w:sz w:val="21"/>
          <w:szCs w:val="21"/>
        </w:rPr>
        <w:t>problems</w:t>
      </w:r>
      <w:r w:rsidR="00A92EFA">
        <w:rPr>
          <w:rFonts w:cs="Arial"/>
          <w:bCs/>
          <w:sz w:val="21"/>
          <w:szCs w:val="21"/>
        </w:rPr>
        <w:t xml:space="preserve"> </w:t>
      </w:r>
      <w:r w:rsidRPr="00DD2E28">
        <w:rPr>
          <w:rFonts w:cs="Arial"/>
          <w:bCs/>
          <w:sz w:val="21"/>
          <w:szCs w:val="21"/>
        </w:rPr>
        <w:t>with</w:t>
      </w:r>
      <w:r w:rsidR="00A92EFA">
        <w:rPr>
          <w:rFonts w:cs="Arial"/>
          <w:bCs/>
          <w:sz w:val="21"/>
          <w:szCs w:val="21"/>
        </w:rPr>
        <w:t xml:space="preserve"> </w:t>
      </w:r>
      <w:r w:rsidRPr="00DD2E28">
        <w:rPr>
          <w:rFonts w:cs="Arial"/>
          <w:bCs/>
          <w:sz w:val="21"/>
          <w:szCs w:val="21"/>
        </w:rPr>
        <w:t>Consultant’s</w:t>
      </w:r>
      <w:r w:rsidR="00A92EFA">
        <w:rPr>
          <w:rFonts w:cs="Arial"/>
          <w:bCs/>
          <w:sz w:val="21"/>
          <w:szCs w:val="21"/>
        </w:rPr>
        <w:t xml:space="preserve"> </w:t>
      </w:r>
      <w:r w:rsidRPr="00DD2E28">
        <w:rPr>
          <w:rFonts w:cs="Arial"/>
          <w:bCs/>
          <w:sz w:val="21"/>
          <w:szCs w:val="21"/>
        </w:rPr>
        <w:t>e-mail.</w:t>
      </w:r>
      <w:r w:rsidR="00A92EFA">
        <w:rPr>
          <w:rFonts w:cs="Arial"/>
          <w:bCs/>
          <w:sz w:val="21"/>
          <w:szCs w:val="21"/>
        </w:rPr>
        <w:t xml:space="preserve"> </w:t>
      </w:r>
      <w:r w:rsidRPr="00DD2E28">
        <w:rPr>
          <w:rFonts w:cs="Arial"/>
          <w:bCs/>
          <w:sz w:val="21"/>
          <w:szCs w:val="21"/>
        </w:rPr>
        <w:t>If</w:t>
      </w:r>
      <w:r w:rsidR="00A92EFA">
        <w:rPr>
          <w:rFonts w:cs="Arial"/>
          <w:bCs/>
          <w:sz w:val="21"/>
          <w:szCs w:val="21"/>
        </w:rPr>
        <w:t xml:space="preserve"> </w:t>
      </w:r>
      <w:r w:rsidR="002736D9" w:rsidRPr="00DD2E28">
        <w:rPr>
          <w:rFonts w:cs="Arial"/>
          <w:bCs/>
          <w:sz w:val="21"/>
          <w:szCs w:val="21"/>
        </w:rPr>
        <w:t>BOARD</w:t>
      </w:r>
      <w:r w:rsidR="00A92EFA">
        <w:rPr>
          <w:rFonts w:cs="Arial"/>
          <w:bCs/>
          <w:sz w:val="21"/>
          <w:szCs w:val="21"/>
        </w:rPr>
        <w:t xml:space="preserve"> </w:t>
      </w:r>
      <w:r w:rsidRPr="00DD2E28">
        <w:rPr>
          <w:rFonts w:cs="Arial"/>
          <w:bCs/>
          <w:sz w:val="21"/>
          <w:szCs w:val="21"/>
        </w:rPr>
        <w:t>email</w:t>
      </w:r>
      <w:r w:rsidR="00A92EFA">
        <w:rPr>
          <w:rFonts w:cs="Arial"/>
          <w:bCs/>
          <w:sz w:val="21"/>
          <w:szCs w:val="21"/>
        </w:rPr>
        <w:t xml:space="preserve"> </w:t>
      </w:r>
      <w:r w:rsidRPr="00DD2E28">
        <w:rPr>
          <w:rFonts w:cs="Arial"/>
          <w:bCs/>
          <w:sz w:val="21"/>
          <w:szCs w:val="21"/>
        </w:rPr>
        <w:t>is</w:t>
      </w:r>
      <w:r w:rsidR="00A92EFA">
        <w:rPr>
          <w:rFonts w:cs="Arial"/>
          <w:bCs/>
          <w:sz w:val="21"/>
          <w:szCs w:val="21"/>
        </w:rPr>
        <w:t xml:space="preserve"> </w:t>
      </w:r>
      <w:r w:rsidRPr="00DD2E28">
        <w:rPr>
          <w:rFonts w:cs="Arial"/>
          <w:bCs/>
          <w:sz w:val="21"/>
          <w:szCs w:val="21"/>
        </w:rPr>
        <w:t>not</w:t>
      </w:r>
      <w:r w:rsidR="00A92EFA">
        <w:rPr>
          <w:rFonts w:cs="Arial"/>
          <w:bCs/>
          <w:sz w:val="21"/>
          <w:szCs w:val="21"/>
        </w:rPr>
        <w:t xml:space="preserve"> </w:t>
      </w:r>
      <w:r w:rsidRPr="00DD2E28">
        <w:rPr>
          <w:rFonts w:cs="Arial"/>
          <w:bCs/>
          <w:sz w:val="21"/>
          <w:szCs w:val="21"/>
        </w:rPr>
        <w:t>working,</w:t>
      </w:r>
      <w:r w:rsidR="00A92EFA">
        <w:rPr>
          <w:rFonts w:cs="Arial"/>
          <w:bCs/>
          <w:sz w:val="21"/>
          <w:szCs w:val="21"/>
        </w:rPr>
        <w:t xml:space="preserve"> </w:t>
      </w:r>
      <w:r w:rsidRPr="00DD2E28">
        <w:rPr>
          <w:rFonts w:cs="Arial"/>
          <w:bCs/>
          <w:sz w:val="21"/>
          <w:szCs w:val="21"/>
        </w:rPr>
        <w:t>appropriate</w:t>
      </w:r>
      <w:r w:rsidR="00A92EFA">
        <w:rPr>
          <w:rFonts w:cs="Arial"/>
          <w:bCs/>
          <w:sz w:val="21"/>
          <w:szCs w:val="21"/>
        </w:rPr>
        <w:t xml:space="preserve"> </w:t>
      </w:r>
      <w:r w:rsidRPr="00DD2E28">
        <w:rPr>
          <w:rFonts w:cs="Arial"/>
          <w:bCs/>
          <w:sz w:val="21"/>
          <w:szCs w:val="21"/>
        </w:rPr>
        <w:t>allowances</w:t>
      </w:r>
      <w:r w:rsidR="00A92EFA">
        <w:rPr>
          <w:rFonts w:cs="Arial"/>
          <w:bCs/>
          <w:sz w:val="21"/>
          <w:szCs w:val="21"/>
        </w:rPr>
        <w:t xml:space="preserve"> </w:t>
      </w:r>
      <w:r w:rsidRPr="00DD2E28">
        <w:rPr>
          <w:rFonts w:cs="Arial"/>
          <w:bCs/>
          <w:sz w:val="21"/>
          <w:szCs w:val="21"/>
        </w:rPr>
        <w:t>will</w:t>
      </w:r>
      <w:r w:rsidR="00A92EFA">
        <w:rPr>
          <w:rFonts w:cs="Arial"/>
          <w:bCs/>
          <w:sz w:val="21"/>
          <w:szCs w:val="21"/>
        </w:rPr>
        <w:t xml:space="preserve"> </w:t>
      </w:r>
      <w:r w:rsidRPr="00DD2E28">
        <w:rPr>
          <w:rFonts w:cs="Arial"/>
          <w:bCs/>
          <w:sz w:val="21"/>
          <w:szCs w:val="21"/>
        </w:rPr>
        <w:t>be</w:t>
      </w:r>
      <w:r w:rsidR="00A92EFA">
        <w:rPr>
          <w:rFonts w:cs="Arial"/>
          <w:bCs/>
          <w:sz w:val="21"/>
          <w:szCs w:val="21"/>
        </w:rPr>
        <w:t xml:space="preserve"> </w:t>
      </w:r>
      <w:r w:rsidRPr="00DD2E28">
        <w:rPr>
          <w:rFonts w:cs="Arial"/>
          <w:bCs/>
          <w:sz w:val="21"/>
          <w:szCs w:val="21"/>
        </w:rPr>
        <w:t>made.</w:t>
      </w:r>
      <w:r w:rsidR="00A92EFA">
        <w:rPr>
          <w:rFonts w:cs="Arial"/>
          <w:bCs/>
          <w:sz w:val="21"/>
          <w:szCs w:val="21"/>
        </w:rPr>
        <w:t xml:space="preserve">  </w:t>
      </w:r>
    </w:p>
    <w:p w14:paraId="7CE57FA6" w14:textId="77777777" w:rsidR="005E3B70" w:rsidRPr="00DD2E28" w:rsidRDefault="005E3B70" w:rsidP="00A92EFA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440" w:hanging="1440"/>
        <w:rPr>
          <w:rFonts w:ascii="Arial" w:hAnsi="Arial" w:cs="Arial"/>
          <w:b w:val="0"/>
          <w:sz w:val="21"/>
          <w:szCs w:val="21"/>
        </w:rPr>
      </w:pPr>
    </w:p>
    <w:p w14:paraId="0B5F06A8" w14:textId="77777777" w:rsidR="005E3B70" w:rsidRPr="00DD2E28" w:rsidRDefault="005E3B70" w:rsidP="00A92EFA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  <w:rPr>
          <w:rFonts w:ascii="Arial" w:hAnsi="Arial" w:cs="Arial"/>
          <w:b w:val="0"/>
          <w:sz w:val="21"/>
          <w:szCs w:val="21"/>
        </w:rPr>
      </w:pPr>
      <w:r w:rsidRPr="00DD2E28">
        <w:rPr>
          <w:rFonts w:ascii="Arial" w:hAnsi="Arial" w:cs="Arial"/>
          <w:b w:val="0"/>
          <w:sz w:val="21"/>
          <w:szCs w:val="21"/>
        </w:rPr>
        <w:t>Proposals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may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not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be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transmitted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using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facsimile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transmission.</w:t>
      </w:r>
    </w:p>
    <w:p w14:paraId="578F1E8A" w14:textId="77777777" w:rsidR="005E3B70" w:rsidRPr="00DD2E28" w:rsidRDefault="005E3B70" w:rsidP="00A92EFA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Arial" w:hAnsi="Arial" w:cs="Arial"/>
          <w:b w:val="0"/>
          <w:sz w:val="21"/>
          <w:szCs w:val="21"/>
        </w:rPr>
      </w:pPr>
    </w:p>
    <w:p w14:paraId="28938739" w14:textId="4E4E2117" w:rsidR="005E3B70" w:rsidRDefault="005E3B70" w:rsidP="00A92EFA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  <w:rPr>
          <w:rFonts w:ascii="Arial" w:hAnsi="Arial" w:cs="Arial"/>
          <w:b w:val="0"/>
          <w:sz w:val="21"/>
          <w:szCs w:val="21"/>
        </w:rPr>
      </w:pPr>
      <w:r w:rsidRPr="00DD2E28">
        <w:rPr>
          <w:rFonts w:ascii="Arial" w:hAnsi="Arial" w:cs="Arial"/>
          <w:b w:val="0"/>
          <w:sz w:val="21"/>
          <w:szCs w:val="21"/>
        </w:rPr>
        <w:t>Consultants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should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allow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sufficient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time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to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ensure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timely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receipt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proposal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by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RFP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Coordinator.</w:t>
      </w:r>
      <w:r w:rsidR="00A92EFA">
        <w:rPr>
          <w:rFonts w:ascii="Arial" w:hAnsi="Arial" w:cs="Arial"/>
          <w:b w:val="0"/>
          <w:sz w:val="21"/>
          <w:szCs w:val="21"/>
        </w:rPr>
        <w:t xml:space="preserve">  </w:t>
      </w:r>
      <w:r w:rsidRPr="00DD2E28">
        <w:rPr>
          <w:rFonts w:ascii="Arial" w:hAnsi="Arial" w:cs="Arial"/>
          <w:sz w:val="21"/>
          <w:szCs w:val="21"/>
        </w:rPr>
        <w:t>Late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DD2E28">
        <w:rPr>
          <w:rFonts w:ascii="Arial" w:hAnsi="Arial" w:cs="Arial"/>
          <w:sz w:val="21"/>
          <w:szCs w:val="21"/>
        </w:rPr>
        <w:t>proposals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DD2E28">
        <w:rPr>
          <w:rFonts w:ascii="Arial" w:hAnsi="Arial" w:cs="Arial"/>
          <w:sz w:val="21"/>
          <w:szCs w:val="21"/>
        </w:rPr>
        <w:t>will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DD2E28">
        <w:rPr>
          <w:rFonts w:ascii="Arial" w:hAnsi="Arial" w:cs="Arial"/>
          <w:sz w:val="21"/>
          <w:szCs w:val="21"/>
        </w:rPr>
        <w:t>not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DD2E28">
        <w:rPr>
          <w:rFonts w:ascii="Arial" w:hAnsi="Arial" w:cs="Arial"/>
          <w:sz w:val="21"/>
          <w:szCs w:val="21"/>
        </w:rPr>
        <w:t>be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DD2E28">
        <w:rPr>
          <w:rFonts w:ascii="Arial" w:hAnsi="Arial" w:cs="Arial"/>
          <w:sz w:val="21"/>
          <w:szCs w:val="21"/>
        </w:rPr>
        <w:t>accepted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DD2E28">
        <w:rPr>
          <w:rFonts w:ascii="Arial" w:hAnsi="Arial" w:cs="Arial"/>
          <w:sz w:val="21"/>
          <w:szCs w:val="21"/>
        </w:rPr>
        <w:t>and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DD2E28">
        <w:rPr>
          <w:rFonts w:ascii="Arial" w:hAnsi="Arial" w:cs="Arial"/>
          <w:sz w:val="21"/>
          <w:szCs w:val="21"/>
        </w:rPr>
        <w:t>will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DD2E28">
        <w:rPr>
          <w:rFonts w:ascii="Arial" w:hAnsi="Arial" w:cs="Arial"/>
          <w:sz w:val="21"/>
          <w:szCs w:val="21"/>
        </w:rPr>
        <w:t>be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DD2E28">
        <w:rPr>
          <w:rFonts w:ascii="Arial" w:hAnsi="Arial" w:cs="Arial"/>
          <w:sz w:val="21"/>
          <w:szCs w:val="21"/>
        </w:rPr>
        <w:t>automatically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DD2E28">
        <w:rPr>
          <w:rFonts w:ascii="Arial" w:hAnsi="Arial" w:cs="Arial"/>
          <w:sz w:val="21"/>
          <w:szCs w:val="21"/>
        </w:rPr>
        <w:t>disqualified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DD2E28">
        <w:rPr>
          <w:rFonts w:ascii="Arial" w:hAnsi="Arial" w:cs="Arial"/>
          <w:sz w:val="21"/>
          <w:szCs w:val="21"/>
        </w:rPr>
        <w:t>from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DD2E28">
        <w:rPr>
          <w:rFonts w:ascii="Arial" w:hAnsi="Arial" w:cs="Arial"/>
          <w:sz w:val="21"/>
          <w:szCs w:val="21"/>
        </w:rPr>
        <w:t>further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DD2E28">
        <w:rPr>
          <w:rFonts w:ascii="Arial" w:hAnsi="Arial" w:cs="Arial"/>
          <w:sz w:val="21"/>
          <w:szCs w:val="21"/>
        </w:rPr>
        <w:t>consideration,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unless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2736D9" w:rsidRPr="00DD2E28">
        <w:rPr>
          <w:rFonts w:ascii="Arial" w:hAnsi="Arial" w:cs="Arial"/>
          <w:b w:val="0"/>
          <w:sz w:val="21"/>
          <w:szCs w:val="21"/>
        </w:rPr>
        <w:t>BOARD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e-mail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found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to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be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fault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C02ED" w:rsidRPr="00DD2E28">
        <w:rPr>
          <w:rFonts w:ascii="Arial" w:hAnsi="Arial" w:cs="Arial"/>
          <w:b w:val="0"/>
          <w:sz w:val="21"/>
          <w:szCs w:val="21"/>
        </w:rPr>
        <w:t>at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9269A1">
        <w:rPr>
          <w:rFonts w:ascii="Arial" w:hAnsi="Arial" w:cs="Arial"/>
          <w:b w:val="0"/>
          <w:sz w:val="21"/>
          <w:szCs w:val="21"/>
        </w:rPr>
        <w:t xml:space="preserve">the </w:t>
      </w:r>
      <w:r w:rsidR="00453BE2" w:rsidRPr="00DD2E28">
        <w:rPr>
          <w:rFonts w:ascii="Arial" w:hAnsi="Arial" w:cs="Arial"/>
          <w:b w:val="0"/>
          <w:sz w:val="21"/>
          <w:szCs w:val="21"/>
        </w:rPr>
        <w:t>BOARD’</w:t>
      </w:r>
      <w:r w:rsidR="00453BE2">
        <w:rPr>
          <w:rFonts w:ascii="Arial" w:hAnsi="Arial" w:cs="Arial"/>
          <w:b w:val="0"/>
          <w:sz w:val="21"/>
          <w:szCs w:val="21"/>
        </w:rPr>
        <w:t xml:space="preserve">s </w:t>
      </w:r>
      <w:r w:rsidR="005C02ED" w:rsidRPr="00DD2E28">
        <w:rPr>
          <w:rFonts w:ascii="Arial" w:hAnsi="Arial" w:cs="Arial"/>
          <w:b w:val="0"/>
          <w:sz w:val="21"/>
          <w:szCs w:val="21"/>
        </w:rPr>
        <w:t>sole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C02ED" w:rsidRPr="00DD2E28">
        <w:rPr>
          <w:rFonts w:ascii="Arial" w:hAnsi="Arial" w:cs="Arial"/>
          <w:b w:val="0"/>
          <w:sz w:val="21"/>
          <w:szCs w:val="21"/>
        </w:rPr>
        <w:t>determination</w:t>
      </w:r>
      <w:r w:rsidRPr="00DD2E28">
        <w:rPr>
          <w:rFonts w:ascii="Arial" w:hAnsi="Arial" w:cs="Arial"/>
          <w:b w:val="0"/>
          <w:sz w:val="21"/>
          <w:szCs w:val="21"/>
        </w:rPr>
        <w:t>.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All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proposals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and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any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accompanying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documentation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become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property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2736D9" w:rsidRPr="00DD2E28">
        <w:rPr>
          <w:rFonts w:ascii="Arial" w:hAnsi="Arial" w:cs="Arial"/>
          <w:b w:val="0"/>
          <w:sz w:val="21"/>
          <w:szCs w:val="21"/>
        </w:rPr>
        <w:t>BOARD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and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will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not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be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returned.</w:t>
      </w:r>
    </w:p>
    <w:p w14:paraId="3EB76F8C" w14:textId="77777777" w:rsidR="006160AE" w:rsidRPr="00DD2E28" w:rsidRDefault="006160AE" w:rsidP="00A92EFA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  <w:rPr>
          <w:rFonts w:ascii="Arial" w:hAnsi="Arial" w:cs="Arial"/>
          <w:b w:val="0"/>
          <w:sz w:val="21"/>
          <w:szCs w:val="21"/>
        </w:rPr>
      </w:pPr>
    </w:p>
    <w:p w14:paraId="1E3F1F89" w14:textId="77777777" w:rsidR="005E3B70" w:rsidRPr="006160AE" w:rsidRDefault="00A641A8" w:rsidP="0053113D">
      <w:pPr>
        <w:pStyle w:val="ListParagraph"/>
        <w:numPr>
          <w:ilvl w:val="1"/>
          <w:numId w:val="49"/>
        </w:numPr>
        <w:tabs>
          <w:tab w:val="left" w:pos="-720"/>
          <w:tab w:val="left" w:pos="990"/>
        </w:tabs>
        <w:spacing w:before="120"/>
        <w:ind w:left="994" w:hanging="634"/>
        <w:jc w:val="both"/>
        <w:rPr>
          <w:rFonts w:ascii="Arial" w:hAnsi="Arial" w:cs="Arial"/>
          <w:sz w:val="21"/>
          <w:szCs w:val="21"/>
        </w:rPr>
      </w:pPr>
      <w:r w:rsidRPr="006160AE">
        <w:rPr>
          <w:rFonts w:ascii="Arial" w:hAnsi="Arial" w:cs="Arial"/>
          <w:sz w:val="21"/>
          <w:szCs w:val="21"/>
        </w:rPr>
        <w:t>PROPRIETARY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6160AE">
        <w:rPr>
          <w:rFonts w:ascii="Arial" w:hAnsi="Arial" w:cs="Arial"/>
          <w:sz w:val="21"/>
          <w:szCs w:val="21"/>
        </w:rPr>
        <w:t>INFORMATION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6160AE">
        <w:rPr>
          <w:rFonts w:ascii="Arial" w:hAnsi="Arial" w:cs="Arial"/>
          <w:sz w:val="21"/>
          <w:szCs w:val="21"/>
        </w:rPr>
        <w:t>AND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="005E3B70" w:rsidRPr="006160AE">
        <w:rPr>
          <w:rFonts w:ascii="Arial" w:hAnsi="Arial" w:cs="Arial"/>
          <w:sz w:val="21"/>
          <w:szCs w:val="21"/>
        </w:rPr>
        <w:t>PUBLIC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="005E3B70" w:rsidRPr="006160AE">
        <w:rPr>
          <w:rFonts w:ascii="Arial" w:hAnsi="Arial" w:cs="Arial"/>
          <w:sz w:val="21"/>
          <w:szCs w:val="21"/>
        </w:rPr>
        <w:t>DISCLOSURE</w:t>
      </w:r>
    </w:p>
    <w:p w14:paraId="76A97DCB" w14:textId="77777777" w:rsidR="006160AE" w:rsidRPr="00DD2E28" w:rsidRDefault="006160AE" w:rsidP="00A92EFA">
      <w:pPr>
        <w:tabs>
          <w:tab w:val="left" w:pos="-720"/>
          <w:tab w:val="left" w:pos="990"/>
        </w:tabs>
        <w:ind w:left="360"/>
        <w:rPr>
          <w:rFonts w:ascii="Arial" w:hAnsi="Arial" w:cs="Arial"/>
          <w:sz w:val="21"/>
          <w:szCs w:val="21"/>
        </w:rPr>
      </w:pPr>
    </w:p>
    <w:p w14:paraId="5F4BC955" w14:textId="77777777" w:rsidR="005E3B70" w:rsidRPr="00DD2E28" w:rsidRDefault="005E3B70" w:rsidP="00A92EFA">
      <w:pPr>
        <w:ind w:left="390"/>
        <w:rPr>
          <w:rFonts w:ascii="Arial" w:hAnsi="Arial" w:cs="Arial"/>
          <w:b w:val="0"/>
          <w:sz w:val="21"/>
          <w:szCs w:val="21"/>
        </w:rPr>
      </w:pPr>
      <w:r w:rsidRPr="00DD2E28">
        <w:rPr>
          <w:rFonts w:ascii="Arial" w:hAnsi="Arial" w:cs="Arial"/>
          <w:b w:val="0"/>
          <w:bCs/>
          <w:sz w:val="21"/>
          <w:szCs w:val="21"/>
        </w:rPr>
        <w:t>Proposals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submitted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in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response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to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this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competitive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procurement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shall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become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the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property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of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="009269A1">
        <w:rPr>
          <w:rFonts w:ascii="Arial" w:hAnsi="Arial" w:cs="Arial"/>
          <w:b w:val="0"/>
          <w:bCs/>
          <w:sz w:val="21"/>
          <w:szCs w:val="21"/>
        </w:rPr>
        <w:t xml:space="preserve">the </w:t>
      </w:r>
      <w:r w:rsidR="002736D9" w:rsidRPr="00DD2E28">
        <w:rPr>
          <w:rFonts w:ascii="Arial" w:hAnsi="Arial" w:cs="Arial"/>
          <w:b w:val="0"/>
          <w:bCs/>
          <w:sz w:val="21"/>
          <w:szCs w:val="21"/>
        </w:rPr>
        <w:t>BOARD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. </w:t>
      </w:r>
      <w:r w:rsidRPr="00DD2E28">
        <w:rPr>
          <w:rFonts w:ascii="Arial" w:hAnsi="Arial" w:cs="Arial"/>
          <w:b w:val="0"/>
          <w:bCs/>
          <w:sz w:val="21"/>
          <w:szCs w:val="21"/>
        </w:rPr>
        <w:t>All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proposals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received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shall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remain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confidential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until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the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Apparent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Successful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Contractor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is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announced;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thereafter,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the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proposals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shall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be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deemed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public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records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as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defined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in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Chapter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42.56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of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the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Revised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Code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of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Washington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(RCW).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 </w:t>
      </w:r>
    </w:p>
    <w:p w14:paraId="7977B3FE" w14:textId="77777777" w:rsidR="005E3B70" w:rsidRPr="00DD2E28" w:rsidRDefault="005E3B70" w:rsidP="00A92EFA">
      <w:pPr>
        <w:ind w:left="390"/>
        <w:rPr>
          <w:rFonts w:ascii="Arial" w:hAnsi="Arial" w:cs="Arial"/>
          <w:b w:val="0"/>
          <w:bCs/>
          <w:sz w:val="21"/>
          <w:szCs w:val="21"/>
        </w:rPr>
      </w:pPr>
    </w:p>
    <w:p w14:paraId="0041099E" w14:textId="77777777" w:rsidR="005E3B70" w:rsidRPr="00DD2E28" w:rsidRDefault="005E3B70" w:rsidP="00A92EFA">
      <w:pPr>
        <w:ind w:left="390"/>
        <w:rPr>
          <w:rFonts w:ascii="Arial" w:hAnsi="Arial" w:cs="Arial"/>
          <w:b w:val="0"/>
          <w:sz w:val="21"/>
          <w:szCs w:val="21"/>
        </w:rPr>
      </w:pPr>
      <w:r w:rsidRPr="00DD2E28">
        <w:rPr>
          <w:rFonts w:ascii="Arial" w:hAnsi="Arial" w:cs="Arial"/>
          <w:b w:val="0"/>
          <w:bCs/>
          <w:sz w:val="21"/>
          <w:szCs w:val="21"/>
        </w:rPr>
        <w:t>Any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information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in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the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proposal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that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the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Consultant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desires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to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claim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as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proprietary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and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exempt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from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disclosure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under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the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provisions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of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Chapter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42.56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RCW,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or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other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state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or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federal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law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that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provides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for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the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nondisclosure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of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your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document,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must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be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clearly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designated.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The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information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must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be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clearly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identified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and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the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particular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exemption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from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disclosure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upon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which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the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Consultant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is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making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the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claim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must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be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cited.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Each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page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containing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the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information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claimed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to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be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exempt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from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disclosure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must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be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clearly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identified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by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the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words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“Proprietary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Information”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printed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on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the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lower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="007638D2" w:rsidRPr="00DD2E28">
        <w:rPr>
          <w:rFonts w:ascii="Arial" w:hAnsi="Arial" w:cs="Arial"/>
          <w:b w:val="0"/>
          <w:bCs/>
          <w:sz w:val="21"/>
          <w:szCs w:val="21"/>
        </w:rPr>
        <w:t>right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="007638D2" w:rsidRPr="00DD2E28">
        <w:rPr>
          <w:rFonts w:ascii="Arial" w:hAnsi="Arial" w:cs="Arial"/>
          <w:b w:val="0"/>
          <w:bCs/>
          <w:sz w:val="21"/>
          <w:szCs w:val="21"/>
        </w:rPr>
        <w:t>hand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="007638D2" w:rsidRPr="00DD2E28">
        <w:rPr>
          <w:rFonts w:ascii="Arial" w:hAnsi="Arial" w:cs="Arial"/>
          <w:b w:val="0"/>
          <w:bCs/>
          <w:sz w:val="21"/>
          <w:szCs w:val="21"/>
        </w:rPr>
        <w:t>corner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="007638D2" w:rsidRPr="00DD2E28">
        <w:rPr>
          <w:rFonts w:ascii="Arial" w:hAnsi="Arial" w:cs="Arial"/>
          <w:b w:val="0"/>
          <w:bCs/>
          <w:sz w:val="21"/>
          <w:szCs w:val="21"/>
        </w:rPr>
        <w:t>of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="007638D2" w:rsidRPr="00DD2E28">
        <w:rPr>
          <w:rFonts w:ascii="Arial" w:hAnsi="Arial" w:cs="Arial"/>
          <w:b w:val="0"/>
          <w:bCs/>
          <w:sz w:val="21"/>
          <w:szCs w:val="21"/>
        </w:rPr>
        <w:t>the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="007638D2" w:rsidRPr="00DD2E28">
        <w:rPr>
          <w:rFonts w:ascii="Arial" w:hAnsi="Arial" w:cs="Arial"/>
          <w:b w:val="0"/>
          <w:bCs/>
          <w:sz w:val="21"/>
          <w:szCs w:val="21"/>
        </w:rPr>
        <w:t>page.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Marking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the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entire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proposal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exempt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from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disclosure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or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as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Proprietary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Information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will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not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be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honored.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  </w:t>
      </w:r>
    </w:p>
    <w:p w14:paraId="5A1AAD11" w14:textId="77777777" w:rsidR="005E3B70" w:rsidRPr="00DD2E28" w:rsidRDefault="00A92EFA" w:rsidP="00A92EFA">
      <w:pPr>
        <w:ind w:left="390"/>
        <w:rPr>
          <w:rFonts w:ascii="Arial" w:hAnsi="Arial" w:cs="Arial"/>
          <w:b w:val="0"/>
          <w:bCs/>
          <w:sz w:val="21"/>
          <w:szCs w:val="21"/>
        </w:rPr>
      </w:pPr>
      <w:r>
        <w:rPr>
          <w:rFonts w:ascii="Arial" w:hAnsi="Arial" w:cs="Arial"/>
          <w:b w:val="0"/>
          <w:bCs/>
          <w:sz w:val="21"/>
          <w:szCs w:val="21"/>
        </w:rPr>
        <w:t xml:space="preserve"> </w:t>
      </w:r>
    </w:p>
    <w:p w14:paraId="4C6E47A2" w14:textId="77777777" w:rsidR="005E3B70" w:rsidRPr="00DD2E28" w:rsidRDefault="005E3B70" w:rsidP="00A92EFA">
      <w:pPr>
        <w:ind w:left="390"/>
        <w:rPr>
          <w:rFonts w:ascii="Arial" w:hAnsi="Arial" w:cs="Arial"/>
          <w:b w:val="0"/>
          <w:sz w:val="21"/>
          <w:szCs w:val="21"/>
        </w:rPr>
      </w:pPr>
      <w:r w:rsidRPr="00DD2E28">
        <w:rPr>
          <w:rFonts w:ascii="Arial" w:hAnsi="Arial" w:cs="Arial"/>
          <w:b w:val="0"/>
          <w:bCs/>
          <w:sz w:val="21"/>
          <w:szCs w:val="21"/>
        </w:rPr>
        <w:t>If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a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public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records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request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is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made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for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the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information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that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the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Consultant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has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marked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as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"Proprietary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Information,"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="0051543A">
        <w:rPr>
          <w:rFonts w:ascii="Arial" w:hAnsi="Arial" w:cs="Arial"/>
          <w:b w:val="0"/>
          <w:bCs/>
          <w:sz w:val="21"/>
          <w:szCs w:val="21"/>
        </w:rPr>
        <w:t xml:space="preserve">the </w:t>
      </w:r>
      <w:r w:rsidR="002736D9" w:rsidRPr="00DD2E28">
        <w:rPr>
          <w:rFonts w:ascii="Arial" w:hAnsi="Arial" w:cs="Arial"/>
          <w:b w:val="0"/>
          <w:bCs/>
          <w:sz w:val="21"/>
          <w:szCs w:val="21"/>
        </w:rPr>
        <w:t>BOARD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will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notify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the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Consultant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of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the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request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and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of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the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date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that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the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records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will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be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released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to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the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requester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unless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the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Consultant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obtains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a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court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order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enjoining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that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disclosure.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If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the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Consultant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fails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to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obtain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the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court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order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enjoining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disclosure,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="0051543A">
        <w:rPr>
          <w:rFonts w:ascii="Arial" w:hAnsi="Arial" w:cs="Arial"/>
          <w:b w:val="0"/>
          <w:bCs/>
          <w:sz w:val="21"/>
          <w:szCs w:val="21"/>
        </w:rPr>
        <w:t xml:space="preserve">the </w:t>
      </w:r>
      <w:r w:rsidR="002736D9" w:rsidRPr="00DD2E28">
        <w:rPr>
          <w:rFonts w:ascii="Arial" w:hAnsi="Arial" w:cs="Arial"/>
          <w:b w:val="0"/>
          <w:bCs/>
          <w:sz w:val="21"/>
          <w:szCs w:val="21"/>
        </w:rPr>
        <w:t>BOARD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will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release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the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requested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information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on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the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date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specified.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If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a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Consultant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obtains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a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court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order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from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a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court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of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competent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jurisdiction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enjoining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disclosure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pursuant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to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Chapter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42.56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RCW,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or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other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state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or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federal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law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that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provides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for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nondisclosure,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="0051543A">
        <w:rPr>
          <w:rFonts w:ascii="Arial" w:hAnsi="Arial" w:cs="Arial"/>
          <w:b w:val="0"/>
          <w:bCs/>
          <w:sz w:val="21"/>
          <w:szCs w:val="21"/>
        </w:rPr>
        <w:t xml:space="preserve">the </w:t>
      </w:r>
      <w:r w:rsidR="002736D9" w:rsidRPr="00DD2E28">
        <w:rPr>
          <w:rFonts w:ascii="Arial" w:hAnsi="Arial" w:cs="Arial"/>
          <w:b w:val="0"/>
          <w:bCs/>
          <w:sz w:val="21"/>
          <w:szCs w:val="21"/>
        </w:rPr>
        <w:t>BOARD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shall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maintain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the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confidentiality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of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the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Consultant's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information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per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the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court</w:t>
      </w:r>
      <w:r w:rsidR="00A92EFA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bCs/>
          <w:sz w:val="21"/>
          <w:szCs w:val="21"/>
        </w:rPr>
        <w:t>order.</w:t>
      </w:r>
    </w:p>
    <w:p w14:paraId="3DBEEDA4" w14:textId="77777777" w:rsidR="005E3B70" w:rsidRPr="00DD2E28" w:rsidRDefault="005E3B70" w:rsidP="00A92EFA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720"/>
        <w:rPr>
          <w:rFonts w:ascii="Arial" w:hAnsi="Arial" w:cs="Arial"/>
          <w:b w:val="0"/>
          <w:sz w:val="21"/>
          <w:szCs w:val="21"/>
        </w:rPr>
      </w:pPr>
    </w:p>
    <w:p w14:paraId="60AF739C" w14:textId="77777777" w:rsidR="005E3B70" w:rsidRPr="00DD2E28" w:rsidRDefault="005E3B70" w:rsidP="00A92EFA">
      <w:pPr>
        <w:pStyle w:val="BodyTextIndent"/>
        <w:tabs>
          <w:tab w:val="clear" w:pos="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jc w:val="left"/>
        <w:rPr>
          <w:rFonts w:cs="Arial"/>
          <w:sz w:val="21"/>
          <w:szCs w:val="21"/>
        </w:rPr>
      </w:pPr>
      <w:r w:rsidRPr="00DD2E28">
        <w:rPr>
          <w:rFonts w:cs="Arial"/>
          <w:sz w:val="21"/>
          <w:szCs w:val="21"/>
        </w:rPr>
        <w:t>A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charge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will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be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made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for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copying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and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shipping,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as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outlined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in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RCW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42.56.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No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fee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shall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be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charged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for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inspection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of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contract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files,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but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twenty-four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(24)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hours’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notice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to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RFP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Coordinator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is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required.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All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requests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for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information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should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be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directed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to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RFP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Coordinator.</w:t>
      </w:r>
    </w:p>
    <w:p w14:paraId="45F30901" w14:textId="77777777" w:rsidR="00A92EFA" w:rsidRDefault="00A92EFA">
      <w:pPr>
        <w:spacing w:after="200"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 w:type="page"/>
      </w:r>
    </w:p>
    <w:p w14:paraId="17AD4355" w14:textId="77777777" w:rsidR="005E3B70" w:rsidRDefault="005E3B70" w:rsidP="00A92EFA">
      <w:pPr>
        <w:pStyle w:val="ListParagraph"/>
        <w:numPr>
          <w:ilvl w:val="1"/>
          <w:numId w:val="49"/>
        </w:numPr>
        <w:tabs>
          <w:tab w:val="left" w:pos="-720"/>
          <w:tab w:val="left" w:pos="990"/>
        </w:tabs>
        <w:ind w:left="990" w:hanging="630"/>
        <w:jc w:val="both"/>
        <w:rPr>
          <w:rFonts w:ascii="Arial" w:hAnsi="Arial" w:cs="Arial"/>
          <w:sz w:val="21"/>
          <w:szCs w:val="21"/>
        </w:rPr>
      </w:pPr>
      <w:r w:rsidRPr="00A92EFA">
        <w:rPr>
          <w:rFonts w:ascii="Arial" w:hAnsi="Arial" w:cs="Arial"/>
          <w:sz w:val="21"/>
          <w:szCs w:val="21"/>
        </w:rPr>
        <w:lastRenderedPageBreak/>
        <w:t>REVISIONS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A92EFA">
        <w:rPr>
          <w:rFonts w:ascii="Arial" w:hAnsi="Arial" w:cs="Arial"/>
          <w:sz w:val="21"/>
          <w:szCs w:val="21"/>
        </w:rPr>
        <w:t>TO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A92EFA">
        <w:rPr>
          <w:rFonts w:ascii="Arial" w:hAnsi="Arial" w:cs="Arial"/>
          <w:sz w:val="21"/>
          <w:szCs w:val="21"/>
        </w:rPr>
        <w:t>THE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A92EFA">
        <w:rPr>
          <w:rFonts w:ascii="Arial" w:hAnsi="Arial" w:cs="Arial"/>
          <w:sz w:val="21"/>
          <w:szCs w:val="21"/>
        </w:rPr>
        <w:t>RFP</w:t>
      </w:r>
    </w:p>
    <w:p w14:paraId="6CFCD0CB" w14:textId="77777777" w:rsidR="00E5780E" w:rsidRPr="00E5780E" w:rsidRDefault="00E5780E" w:rsidP="00E5780E">
      <w:pPr>
        <w:tabs>
          <w:tab w:val="left" w:pos="-720"/>
          <w:tab w:val="left" w:pos="990"/>
        </w:tabs>
        <w:ind w:left="360"/>
        <w:jc w:val="both"/>
        <w:rPr>
          <w:rFonts w:ascii="Arial" w:hAnsi="Arial" w:cs="Arial"/>
          <w:sz w:val="21"/>
          <w:szCs w:val="21"/>
        </w:rPr>
      </w:pPr>
    </w:p>
    <w:p w14:paraId="39E2EF70" w14:textId="6A450881" w:rsidR="005E3B70" w:rsidRPr="00DD2E28" w:rsidRDefault="005E3B70" w:rsidP="0018765A">
      <w:pPr>
        <w:pStyle w:val="BodyTextIndent"/>
        <w:tabs>
          <w:tab w:val="clear" w:pos="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jc w:val="left"/>
        <w:rPr>
          <w:rFonts w:cs="Arial"/>
          <w:sz w:val="21"/>
          <w:szCs w:val="21"/>
        </w:rPr>
      </w:pPr>
      <w:r w:rsidRPr="00DD2E28">
        <w:rPr>
          <w:rFonts w:cs="Arial"/>
          <w:sz w:val="21"/>
          <w:szCs w:val="21"/>
        </w:rPr>
        <w:t>In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event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it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becomes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necessary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to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revise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any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part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of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this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RFP,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addenda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will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be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provide</w:t>
      </w:r>
      <w:r w:rsidR="00987A54" w:rsidRPr="00DD2E28">
        <w:rPr>
          <w:rFonts w:cs="Arial"/>
          <w:sz w:val="21"/>
          <w:szCs w:val="21"/>
        </w:rPr>
        <w:t>d</w:t>
      </w:r>
      <w:r w:rsidR="00A92EFA">
        <w:rPr>
          <w:rFonts w:cs="Arial"/>
          <w:sz w:val="21"/>
          <w:szCs w:val="21"/>
        </w:rPr>
        <w:t xml:space="preserve"> </w:t>
      </w:r>
      <w:r w:rsidR="00987A54" w:rsidRPr="00DD2E28">
        <w:rPr>
          <w:rFonts w:cs="Arial"/>
          <w:sz w:val="21"/>
          <w:szCs w:val="21"/>
        </w:rPr>
        <w:t>via</w:t>
      </w:r>
      <w:r w:rsidR="00A92EFA">
        <w:rPr>
          <w:rFonts w:cs="Arial"/>
          <w:sz w:val="21"/>
          <w:szCs w:val="21"/>
        </w:rPr>
        <w:t xml:space="preserve"> </w:t>
      </w:r>
      <w:r w:rsidR="00987A54" w:rsidRPr="00DD2E28">
        <w:rPr>
          <w:rFonts w:cs="Arial"/>
          <w:sz w:val="21"/>
          <w:szCs w:val="21"/>
        </w:rPr>
        <w:t>e-mail</w:t>
      </w:r>
      <w:r w:rsidR="00A92EFA">
        <w:rPr>
          <w:rFonts w:cs="Arial"/>
          <w:sz w:val="21"/>
          <w:szCs w:val="21"/>
        </w:rPr>
        <w:t xml:space="preserve"> </w:t>
      </w:r>
      <w:r w:rsidR="00987A54" w:rsidRPr="00DD2E28">
        <w:rPr>
          <w:rFonts w:cs="Arial"/>
          <w:sz w:val="21"/>
          <w:szCs w:val="21"/>
        </w:rPr>
        <w:t>to</w:t>
      </w:r>
      <w:r w:rsidR="00A92EFA">
        <w:rPr>
          <w:rFonts w:cs="Arial"/>
          <w:sz w:val="21"/>
          <w:szCs w:val="21"/>
        </w:rPr>
        <w:t xml:space="preserve"> </w:t>
      </w:r>
      <w:r w:rsidR="00987A54" w:rsidRPr="00DD2E28">
        <w:rPr>
          <w:rFonts w:cs="Arial"/>
          <w:sz w:val="21"/>
          <w:szCs w:val="21"/>
        </w:rPr>
        <w:t>all</w:t>
      </w:r>
      <w:r w:rsidR="00A92EFA">
        <w:rPr>
          <w:rFonts w:cs="Arial"/>
          <w:sz w:val="21"/>
          <w:szCs w:val="21"/>
        </w:rPr>
        <w:t xml:space="preserve"> </w:t>
      </w:r>
      <w:r w:rsidR="00987A54" w:rsidRPr="00DD2E28">
        <w:rPr>
          <w:rFonts w:cs="Arial"/>
          <w:sz w:val="21"/>
          <w:szCs w:val="21"/>
        </w:rPr>
        <w:t>individuals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who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have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made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RFP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Coordinator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aware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of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their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interest.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Addenda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will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also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be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published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on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Washington’s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Electronic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Bid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System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(WEBS).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website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can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be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located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at</w:t>
      </w:r>
      <w:r w:rsidR="00A92EFA">
        <w:rPr>
          <w:rFonts w:cs="Arial"/>
          <w:sz w:val="21"/>
          <w:szCs w:val="21"/>
        </w:rPr>
        <w:t xml:space="preserve"> </w:t>
      </w:r>
      <w:hyperlink r:id="rId13" w:history="1">
        <w:r w:rsidRPr="00DD2E28">
          <w:rPr>
            <w:rStyle w:val="Hyperlink"/>
            <w:rFonts w:cs="Arial"/>
            <w:sz w:val="21"/>
            <w:szCs w:val="21"/>
          </w:rPr>
          <w:t>https://fortress.wa.gov/ga/webs/</w:t>
        </w:r>
      </w:hyperlink>
      <w:r w:rsidRPr="00DD2E28">
        <w:rPr>
          <w:rFonts w:cs="Arial"/>
          <w:sz w:val="21"/>
          <w:szCs w:val="21"/>
        </w:rPr>
        <w:t>.</w:t>
      </w:r>
      <w:r w:rsidR="00A92EFA">
        <w:rPr>
          <w:rFonts w:cs="Arial"/>
          <w:sz w:val="21"/>
          <w:szCs w:val="21"/>
        </w:rPr>
        <w:t xml:space="preserve">  </w:t>
      </w:r>
      <w:r w:rsidRPr="00DD2E28">
        <w:rPr>
          <w:rFonts w:cs="Arial"/>
          <w:sz w:val="21"/>
          <w:szCs w:val="21"/>
        </w:rPr>
        <w:t>For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this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purpose,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published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questions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and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answers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and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any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other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pertinent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information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shall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be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provided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as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an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addendum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to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RFP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and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will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be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placed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on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website.</w:t>
      </w:r>
      <w:r w:rsidR="00A92EFA">
        <w:rPr>
          <w:rFonts w:cs="Arial"/>
          <w:sz w:val="21"/>
          <w:szCs w:val="21"/>
        </w:rPr>
        <w:t xml:space="preserve"> </w:t>
      </w:r>
      <w:r w:rsidR="00987A54" w:rsidRPr="00DD2E28">
        <w:rPr>
          <w:rFonts w:cs="Arial"/>
          <w:sz w:val="21"/>
          <w:szCs w:val="21"/>
        </w:rPr>
        <w:t>Such</w:t>
      </w:r>
      <w:r w:rsidR="00A92EFA">
        <w:rPr>
          <w:rFonts w:cs="Arial"/>
          <w:sz w:val="21"/>
          <w:szCs w:val="21"/>
        </w:rPr>
        <w:t xml:space="preserve"> </w:t>
      </w:r>
      <w:r w:rsidR="00987A54" w:rsidRPr="00DD2E28">
        <w:rPr>
          <w:rFonts w:cs="Arial"/>
          <w:sz w:val="21"/>
          <w:szCs w:val="21"/>
        </w:rPr>
        <w:t>addenda</w:t>
      </w:r>
      <w:r w:rsidR="00A92EFA">
        <w:rPr>
          <w:rFonts w:cs="Arial"/>
          <w:sz w:val="21"/>
          <w:szCs w:val="21"/>
        </w:rPr>
        <w:t xml:space="preserve"> </w:t>
      </w:r>
      <w:r w:rsidR="00987A54" w:rsidRPr="00DD2E28">
        <w:rPr>
          <w:rFonts w:cs="Arial"/>
          <w:sz w:val="21"/>
          <w:szCs w:val="21"/>
        </w:rPr>
        <w:t>will</w:t>
      </w:r>
      <w:r w:rsidR="00A92EFA">
        <w:rPr>
          <w:rFonts w:cs="Arial"/>
          <w:sz w:val="21"/>
          <w:szCs w:val="21"/>
        </w:rPr>
        <w:t xml:space="preserve"> </w:t>
      </w:r>
      <w:r w:rsidR="00987A54" w:rsidRPr="00DD2E28">
        <w:rPr>
          <w:rFonts w:cs="Arial"/>
          <w:sz w:val="21"/>
          <w:szCs w:val="21"/>
        </w:rPr>
        <w:t>also</w:t>
      </w:r>
      <w:r w:rsidR="00A92EFA">
        <w:rPr>
          <w:rFonts w:cs="Arial"/>
          <w:sz w:val="21"/>
          <w:szCs w:val="21"/>
        </w:rPr>
        <w:t xml:space="preserve"> </w:t>
      </w:r>
      <w:r w:rsidR="00987A54" w:rsidRPr="00DD2E28">
        <w:rPr>
          <w:rFonts w:cs="Arial"/>
          <w:sz w:val="21"/>
          <w:szCs w:val="21"/>
        </w:rPr>
        <w:t>be</w:t>
      </w:r>
      <w:r w:rsidR="00A92EFA">
        <w:rPr>
          <w:rFonts w:cs="Arial"/>
          <w:sz w:val="21"/>
          <w:szCs w:val="21"/>
        </w:rPr>
        <w:t xml:space="preserve"> </w:t>
      </w:r>
      <w:r w:rsidR="00987A54" w:rsidRPr="00DD2E28">
        <w:rPr>
          <w:rFonts w:cs="Arial"/>
          <w:sz w:val="21"/>
          <w:szCs w:val="21"/>
        </w:rPr>
        <w:t>published</w:t>
      </w:r>
      <w:r w:rsidR="00A92EFA">
        <w:rPr>
          <w:rFonts w:cs="Arial"/>
          <w:sz w:val="21"/>
          <w:szCs w:val="21"/>
        </w:rPr>
        <w:t xml:space="preserve"> </w:t>
      </w:r>
      <w:r w:rsidR="00987A54" w:rsidRPr="00DD2E28">
        <w:rPr>
          <w:rFonts w:cs="Arial"/>
          <w:sz w:val="21"/>
          <w:szCs w:val="21"/>
        </w:rPr>
        <w:t>on</w:t>
      </w:r>
      <w:r w:rsidR="00A92EFA">
        <w:rPr>
          <w:rFonts w:cs="Arial"/>
          <w:sz w:val="21"/>
          <w:szCs w:val="21"/>
        </w:rPr>
        <w:t xml:space="preserve"> </w:t>
      </w:r>
      <w:r w:rsidR="00987A54" w:rsidRPr="00DD2E28">
        <w:rPr>
          <w:rFonts w:cs="Arial"/>
          <w:sz w:val="21"/>
          <w:szCs w:val="21"/>
        </w:rPr>
        <w:t>an</w:t>
      </w:r>
      <w:r w:rsidR="00A92EFA">
        <w:rPr>
          <w:rFonts w:cs="Arial"/>
          <w:sz w:val="21"/>
          <w:szCs w:val="21"/>
        </w:rPr>
        <w:t xml:space="preserve"> </w:t>
      </w:r>
      <w:r w:rsidR="00987A54" w:rsidRPr="00DD2E28">
        <w:rPr>
          <w:rFonts w:cs="Arial"/>
          <w:sz w:val="21"/>
          <w:szCs w:val="21"/>
        </w:rPr>
        <w:t>Agency</w:t>
      </w:r>
      <w:r w:rsidR="00A92EFA">
        <w:rPr>
          <w:rFonts w:cs="Arial"/>
          <w:sz w:val="21"/>
          <w:szCs w:val="21"/>
        </w:rPr>
        <w:t xml:space="preserve"> </w:t>
      </w:r>
      <w:r w:rsidR="00987A54" w:rsidRPr="00DD2E28">
        <w:rPr>
          <w:rFonts w:cs="Arial"/>
          <w:sz w:val="21"/>
          <w:szCs w:val="21"/>
        </w:rPr>
        <w:t>page,</w:t>
      </w:r>
      <w:r w:rsidR="00A92EFA">
        <w:rPr>
          <w:rFonts w:cs="Arial"/>
          <w:sz w:val="21"/>
          <w:szCs w:val="21"/>
        </w:rPr>
        <w:t xml:space="preserve"> </w:t>
      </w:r>
      <w:r w:rsidR="00987A54" w:rsidRPr="00DD2E28">
        <w:rPr>
          <w:rFonts w:cs="Arial"/>
          <w:sz w:val="21"/>
          <w:szCs w:val="21"/>
        </w:rPr>
        <w:t>located</w:t>
      </w:r>
      <w:r w:rsidR="00A92EFA">
        <w:rPr>
          <w:rFonts w:cs="Arial"/>
          <w:sz w:val="21"/>
          <w:szCs w:val="21"/>
        </w:rPr>
        <w:t xml:space="preserve"> </w:t>
      </w:r>
      <w:r w:rsidR="00987A54" w:rsidRPr="00DD2E28">
        <w:rPr>
          <w:rFonts w:cs="Arial"/>
          <w:sz w:val="21"/>
          <w:szCs w:val="21"/>
        </w:rPr>
        <w:t>at</w:t>
      </w:r>
      <w:r w:rsidR="00A92EFA">
        <w:rPr>
          <w:rFonts w:cs="Arial"/>
          <w:sz w:val="21"/>
          <w:szCs w:val="21"/>
        </w:rPr>
        <w:t xml:space="preserve"> </w:t>
      </w:r>
      <w:hyperlink r:id="rId14" w:history="1">
        <w:r w:rsidR="00987A54" w:rsidRPr="00DD2E28">
          <w:rPr>
            <w:rStyle w:val="Hyperlink"/>
            <w:rFonts w:cs="Arial"/>
            <w:sz w:val="21"/>
            <w:szCs w:val="21"/>
          </w:rPr>
          <w:t>http</w:t>
        </w:r>
        <w:r w:rsidR="0051543A">
          <w:rPr>
            <w:rStyle w:val="Hyperlink"/>
            <w:rFonts w:cs="Arial"/>
            <w:sz w:val="21"/>
            <w:szCs w:val="21"/>
          </w:rPr>
          <w:t>s</w:t>
        </w:r>
        <w:r w:rsidR="00987A54" w:rsidRPr="00DD2E28">
          <w:rPr>
            <w:rStyle w:val="Hyperlink"/>
            <w:rFonts w:cs="Arial"/>
            <w:sz w:val="21"/>
            <w:szCs w:val="21"/>
          </w:rPr>
          <w:t>://www.</w:t>
        </w:r>
        <w:r w:rsidR="0051543A">
          <w:rPr>
            <w:rStyle w:val="Hyperlink"/>
            <w:rFonts w:cs="Arial"/>
            <w:sz w:val="21"/>
            <w:szCs w:val="21"/>
          </w:rPr>
          <w:t>commerce</w:t>
        </w:r>
        <w:r w:rsidR="00987A54" w:rsidRPr="00DD2E28">
          <w:rPr>
            <w:rStyle w:val="Hyperlink"/>
            <w:rFonts w:cs="Arial"/>
            <w:sz w:val="21"/>
            <w:szCs w:val="21"/>
          </w:rPr>
          <w:t>.wa.gov/serving-communities/current-opportunities/</w:t>
        </w:r>
      </w:hyperlink>
      <w:r w:rsidR="00987A54" w:rsidRPr="00DD2E28">
        <w:rPr>
          <w:rFonts w:cs="Arial"/>
          <w:sz w:val="21"/>
          <w:szCs w:val="21"/>
        </w:rPr>
        <w:t>.</w:t>
      </w:r>
      <w:r w:rsidR="00A92EFA">
        <w:rPr>
          <w:rFonts w:cs="Arial"/>
          <w:sz w:val="21"/>
          <w:szCs w:val="21"/>
        </w:rPr>
        <w:t xml:space="preserve">  </w:t>
      </w:r>
    </w:p>
    <w:p w14:paraId="5208608C" w14:textId="77777777" w:rsidR="005E3B70" w:rsidRPr="00DD2E28" w:rsidRDefault="005E3B70" w:rsidP="0018765A">
      <w:pPr>
        <w:pStyle w:val="BodyTextIndent"/>
        <w:tabs>
          <w:tab w:val="clear" w:pos="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jc w:val="left"/>
        <w:rPr>
          <w:rFonts w:cs="Arial"/>
          <w:sz w:val="21"/>
          <w:szCs w:val="21"/>
        </w:rPr>
      </w:pPr>
    </w:p>
    <w:p w14:paraId="266CB1EE" w14:textId="609CD910" w:rsidR="005E3B70" w:rsidRPr="00DD2E28" w:rsidRDefault="005E3B70" w:rsidP="0018765A">
      <w:pPr>
        <w:pStyle w:val="BodyTextIndent"/>
        <w:tabs>
          <w:tab w:val="clear" w:pos="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jc w:val="left"/>
        <w:rPr>
          <w:rFonts w:cs="Arial"/>
          <w:sz w:val="21"/>
          <w:szCs w:val="21"/>
        </w:rPr>
      </w:pPr>
      <w:r w:rsidRPr="00DD2E28">
        <w:rPr>
          <w:rFonts w:cs="Arial"/>
          <w:sz w:val="21"/>
          <w:szCs w:val="21"/>
        </w:rPr>
        <w:t>If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you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downloaded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this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RFP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from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Agency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website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located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at</w:t>
      </w:r>
      <w:r w:rsidR="00A92EFA">
        <w:rPr>
          <w:rFonts w:cs="Arial"/>
          <w:sz w:val="21"/>
          <w:szCs w:val="21"/>
        </w:rPr>
        <w:t xml:space="preserve"> </w:t>
      </w:r>
      <w:hyperlink r:id="rId15" w:history="1">
        <w:r w:rsidR="004E63F1" w:rsidRPr="00DD2E28">
          <w:rPr>
            <w:rStyle w:val="Hyperlink"/>
            <w:rFonts w:cs="Arial"/>
            <w:sz w:val="21"/>
            <w:szCs w:val="21"/>
          </w:rPr>
          <w:t>http</w:t>
        </w:r>
        <w:r w:rsidR="004E63F1">
          <w:rPr>
            <w:rStyle w:val="Hyperlink"/>
            <w:rFonts w:cs="Arial"/>
            <w:sz w:val="21"/>
            <w:szCs w:val="21"/>
          </w:rPr>
          <w:t>s</w:t>
        </w:r>
        <w:r w:rsidR="004E63F1" w:rsidRPr="00DD2E28">
          <w:rPr>
            <w:rStyle w:val="Hyperlink"/>
            <w:rFonts w:cs="Arial"/>
            <w:sz w:val="21"/>
            <w:szCs w:val="21"/>
          </w:rPr>
          <w:t>://www.</w:t>
        </w:r>
        <w:r w:rsidR="004E63F1">
          <w:rPr>
            <w:rStyle w:val="Hyperlink"/>
            <w:rFonts w:cs="Arial"/>
            <w:sz w:val="21"/>
            <w:szCs w:val="21"/>
          </w:rPr>
          <w:t>commerce</w:t>
        </w:r>
        <w:r w:rsidR="004E63F1" w:rsidRPr="00DD2E28">
          <w:rPr>
            <w:rStyle w:val="Hyperlink"/>
            <w:rFonts w:cs="Arial"/>
            <w:sz w:val="21"/>
            <w:szCs w:val="21"/>
          </w:rPr>
          <w:t>.wa.gov/serving-communities/current-opportunities/</w:t>
        </w:r>
      </w:hyperlink>
      <w:r w:rsidRPr="00DD2E28">
        <w:rPr>
          <w:rFonts w:cs="Arial"/>
          <w:sz w:val="21"/>
          <w:szCs w:val="21"/>
        </w:rPr>
        <w:t>,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you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are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responsible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for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sending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your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name,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e-mail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address,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and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telephone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number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to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RFP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Coordinator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in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order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for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your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organization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to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receive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any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RFP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addenda.</w:t>
      </w:r>
    </w:p>
    <w:p w14:paraId="32F2AD7C" w14:textId="77777777" w:rsidR="005E3B70" w:rsidRPr="00DD2E28" w:rsidRDefault="005E3B70" w:rsidP="0018765A">
      <w:pPr>
        <w:pStyle w:val="BodyTextIndent"/>
        <w:tabs>
          <w:tab w:val="clear" w:pos="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jc w:val="left"/>
        <w:rPr>
          <w:rFonts w:cs="Arial"/>
          <w:sz w:val="21"/>
          <w:szCs w:val="21"/>
        </w:rPr>
      </w:pPr>
    </w:p>
    <w:p w14:paraId="22F64677" w14:textId="77777777" w:rsidR="005E3B70" w:rsidRPr="00DD2E28" w:rsidRDefault="0051543A" w:rsidP="0018765A">
      <w:pPr>
        <w:pStyle w:val="BodyTextIndent"/>
        <w:tabs>
          <w:tab w:val="clear" w:pos="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jc w:val="left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The </w:t>
      </w:r>
      <w:r w:rsidR="002736D9" w:rsidRPr="00DD2E28">
        <w:rPr>
          <w:rFonts w:cs="Arial"/>
          <w:sz w:val="21"/>
          <w:szCs w:val="21"/>
        </w:rPr>
        <w:t>BOARD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also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reserves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right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to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cancel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or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to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reissue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RFP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in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whole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or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in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part,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prior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to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execution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of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a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contract.</w:t>
      </w:r>
    </w:p>
    <w:p w14:paraId="5CFA0398" w14:textId="77777777" w:rsidR="005E3B70" w:rsidRPr="00DD2E28" w:rsidRDefault="005E3B70" w:rsidP="00160AEA">
      <w:pPr>
        <w:pStyle w:val="BodyTextIndent"/>
        <w:tabs>
          <w:tab w:val="clear" w:pos="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rPr>
          <w:rFonts w:cs="Arial"/>
          <w:sz w:val="21"/>
          <w:szCs w:val="21"/>
        </w:rPr>
      </w:pPr>
    </w:p>
    <w:p w14:paraId="7E68B92E" w14:textId="77777777" w:rsidR="005E3B70" w:rsidRDefault="005E3B70" w:rsidP="0053113D">
      <w:pPr>
        <w:pStyle w:val="ListParagraph"/>
        <w:numPr>
          <w:ilvl w:val="1"/>
          <w:numId w:val="49"/>
        </w:numPr>
        <w:tabs>
          <w:tab w:val="left" w:pos="0"/>
        </w:tabs>
        <w:spacing w:before="120"/>
        <w:ind w:left="994" w:hanging="634"/>
        <w:jc w:val="both"/>
        <w:rPr>
          <w:rFonts w:ascii="Arial" w:hAnsi="Arial" w:cs="Arial"/>
          <w:sz w:val="21"/>
          <w:szCs w:val="21"/>
        </w:rPr>
      </w:pPr>
      <w:r w:rsidRPr="00A92EFA">
        <w:rPr>
          <w:rFonts w:ascii="Arial" w:hAnsi="Arial" w:cs="Arial"/>
          <w:sz w:val="21"/>
          <w:szCs w:val="21"/>
        </w:rPr>
        <w:t>DIVERSE</w:t>
      </w:r>
      <w:r w:rsidR="00A92EFA" w:rsidRPr="00A92EFA">
        <w:rPr>
          <w:rFonts w:ascii="Arial" w:hAnsi="Arial" w:cs="Arial"/>
          <w:sz w:val="21"/>
          <w:szCs w:val="21"/>
        </w:rPr>
        <w:t xml:space="preserve"> </w:t>
      </w:r>
      <w:r w:rsidRPr="00A92EFA">
        <w:rPr>
          <w:rFonts w:ascii="Arial" w:hAnsi="Arial" w:cs="Arial"/>
          <w:sz w:val="21"/>
          <w:szCs w:val="21"/>
        </w:rPr>
        <w:t>BUSINESS</w:t>
      </w:r>
      <w:r w:rsidR="00A92EFA" w:rsidRPr="00A92EFA">
        <w:rPr>
          <w:rFonts w:ascii="Arial" w:hAnsi="Arial" w:cs="Arial"/>
          <w:sz w:val="21"/>
          <w:szCs w:val="21"/>
        </w:rPr>
        <w:t xml:space="preserve"> </w:t>
      </w:r>
      <w:r w:rsidRPr="00A92EFA">
        <w:rPr>
          <w:rFonts w:ascii="Arial" w:hAnsi="Arial" w:cs="Arial"/>
          <w:sz w:val="21"/>
          <w:szCs w:val="21"/>
        </w:rPr>
        <w:t>INCLUSION</w:t>
      </w:r>
      <w:r w:rsidR="00A92EFA" w:rsidRPr="00A92EFA">
        <w:rPr>
          <w:rFonts w:ascii="Arial" w:hAnsi="Arial" w:cs="Arial"/>
          <w:sz w:val="21"/>
          <w:szCs w:val="21"/>
        </w:rPr>
        <w:t xml:space="preserve"> </w:t>
      </w:r>
      <w:r w:rsidRPr="00A92EFA">
        <w:rPr>
          <w:rFonts w:ascii="Arial" w:hAnsi="Arial" w:cs="Arial"/>
          <w:sz w:val="21"/>
          <w:szCs w:val="21"/>
        </w:rPr>
        <w:t>PLAN</w:t>
      </w:r>
    </w:p>
    <w:p w14:paraId="1295072F" w14:textId="77777777" w:rsidR="00A92EFA" w:rsidRPr="00A92EFA" w:rsidRDefault="00A92EFA" w:rsidP="00A92EFA">
      <w:pPr>
        <w:tabs>
          <w:tab w:val="left" w:pos="0"/>
        </w:tabs>
        <w:ind w:left="360"/>
        <w:jc w:val="both"/>
        <w:rPr>
          <w:rFonts w:ascii="Arial" w:hAnsi="Arial" w:cs="Arial"/>
          <w:sz w:val="21"/>
          <w:szCs w:val="21"/>
        </w:rPr>
      </w:pPr>
    </w:p>
    <w:p w14:paraId="7A415815" w14:textId="77777777" w:rsidR="005E3B70" w:rsidRPr="00DD2E28" w:rsidRDefault="005E3B70" w:rsidP="0018765A">
      <w:pPr>
        <w:ind w:left="360"/>
        <w:rPr>
          <w:rFonts w:ascii="Arial" w:hAnsi="Arial" w:cs="Arial"/>
          <w:b w:val="0"/>
          <w:sz w:val="21"/>
          <w:szCs w:val="21"/>
        </w:rPr>
      </w:pPr>
      <w:r w:rsidRPr="00DD2E28">
        <w:rPr>
          <w:rFonts w:ascii="Arial" w:hAnsi="Arial" w:cs="Arial"/>
          <w:b w:val="0"/>
          <w:sz w:val="21"/>
          <w:szCs w:val="21"/>
        </w:rPr>
        <w:t>Responders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will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be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required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to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submit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Diverse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Business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Inclusion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Plan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with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their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proposal.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accordance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with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legislative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findings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and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policies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set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forth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RCW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39.19,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state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Washington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encourages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participation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all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contracts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by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firms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certified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by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office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Minority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and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Women’s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Business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Enterprises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(OMWBE),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set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forth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RCW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43.60A.200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for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firms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certified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by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Washington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State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Department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Veterans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Affairs,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and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set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forth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RCW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39.26.005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for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firms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that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ar</w:t>
      </w:r>
      <w:r w:rsidR="007638D2" w:rsidRPr="00DD2E28">
        <w:rPr>
          <w:rFonts w:ascii="Arial" w:hAnsi="Arial" w:cs="Arial"/>
          <w:b w:val="0"/>
          <w:sz w:val="21"/>
          <w:szCs w:val="21"/>
        </w:rPr>
        <w:t>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7638D2" w:rsidRPr="00DD2E28">
        <w:rPr>
          <w:rFonts w:ascii="Arial" w:hAnsi="Arial" w:cs="Arial"/>
          <w:b w:val="0"/>
          <w:sz w:val="21"/>
          <w:szCs w:val="21"/>
        </w:rPr>
        <w:t>Washington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7638D2" w:rsidRPr="00DD2E28">
        <w:rPr>
          <w:rFonts w:ascii="Arial" w:hAnsi="Arial" w:cs="Arial"/>
          <w:b w:val="0"/>
          <w:sz w:val="21"/>
          <w:szCs w:val="21"/>
        </w:rPr>
        <w:t>Small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7638D2" w:rsidRPr="00DD2E28">
        <w:rPr>
          <w:rFonts w:ascii="Arial" w:hAnsi="Arial" w:cs="Arial"/>
          <w:b w:val="0"/>
          <w:sz w:val="21"/>
          <w:szCs w:val="21"/>
        </w:rPr>
        <w:t>Businesses.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Participation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may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be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either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direct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basis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subcontractor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basis.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However,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no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preference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basis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participation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included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evaluation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Diverse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Business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Inclusion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Plans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submitted,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and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no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minimum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level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minority-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and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women-owned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business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enterprise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(MWBE),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Washington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Small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Business,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Washington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State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certified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Veteran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Business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participation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required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condition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for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receiving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award.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Any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affirmative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action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requirements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set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for</w:t>
      </w:r>
      <w:r w:rsidR="00987A54" w:rsidRPr="00DD2E28">
        <w:rPr>
          <w:rFonts w:ascii="Arial" w:hAnsi="Arial" w:cs="Arial"/>
          <w:b w:val="0"/>
          <w:sz w:val="21"/>
          <w:szCs w:val="21"/>
        </w:rPr>
        <w:t>th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987A54" w:rsidRPr="00DD2E28">
        <w:rPr>
          <w:rFonts w:ascii="Arial" w:hAnsi="Arial" w:cs="Arial"/>
          <w:b w:val="0"/>
          <w:sz w:val="21"/>
          <w:szCs w:val="21"/>
        </w:rPr>
        <w:t>in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987A54" w:rsidRPr="00DD2E28">
        <w:rPr>
          <w:rFonts w:ascii="Arial" w:hAnsi="Arial" w:cs="Arial"/>
          <w:b w:val="0"/>
          <w:sz w:val="21"/>
          <w:szCs w:val="21"/>
        </w:rPr>
        <w:t>any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987A54" w:rsidRPr="00DD2E28">
        <w:rPr>
          <w:rFonts w:ascii="Arial" w:hAnsi="Arial" w:cs="Arial"/>
          <w:b w:val="0"/>
          <w:sz w:val="21"/>
          <w:szCs w:val="21"/>
        </w:rPr>
        <w:t>federal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987A54" w:rsidRPr="00DD2E28">
        <w:rPr>
          <w:rFonts w:ascii="Arial" w:hAnsi="Arial" w:cs="Arial"/>
          <w:b w:val="0"/>
          <w:sz w:val="21"/>
          <w:szCs w:val="21"/>
        </w:rPr>
        <w:t>governmental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987A54" w:rsidRPr="00DD2E28">
        <w:rPr>
          <w:rFonts w:ascii="Arial" w:hAnsi="Arial" w:cs="Arial"/>
          <w:b w:val="0"/>
          <w:sz w:val="21"/>
          <w:szCs w:val="21"/>
        </w:rPr>
        <w:t>r</w:t>
      </w:r>
      <w:r w:rsidRPr="00DD2E28">
        <w:rPr>
          <w:rFonts w:ascii="Arial" w:hAnsi="Arial" w:cs="Arial"/>
          <w:b w:val="0"/>
          <w:sz w:val="21"/>
          <w:szCs w:val="21"/>
        </w:rPr>
        <w:t>ules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included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referenced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contract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documents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will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apply.</w:t>
      </w:r>
    </w:p>
    <w:p w14:paraId="37DD1ECE" w14:textId="77777777" w:rsidR="005E3B70" w:rsidRPr="00DD2E28" w:rsidRDefault="005E3B70" w:rsidP="0018765A">
      <w:pPr>
        <w:ind w:left="360"/>
        <w:rPr>
          <w:rFonts w:ascii="Arial" w:hAnsi="Arial" w:cs="Arial"/>
          <w:b w:val="0"/>
          <w:sz w:val="21"/>
          <w:szCs w:val="21"/>
          <w:u w:val="single"/>
        </w:rPr>
      </w:pPr>
    </w:p>
    <w:p w14:paraId="38F3A45F" w14:textId="77777777" w:rsidR="005E3B70" w:rsidRPr="00DD2E28" w:rsidRDefault="00DE0A9F" w:rsidP="00160AEA">
      <w:pPr>
        <w:ind w:left="360"/>
        <w:jc w:val="both"/>
        <w:rPr>
          <w:rFonts w:ascii="Arial" w:hAnsi="Arial" w:cs="Arial"/>
          <w:b w:val="0"/>
          <w:sz w:val="21"/>
          <w:szCs w:val="21"/>
          <w:u w:val="single"/>
        </w:rPr>
      </w:pPr>
      <w:r w:rsidRPr="00DD2E28">
        <w:rPr>
          <w:rFonts w:ascii="Arial" w:hAnsi="Arial" w:cs="Arial"/>
          <w:b w:val="0"/>
          <w:sz w:val="21"/>
          <w:szCs w:val="21"/>
          <w:u w:val="single"/>
        </w:rPr>
        <w:t>The</w:t>
      </w:r>
      <w:r w:rsidR="00A92EFA">
        <w:rPr>
          <w:rFonts w:ascii="Arial" w:hAnsi="Arial" w:cs="Arial"/>
          <w:b w:val="0"/>
          <w:sz w:val="21"/>
          <w:szCs w:val="21"/>
          <w:u w:val="single"/>
        </w:rPr>
        <w:t xml:space="preserve"> </w:t>
      </w:r>
      <w:r w:rsidR="002736D9" w:rsidRPr="00DD2E28">
        <w:rPr>
          <w:rFonts w:ascii="Arial" w:hAnsi="Arial" w:cs="Arial"/>
          <w:b w:val="0"/>
          <w:sz w:val="21"/>
          <w:szCs w:val="21"/>
          <w:u w:val="single"/>
        </w:rPr>
        <w:t>BOARD</w:t>
      </w:r>
      <w:r w:rsidR="00A92EFA">
        <w:rPr>
          <w:rFonts w:ascii="Arial" w:hAnsi="Arial" w:cs="Arial"/>
          <w:b w:val="0"/>
          <w:sz w:val="21"/>
          <w:szCs w:val="21"/>
          <w:u w:val="single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  <w:u w:val="single"/>
        </w:rPr>
        <w:t>has</w:t>
      </w:r>
      <w:r w:rsidR="00A92EFA">
        <w:rPr>
          <w:rFonts w:ascii="Arial" w:hAnsi="Arial" w:cs="Arial"/>
          <w:b w:val="0"/>
          <w:sz w:val="21"/>
          <w:szCs w:val="21"/>
          <w:u w:val="single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  <w:u w:val="single"/>
        </w:rPr>
        <w:t>the</w:t>
      </w:r>
      <w:r w:rsidR="00A92EFA">
        <w:rPr>
          <w:rFonts w:ascii="Arial" w:hAnsi="Arial" w:cs="Arial"/>
          <w:b w:val="0"/>
          <w:sz w:val="21"/>
          <w:szCs w:val="21"/>
          <w:u w:val="single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  <w:u w:val="single"/>
        </w:rPr>
        <w:t>following</w:t>
      </w:r>
      <w:r w:rsidR="00A92EFA">
        <w:rPr>
          <w:rFonts w:ascii="Arial" w:hAnsi="Arial" w:cs="Arial"/>
          <w:b w:val="0"/>
          <w:sz w:val="21"/>
          <w:szCs w:val="21"/>
          <w:u w:val="single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  <w:u w:val="single"/>
        </w:rPr>
        <w:t>agency</w:t>
      </w:r>
      <w:r w:rsidR="00A92EFA">
        <w:rPr>
          <w:rFonts w:ascii="Arial" w:hAnsi="Arial" w:cs="Arial"/>
          <w:b w:val="0"/>
          <w:sz w:val="21"/>
          <w:szCs w:val="21"/>
          <w:u w:val="single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  <w:u w:val="single"/>
        </w:rPr>
        <w:t>goals:</w:t>
      </w:r>
    </w:p>
    <w:p w14:paraId="75F59AB0" w14:textId="77777777" w:rsidR="005E3B70" w:rsidRPr="00DD2E28" w:rsidRDefault="005E3B70" w:rsidP="00160AEA">
      <w:pPr>
        <w:pStyle w:val="ListParagraph"/>
        <w:spacing w:after="200" w:line="276" w:lineRule="auto"/>
        <w:ind w:left="810"/>
        <w:contextualSpacing/>
        <w:jc w:val="both"/>
        <w:rPr>
          <w:rFonts w:ascii="Arial" w:hAnsi="Arial" w:cs="Arial"/>
          <w:b w:val="0"/>
          <w:sz w:val="21"/>
          <w:szCs w:val="21"/>
        </w:rPr>
      </w:pPr>
      <w:r w:rsidRPr="00DD2E28">
        <w:rPr>
          <w:rFonts w:ascii="Arial" w:hAnsi="Arial" w:cs="Arial"/>
          <w:b w:val="0"/>
          <w:sz w:val="21"/>
          <w:szCs w:val="21"/>
        </w:rPr>
        <w:t>10%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participation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by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Minority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Owned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Business</w:t>
      </w:r>
    </w:p>
    <w:p w14:paraId="6A3C4B65" w14:textId="77777777" w:rsidR="005E3B70" w:rsidRPr="00DD2E28" w:rsidRDefault="00A92EFA" w:rsidP="00160AEA">
      <w:pPr>
        <w:pStyle w:val="ListParagraph"/>
        <w:spacing w:after="200" w:line="276" w:lineRule="auto"/>
        <w:ind w:left="810"/>
        <w:contextualSpacing/>
        <w:jc w:val="both"/>
        <w:rPr>
          <w:rFonts w:ascii="Arial" w:hAnsi="Arial" w:cs="Arial"/>
          <w:b w:val="0"/>
          <w:sz w:val="21"/>
          <w:szCs w:val="21"/>
        </w:rPr>
      </w:pPr>
      <w:r>
        <w:rPr>
          <w:rFonts w:ascii="Arial" w:hAnsi="Arial" w:cs="Arial"/>
          <w:b w:val="0"/>
          <w:sz w:val="21"/>
          <w:szCs w:val="21"/>
        </w:rPr>
        <w:t xml:space="preserve">  </w:t>
      </w:r>
      <w:r w:rsidR="005E3B70" w:rsidRPr="00DD2E28">
        <w:rPr>
          <w:rFonts w:ascii="Arial" w:hAnsi="Arial" w:cs="Arial"/>
          <w:b w:val="0"/>
          <w:sz w:val="21"/>
          <w:szCs w:val="21"/>
        </w:rPr>
        <w:t>6%</w:t>
      </w:r>
      <w:r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participation</w:t>
      </w:r>
      <w:r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by</w:t>
      </w:r>
      <w:r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Women</w:t>
      </w:r>
      <w:r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Owned</w:t>
      </w:r>
      <w:r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Business</w:t>
      </w:r>
    </w:p>
    <w:p w14:paraId="26254C77" w14:textId="77777777" w:rsidR="005E3B70" w:rsidRPr="00DD2E28" w:rsidRDefault="00A92EFA" w:rsidP="00160AEA">
      <w:pPr>
        <w:pStyle w:val="ListParagraph"/>
        <w:spacing w:after="200" w:line="276" w:lineRule="auto"/>
        <w:ind w:left="810"/>
        <w:contextualSpacing/>
        <w:jc w:val="both"/>
        <w:rPr>
          <w:rFonts w:ascii="Arial" w:hAnsi="Arial" w:cs="Arial"/>
          <w:b w:val="0"/>
          <w:sz w:val="21"/>
          <w:szCs w:val="21"/>
        </w:rPr>
      </w:pPr>
      <w:r>
        <w:rPr>
          <w:rFonts w:ascii="Arial" w:hAnsi="Arial" w:cs="Arial"/>
          <w:b w:val="0"/>
          <w:sz w:val="21"/>
          <w:szCs w:val="21"/>
        </w:rPr>
        <w:t xml:space="preserve">  </w:t>
      </w:r>
      <w:r w:rsidR="005E3B70" w:rsidRPr="00DD2E28">
        <w:rPr>
          <w:rFonts w:ascii="Arial" w:hAnsi="Arial" w:cs="Arial"/>
          <w:b w:val="0"/>
          <w:sz w:val="21"/>
          <w:szCs w:val="21"/>
        </w:rPr>
        <w:t>5%</w:t>
      </w:r>
      <w:r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participation</w:t>
      </w:r>
      <w:r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by</w:t>
      </w:r>
      <w:r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Veteran</w:t>
      </w:r>
      <w:r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Owned</w:t>
      </w:r>
      <w:r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Business</w:t>
      </w:r>
    </w:p>
    <w:p w14:paraId="7FF344D9" w14:textId="77777777" w:rsidR="005E3B70" w:rsidRPr="00DD2E28" w:rsidRDefault="00A92EFA" w:rsidP="00160AEA">
      <w:pPr>
        <w:pStyle w:val="ListParagraph"/>
        <w:spacing w:after="200" w:line="276" w:lineRule="auto"/>
        <w:ind w:left="810"/>
        <w:contextualSpacing/>
        <w:jc w:val="both"/>
        <w:rPr>
          <w:rFonts w:ascii="Arial" w:hAnsi="Arial" w:cs="Arial"/>
          <w:b w:val="0"/>
          <w:sz w:val="21"/>
          <w:szCs w:val="21"/>
        </w:rPr>
      </w:pPr>
      <w:r>
        <w:rPr>
          <w:rFonts w:ascii="Arial" w:hAnsi="Arial" w:cs="Arial"/>
          <w:b w:val="0"/>
          <w:sz w:val="21"/>
          <w:szCs w:val="21"/>
        </w:rPr>
        <w:t xml:space="preserve">  </w:t>
      </w:r>
      <w:r w:rsidR="005E3B70" w:rsidRPr="00DD2E28">
        <w:rPr>
          <w:rFonts w:ascii="Arial" w:hAnsi="Arial" w:cs="Arial"/>
          <w:b w:val="0"/>
          <w:sz w:val="21"/>
          <w:szCs w:val="21"/>
        </w:rPr>
        <w:t>5%</w:t>
      </w:r>
      <w:r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participation</w:t>
      </w:r>
      <w:r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by</w:t>
      </w:r>
      <w:r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Small</w:t>
      </w:r>
      <w:r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Businesses</w:t>
      </w:r>
    </w:p>
    <w:p w14:paraId="32A52DF2" w14:textId="77777777" w:rsidR="004F55E4" w:rsidRPr="00DD2E28" w:rsidRDefault="004F55E4" w:rsidP="00E5780E">
      <w:pPr>
        <w:pStyle w:val="ListParagraph"/>
        <w:ind w:left="810"/>
        <w:contextualSpacing/>
        <w:jc w:val="both"/>
        <w:rPr>
          <w:rFonts w:ascii="Arial" w:hAnsi="Arial" w:cs="Arial"/>
          <w:b w:val="0"/>
          <w:sz w:val="21"/>
          <w:szCs w:val="21"/>
        </w:rPr>
      </w:pPr>
    </w:p>
    <w:p w14:paraId="05E07329" w14:textId="77777777" w:rsidR="005E3B70" w:rsidRPr="00DD2E28" w:rsidRDefault="005E3B70" w:rsidP="0053113D">
      <w:pPr>
        <w:numPr>
          <w:ilvl w:val="1"/>
          <w:numId w:val="49"/>
        </w:numPr>
        <w:tabs>
          <w:tab w:val="left" w:pos="-720"/>
          <w:tab w:val="left" w:pos="990"/>
        </w:tabs>
        <w:spacing w:before="120"/>
        <w:ind w:left="994" w:hanging="634"/>
        <w:jc w:val="both"/>
        <w:rPr>
          <w:rFonts w:ascii="Arial" w:hAnsi="Arial" w:cs="Arial"/>
          <w:sz w:val="21"/>
          <w:szCs w:val="21"/>
        </w:rPr>
      </w:pPr>
      <w:r w:rsidRPr="00DD2E28">
        <w:rPr>
          <w:rFonts w:ascii="Arial" w:hAnsi="Arial" w:cs="Arial"/>
          <w:sz w:val="21"/>
          <w:szCs w:val="21"/>
        </w:rPr>
        <w:t>ACCEPTANCE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DD2E28">
        <w:rPr>
          <w:rFonts w:ascii="Arial" w:hAnsi="Arial" w:cs="Arial"/>
          <w:sz w:val="21"/>
          <w:szCs w:val="21"/>
        </w:rPr>
        <w:t>PERIOD</w:t>
      </w:r>
    </w:p>
    <w:p w14:paraId="0EAEA1FF" w14:textId="77777777" w:rsidR="005E3B70" w:rsidRPr="00DD2E28" w:rsidRDefault="005E3B70" w:rsidP="00E5780E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440" w:hanging="1440"/>
        <w:jc w:val="both"/>
        <w:rPr>
          <w:rFonts w:ascii="Arial" w:hAnsi="Arial" w:cs="Arial"/>
          <w:b w:val="0"/>
          <w:sz w:val="21"/>
          <w:szCs w:val="21"/>
        </w:rPr>
      </w:pPr>
    </w:p>
    <w:p w14:paraId="5C896CA8" w14:textId="77777777" w:rsidR="005E3B70" w:rsidRPr="00DD2E28" w:rsidRDefault="005E3B70" w:rsidP="0018765A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  <w:rPr>
          <w:rFonts w:ascii="Arial" w:hAnsi="Arial" w:cs="Arial"/>
          <w:b w:val="0"/>
          <w:sz w:val="21"/>
          <w:szCs w:val="21"/>
        </w:rPr>
      </w:pPr>
      <w:r w:rsidRPr="00DD2E28">
        <w:rPr>
          <w:rFonts w:ascii="Arial" w:hAnsi="Arial" w:cs="Arial"/>
          <w:b w:val="0"/>
          <w:sz w:val="21"/>
          <w:szCs w:val="21"/>
        </w:rPr>
        <w:t>Proposals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must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provide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60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days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for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acceptance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by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741934">
        <w:rPr>
          <w:rFonts w:ascii="Arial" w:hAnsi="Arial" w:cs="Arial"/>
          <w:b w:val="0"/>
          <w:sz w:val="21"/>
          <w:szCs w:val="21"/>
        </w:rPr>
        <w:t xml:space="preserve">the </w:t>
      </w:r>
      <w:r w:rsidR="002736D9" w:rsidRPr="00DD2E28">
        <w:rPr>
          <w:rFonts w:ascii="Arial" w:hAnsi="Arial" w:cs="Arial"/>
          <w:b w:val="0"/>
          <w:sz w:val="21"/>
          <w:szCs w:val="21"/>
        </w:rPr>
        <w:t>BOARD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from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due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date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for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receipt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proposals.</w:t>
      </w:r>
      <w:r w:rsidR="00A92EFA">
        <w:rPr>
          <w:rFonts w:ascii="Arial" w:hAnsi="Arial" w:cs="Arial"/>
          <w:b w:val="0"/>
          <w:sz w:val="21"/>
          <w:szCs w:val="21"/>
        </w:rPr>
        <w:t xml:space="preserve">  </w:t>
      </w:r>
    </w:p>
    <w:p w14:paraId="1F1A4BA4" w14:textId="77777777" w:rsidR="005E3B70" w:rsidRPr="00DD2E28" w:rsidRDefault="005E3B70" w:rsidP="00160AEA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  <w:jc w:val="both"/>
        <w:rPr>
          <w:rFonts w:ascii="Arial" w:hAnsi="Arial" w:cs="Arial"/>
          <w:b w:val="0"/>
          <w:sz w:val="21"/>
          <w:szCs w:val="21"/>
        </w:rPr>
      </w:pPr>
    </w:p>
    <w:p w14:paraId="4ED4878D" w14:textId="77777777" w:rsidR="005E3B70" w:rsidRPr="00DD2E28" w:rsidRDefault="005E3B70" w:rsidP="0053113D">
      <w:pPr>
        <w:pStyle w:val="BodyTextIndent"/>
        <w:numPr>
          <w:ilvl w:val="1"/>
          <w:numId w:val="49"/>
        </w:numPr>
        <w:tabs>
          <w:tab w:val="clear" w:pos="0"/>
          <w:tab w:val="clear" w:pos="360"/>
          <w:tab w:val="clear" w:pos="72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spacing w:before="120"/>
        <w:ind w:left="994" w:hanging="634"/>
        <w:rPr>
          <w:rFonts w:cs="Arial"/>
          <w:b/>
          <w:sz w:val="21"/>
          <w:szCs w:val="21"/>
        </w:rPr>
      </w:pPr>
      <w:r w:rsidRPr="00DD2E28">
        <w:rPr>
          <w:rFonts w:cs="Arial"/>
          <w:b/>
          <w:sz w:val="21"/>
          <w:szCs w:val="21"/>
        </w:rPr>
        <w:t>COMPLAINT</w:t>
      </w:r>
      <w:r w:rsidR="00A92EFA">
        <w:rPr>
          <w:rFonts w:cs="Arial"/>
          <w:b/>
          <w:sz w:val="21"/>
          <w:szCs w:val="21"/>
        </w:rPr>
        <w:t xml:space="preserve"> </w:t>
      </w:r>
      <w:r w:rsidRPr="00DD2E28">
        <w:rPr>
          <w:rFonts w:cs="Arial"/>
          <w:b/>
          <w:sz w:val="21"/>
          <w:szCs w:val="21"/>
        </w:rPr>
        <w:t>PROCESS</w:t>
      </w:r>
    </w:p>
    <w:p w14:paraId="4A61162C" w14:textId="77777777" w:rsidR="005E3B70" w:rsidRPr="00DD2E28" w:rsidRDefault="005E3B70" w:rsidP="00160AEA">
      <w:pPr>
        <w:pStyle w:val="BodyTextIndent"/>
        <w:tabs>
          <w:tab w:val="clear" w:pos="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rPr>
          <w:rFonts w:cs="Arial"/>
          <w:b/>
          <w:sz w:val="21"/>
          <w:szCs w:val="21"/>
        </w:rPr>
      </w:pPr>
    </w:p>
    <w:p w14:paraId="099C69AF" w14:textId="77777777" w:rsidR="005E3B70" w:rsidRPr="00DD2E28" w:rsidRDefault="005E3B70" w:rsidP="00160AEA">
      <w:pPr>
        <w:pStyle w:val="BodyTextIndent"/>
        <w:tabs>
          <w:tab w:val="clear" w:pos="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rPr>
          <w:rFonts w:cs="Arial"/>
          <w:sz w:val="21"/>
          <w:szCs w:val="21"/>
        </w:rPr>
      </w:pPr>
      <w:r w:rsidRPr="00DD2E28">
        <w:rPr>
          <w:rFonts w:cs="Arial"/>
          <w:sz w:val="21"/>
          <w:szCs w:val="21"/>
        </w:rPr>
        <w:t>Vendors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may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submit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complaint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to</w:t>
      </w:r>
      <w:r w:rsidR="00A92EFA">
        <w:rPr>
          <w:rFonts w:cs="Arial"/>
          <w:sz w:val="21"/>
          <w:szCs w:val="21"/>
        </w:rPr>
        <w:t xml:space="preserve"> </w:t>
      </w:r>
      <w:r w:rsidR="00741934">
        <w:rPr>
          <w:rFonts w:cs="Arial"/>
          <w:sz w:val="21"/>
          <w:szCs w:val="21"/>
        </w:rPr>
        <w:t xml:space="preserve">the </w:t>
      </w:r>
      <w:r w:rsidR="002736D9" w:rsidRPr="00DD2E28">
        <w:rPr>
          <w:rFonts w:cs="Arial"/>
          <w:sz w:val="21"/>
          <w:szCs w:val="21"/>
        </w:rPr>
        <w:t>BOARD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based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on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any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of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following:</w:t>
      </w:r>
    </w:p>
    <w:p w14:paraId="508F0DEE" w14:textId="77777777" w:rsidR="005E3B70" w:rsidRPr="00DD2E28" w:rsidRDefault="005E3B70" w:rsidP="00160AEA">
      <w:pPr>
        <w:pStyle w:val="BodyTextIndent"/>
        <w:tabs>
          <w:tab w:val="clear" w:pos="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rPr>
          <w:rFonts w:cs="Arial"/>
          <w:sz w:val="21"/>
          <w:szCs w:val="21"/>
        </w:rPr>
      </w:pPr>
    </w:p>
    <w:p w14:paraId="1B163583" w14:textId="77777777" w:rsidR="005E3B70" w:rsidRPr="00DD2E28" w:rsidRDefault="005E3B70" w:rsidP="009C73C5">
      <w:pPr>
        <w:pStyle w:val="BodyTextIndent"/>
        <w:numPr>
          <w:ilvl w:val="0"/>
          <w:numId w:val="21"/>
        </w:numPr>
        <w:tabs>
          <w:tab w:val="clear" w:pos="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rPr>
          <w:rFonts w:cs="Arial"/>
          <w:sz w:val="21"/>
          <w:szCs w:val="21"/>
        </w:rPr>
      </w:pPr>
      <w:r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solicitation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unnecessarily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restricts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competition;</w:t>
      </w:r>
    </w:p>
    <w:p w14:paraId="3E0F9218" w14:textId="77777777" w:rsidR="005E3B70" w:rsidRPr="00DD2E28" w:rsidRDefault="005E3B70" w:rsidP="009C73C5">
      <w:pPr>
        <w:pStyle w:val="BodyTextIndent"/>
        <w:numPr>
          <w:ilvl w:val="0"/>
          <w:numId w:val="21"/>
        </w:numPr>
        <w:tabs>
          <w:tab w:val="clear" w:pos="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rPr>
          <w:rFonts w:cs="Arial"/>
          <w:sz w:val="21"/>
          <w:szCs w:val="21"/>
        </w:rPr>
      </w:pPr>
      <w:r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solicitation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evaluation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or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scoring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process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is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unfair;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or</w:t>
      </w:r>
    </w:p>
    <w:p w14:paraId="766482B3" w14:textId="77777777" w:rsidR="005E3B70" w:rsidRPr="00DD2E28" w:rsidRDefault="005E3B70" w:rsidP="009C73C5">
      <w:pPr>
        <w:pStyle w:val="BodyTextIndent"/>
        <w:numPr>
          <w:ilvl w:val="0"/>
          <w:numId w:val="21"/>
        </w:numPr>
        <w:tabs>
          <w:tab w:val="clear" w:pos="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rPr>
          <w:rFonts w:cs="Arial"/>
          <w:sz w:val="21"/>
          <w:szCs w:val="21"/>
        </w:rPr>
      </w:pPr>
      <w:r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solicitation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requirements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are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inadequate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or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insufficient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to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prepare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response.</w:t>
      </w:r>
    </w:p>
    <w:p w14:paraId="08F70105" w14:textId="77777777" w:rsidR="005E3B70" w:rsidRPr="00DD2E28" w:rsidRDefault="005E3B70" w:rsidP="00160AEA">
      <w:pPr>
        <w:autoSpaceDE w:val="0"/>
        <w:autoSpaceDN w:val="0"/>
        <w:adjustRightInd w:val="0"/>
        <w:jc w:val="both"/>
        <w:rPr>
          <w:rFonts w:ascii="Arial" w:hAnsi="Arial" w:cs="Arial"/>
          <w:b w:val="0"/>
          <w:color w:val="000000"/>
          <w:sz w:val="21"/>
          <w:szCs w:val="21"/>
        </w:rPr>
      </w:pPr>
    </w:p>
    <w:p w14:paraId="06EED730" w14:textId="77777777" w:rsidR="005E3B70" w:rsidRPr="00DD2E28" w:rsidRDefault="005E3B70" w:rsidP="0018765A">
      <w:pPr>
        <w:autoSpaceDE w:val="0"/>
        <w:autoSpaceDN w:val="0"/>
        <w:adjustRightInd w:val="0"/>
        <w:ind w:left="360"/>
        <w:rPr>
          <w:rFonts w:ascii="Arial" w:hAnsi="Arial" w:cs="Arial"/>
          <w:b w:val="0"/>
          <w:color w:val="000000"/>
          <w:sz w:val="21"/>
          <w:szCs w:val="21"/>
        </w:rPr>
      </w:pPr>
      <w:r w:rsidRPr="00DD2E28">
        <w:rPr>
          <w:rFonts w:ascii="Arial" w:hAnsi="Arial" w:cs="Arial"/>
          <w:b w:val="0"/>
          <w:color w:val="000000"/>
          <w:sz w:val="21"/>
          <w:szCs w:val="21"/>
        </w:rPr>
        <w:lastRenderedPageBreak/>
        <w:t>A</w:t>
      </w:r>
      <w:r w:rsidR="00A92EFA">
        <w:rPr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color w:val="000000"/>
          <w:sz w:val="21"/>
          <w:szCs w:val="21"/>
        </w:rPr>
        <w:t>complaint</w:t>
      </w:r>
      <w:r w:rsidR="00A92EFA">
        <w:rPr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color w:val="000000"/>
          <w:sz w:val="21"/>
          <w:szCs w:val="21"/>
        </w:rPr>
        <w:t>may</w:t>
      </w:r>
      <w:r w:rsidR="00A92EFA">
        <w:rPr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color w:val="000000"/>
          <w:sz w:val="21"/>
          <w:szCs w:val="21"/>
        </w:rPr>
        <w:t>be</w:t>
      </w:r>
      <w:r w:rsidR="00A92EFA">
        <w:rPr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color w:val="000000"/>
          <w:sz w:val="21"/>
          <w:szCs w:val="21"/>
        </w:rPr>
        <w:t>submitted</w:t>
      </w:r>
      <w:r w:rsidR="00A92EFA">
        <w:rPr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color w:val="000000"/>
          <w:sz w:val="21"/>
          <w:szCs w:val="21"/>
        </w:rPr>
        <w:t>to</w:t>
      </w:r>
      <w:r w:rsidR="00A92EFA">
        <w:rPr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="00741934">
        <w:rPr>
          <w:rFonts w:ascii="Arial" w:hAnsi="Arial" w:cs="Arial"/>
          <w:b w:val="0"/>
          <w:color w:val="000000"/>
          <w:sz w:val="21"/>
          <w:szCs w:val="21"/>
        </w:rPr>
        <w:t xml:space="preserve">the </w:t>
      </w:r>
      <w:r w:rsidR="002736D9" w:rsidRPr="00DD2E28">
        <w:rPr>
          <w:rFonts w:ascii="Arial" w:hAnsi="Arial" w:cs="Arial"/>
          <w:b w:val="0"/>
          <w:color w:val="000000"/>
          <w:sz w:val="21"/>
          <w:szCs w:val="21"/>
        </w:rPr>
        <w:t>BOARD</w:t>
      </w:r>
      <w:r w:rsidR="00A92EFA">
        <w:rPr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color w:val="000000"/>
          <w:sz w:val="21"/>
          <w:szCs w:val="21"/>
        </w:rPr>
        <w:t>at</w:t>
      </w:r>
      <w:r w:rsidR="00A92EFA">
        <w:rPr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color w:val="000000"/>
          <w:sz w:val="21"/>
          <w:szCs w:val="21"/>
        </w:rPr>
        <w:t>any</w:t>
      </w:r>
      <w:r w:rsidR="00A92EFA">
        <w:rPr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color w:val="000000"/>
          <w:sz w:val="21"/>
          <w:szCs w:val="21"/>
        </w:rPr>
        <w:t>time</w:t>
      </w:r>
      <w:r w:rsidR="00A92EFA">
        <w:rPr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color w:val="000000"/>
          <w:sz w:val="21"/>
          <w:szCs w:val="21"/>
        </w:rPr>
        <w:t>prior</w:t>
      </w:r>
      <w:r w:rsidR="00A92EFA">
        <w:rPr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color w:val="000000"/>
          <w:sz w:val="21"/>
          <w:szCs w:val="21"/>
        </w:rPr>
        <w:t>to</w:t>
      </w:r>
      <w:r w:rsidR="00A92EFA">
        <w:rPr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color w:val="000000"/>
          <w:sz w:val="21"/>
          <w:szCs w:val="21"/>
        </w:rPr>
        <w:t>5</w:t>
      </w:r>
      <w:r w:rsidR="00A92EFA">
        <w:rPr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color w:val="000000"/>
          <w:sz w:val="21"/>
          <w:szCs w:val="21"/>
        </w:rPr>
        <w:t>days</w:t>
      </w:r>
      <w:r w:rsidR="00A92EFA">
        <w:rPr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color w:val="000000"/>
          <w:sz w:val="21"/>
          <w:szCs w:val="21"/>
        </w:rPr>
        <w:t>before</w:t>
      </w:r>
      <w:r w:rsidR="00A92EFA">
        <w:rPr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color w:val="000000"/>
          <w:sz w:val="21"/>
          <w:szCs w:val="21"/>
        </w:rPr>
        <w:t>the</w:t>
      </w:r>
      <w:r w:rsidR="00A92EFA">
        <w:rPr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color w:val="000000"/>
          <w:sz w:val="21"/>
          <w:szCs w:val="21"/>
        </w:rPr>
        <w:t>bid</w:t>
      </w:r>
      <w:r w:rsidR="00A92EFA">
        <w:rPr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color w:val="000000"/>
          <w:sz w:val="21"/>
          <w:szCs w:val="21"/>
        </w:rPr>
        <w:t>response</w:t>
      </w:r>
      <w:r w:rsidR="00A92EFA">
        <w:rPr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color w:val="000000"/>
          <w:sz w:val="21"/>
          <w:szCs w:val="21"/>
        </w:rPr>
        <w:t>deadline.</w:t>
      </w:r>
      <w:r w:rsidR="00A92EFA">
        <w:rPr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color w:val="000000"/>
          <w:sz w:val="21"/>
          <w:szCs w:val="21"/>
        </w:rPr>
        <w:t>The</w:t>
      </w:r>
      <w:r w:rsidR="00A92EFA">
        <w:rPr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color w:val="000000"/>
          <w:sz w:val="21"/>
          <w:szCs w:val="21"/>
        </w:rPr>
        <w:t>complaint</w:t>
      </w:r>
      <w:r w:rsidR="00A92EFA">
        <w:rPr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color w:val="000000"/>
          <w:sz w:val="21"/>
          <w:szCs w:val="21"/>
        </w:rPr>
        <w:t>must</w:t>
      </w:r>
      <w:r w:rsidR="00A92EFA">
        <w:rPr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color w:val="000000"/>
          <w:sz w:val="21"/>
          <w:szCs w:val="21"/>
        </w:rPr>
        <w:t>meet</w:t>
      </w:r>
      <w:r w:rsidR="00A92EFA">
        <w:rPr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color w:val="000000"/>
          <w:sz w:val="21"/>
          <w:szCs w:val="21"/>
        </w:rPr>
        <w:t>the</w:t>
      </w:r>
      <w:r w:rsidR="00A92EFA">
        <w:rPr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color w:val="000000"/>
          <w:sz w:val="21"/>
          <w:szCs w:val="21"/>
        </w:rPr>
        <w:t>following</w:t>
      </w:r>
      <w:r w:rsidR="00A92EFA">
        <w:rPr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color w:val="000000"/>
          <w:sz w:val="21"/>
          <w:szCs w:val="21"/>
        </w:rPr>
        <w:t>requirements:</w:t>
      </w:r>
    </w:p>
    <w:p w14:paraId="13C21306" w14:textId="77777777" w:rsidR="005E3B70" w:rsidRPr="00DD2E28" w:rsidRDefault="005E3B70" w:rsidP="00160AEA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 w:val="0"/>
          <w:color w:val="000000"/>
          <w:sz w:val="21"/>
          <w:szCs w:val="21"/>
        </w:rPr>
      </w:pPr>
    </w:p>
    <w:p w14:paraId="176084B4" w14:textId="77777777" w:rsidR="005E3B70" w:rsidRPr="00DD2E28" w:rsidRDefault="005E3B70" w:rsidP="009C73C5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Arial" w:hAnsi="Arial" w:cs="Arial"/>
          <w:b w:val="0"/>
          <w:color w:val="000000"/>
          <w:sz w:val="21"/>
          <w:szCs w:val="21"/>
        </w:rPr>
      </w:pPr>
      <w:r w:rsidRPr="00DD2E28">
        <w:rPr>
          <w:rFonts w:ascii="Arial" w:hAnsi="Arial" w:cs="Arial"/>
          <w:b w:val="0"/>
          <w:color w:val="000000"/>
          <w:sz w:val="21"/>
          <w:szCs w:val="21"/>
        </w:rPr>
        <w:t>The</w:t>
      </w:r>
      <w:r w:rsidR="00A92EFA">
        <w:rPr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color w:val="000000"/>
          <w:sz w:val="21"/>
          <w:szCs w:val="21"/>
        </w:rPr>
        <w:t>complaint</w:t>
      </w:r>
      <w:r w:rsidR="00A92EFA">
        <w:rPr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color w:val="000000"/>
          <w:sz w:val="21"/>
          <w:szCs w:val="21"/>
        </w:rPr>
        <w:t>must</w:t>
      </w:r>
      <w:r w:rsidR="00A92EFA">
        <w:rPr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color w:val="000000"/>
          <w:sz w:val="21"/>
          <w:szCs w:val="21"/>
        </w:rPr>
        <w:t>be</w:t>
      </w:r>
      <w:r w:rsidR="00A92EFA">
        <w:rPr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color w:val="000000"/>
          <w:sz w:val="21"/>
          <w:szCs w:val="21"/>
        </w:rPr>
        <w:t>in</w:t>
      </w:r>
      <w:r w:rsidR="00A92EFA">
        <w:rPr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color w:val="000000"/>
          <w:sz w:val="21"/>
          <w:szCs w:val="21"/>
        </w:rPr>
        <w:t>writing;</w:t>
      </w:r>
    </w:p>
    <w:p w14:paraId="6CCFB7B8" w14:textId="77777777" w:rsidR="005E3B70" w:rsidRPr="00DD2E28" w:rsidRDefault="005E3B70" w:rsidP="009C73C5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Arial" w:hAnsi="Arial" w:cs="Arial"/>
          <w:b w:val="0"/>
          <w:color w:val="000000"/>
          <w:sz w:val="21"/>
          <w:szCs w:val="21"/>
        </w:rPr>
      </w:pPr>
      <w:r w:rsidRPr="00DD2E28">
        <w:rPr>
          <w:rFonts w:ascii="Arial" w:hAnsi="Arial" w:cs="Arial"/>
          <w:b w:val="0"/>
          <w:color w:val="000000"/>
          <w:sz w:val="21"/>
          <w:szCs w:val="21"/>
        </w:rPr>
        <w:t>The</w:t>
      </w:r>
      <w:r w:rsidR="00A92EFA">
        <w:rPr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color w:val="000000"/>
          <w:sz w:val="21"/>
          <w:szCs w:val="21"/>
        </w:rPr>
        <w:t>complaint</w:t>
      </w:r>
      <w:r w:rsidR="00A92EFA">
        <w:rPr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color w:val="000000"/>
          <w:sz w:val="21"/>
          <w:szCs w:val="21"/>
        </w:rPr>
        <w:t>must</w:t>
      </w:r>
      <w:r w:rsidR="00A92EFA">
        <w:rPr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color w:val="000000"/>
          <w:sz w:val="21"/>
          <w:szCs w:val="21"/>
        </w:rPr>
        <w:t>be</w:t>
      </w:r>
      <w:r w:rsidR="00A92EFA">
        <w:rPr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color w:val="000000"/>
          <w:sz w:val="21"/>
          <w:szCs w:val="21"/>
        </w:rPr>
        <w:t>sent</w:t>
      </w:r>
      <w:r w:rsidR="00A92EFA">
        <w:rPr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color w:val="000000"/>
          <w:sz w:val="21"/>
          <w:szCs w:val="21"/>
        </w:rPr>
        <w:t>to</w:t>
      </w:r>
      <w:r w:rsidR="00A92EFA">
        <w:rPr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color w:val="000000"/>
          <w:sz w:val="21"/>
          <w:szCs w:val="21"/>
        </w:rPr>
        <w:t>the</w:t>
      </w:r>
      <w:r w:rsidR="00A92EFA">
        <w:rPr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color w:val="000000"/>
          <w:sz w:val="21"/>
          <w:szCs w:val="21"/>
        </w:rPr>
        <w:t>RFP</w:t>
      </w:r>
      <w:r w:rsidR="00A92EFA">
        <w:rPr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color w:val="000000"/>
          <w:sz w:val="21"/>
          <w:szCs w:val="21"/>
        </w:rPr>
        <w:t>coordinator</w:t>
      </w:r>
      <w:r w:rsidR="00A92EFA">
        <w:rPr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color w:val="000000"/>
          <w:sz w:val="21"/>
          <w:szCs w:val="21"/>
        </w:rPr>
        <w:t>in</w:t>
      </w:r>
      <w:r w:rsidR="00A92EFA">
        <w:rPr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color w:val="000000"/>
          <w:sz w:val="21"/>
          <w:szCs w:val="21"/>
        </w:rPr>
        <w:t>a</w:t>
      </w:r>
      <w:r w:rsidR="00A92EFA">
        <w:rPr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color w:val="000000"/>
          <w:sz w:val="21"/>
          <w:szCs w:val="21"/>
        </w:rPr>
        <w:t>timely</w:t>
      </w:r>
      <w:r w:rsidR="00A92EFA">
        <w:rPr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color w:val="000000"/>
          <w:sz w:val="21"/>
          <w:szCs w:val="21"/>
        </w:rPr>
        <w:t>manner;</w:t>
      </w:r>
    </w:p>
    <w:p w14:paraId="77C7EEDF" w14:textId="77777777" w:rsidR="005E3B70" w:rsidRPr="00DD2E28" w:rsidRDefault="005E3B70" w:rsidP="009C73C5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Arial" w:hAnsi="Arial" w:cs="Arial"/>
          <w:b w:val="0"/>
          <w:color w:val="000000"/>
          <w:sz w:val="21"/>
          <w:szCs w:val="21"/>
        </w:rPr>
      </w:pPr>
      <w:r w:rsidRPr="00DD2E28">
        <w:rPr>
          <w:rFonts w:ascii="Arial" w:hAnsi="Arial" w:cs="Arial"/>
          <w:b w:val="0"/>
          <w:color w:val="000000"/>
          <w:sz w:val="21"/>
          <w:szCs w:val="21"/>
        </w:rPr>
        <w:t>The</w:t>
      </w:r>
      <w:r w:rsidR="00A92EFA">
        <w:rPr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color w:val="000000"/>
          <w:sz w:val="21"/>
          <w:szCs w:val="21"/>
        </w:rPr>
        <w:t>complaint</w:t>
      </w:r>
      <w:r w:rsidR="00A92EFA">
        <w:rPr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color w:val="000000"/>
          <w:sz w:val="21"/>
          <w:szCs w:val="21"/>
        </w:rPr>
        <w:t>should</w:t>
      </w:r>
      <w:r w:rsidR="00A92EFA">
        <w:rPr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color w:val="000000"/>
          <w:sz w:val="21"/>
          <w:szCs w:val="21"/>
        </w:rPr>
        <w:t>clearly</w:t>
      </w:r>
      <w:r w:rsidR="00A92EFA">
        <w:rPr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color w:val="000000"/>
          <w:sz w:val="21"/>
          <w:szCs w:val="21"/>
        </w:rPr>
        <w:t>articulate</w:t>
      </w:r>
      <w:r w:rsidR="00A92EFA">
        <w:rPr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color w:val="000000"/>
          <w:sz w:val="21"/>
          <w:szCs w:val="21"/>
        </w:rPr>
        <w:t>the</w:t>
      </w:r>
      <w:r w:rsidR="00A92EFA">
        <w:rPr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color w:val="000000"/>
          <w:sz w:val="21"/>
          <w:szCs w:val="21"/>
        </w:rPr>
        <w:t>basis</w:t>
      </w:r>
      <w:r w:rsidR="00A92EFA">
        <w:rPr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color w:val="000000"/>
          <w:sz w:val="21"/>
          <w:szCs w:val="21"/>
        </w:rPr>
        <w:t>for</w:t>
      </w:r>
      <w:r w:rsidR="00A92EFA">
        <w:rPr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color w:val="000000"/>
          <w:sz w:val="21"/>
          <w:szCs w:val="21"/>
        </w:rPr>
        <w:t>the</w:t>
      </w:r>
      <w:r w:rsidR="00A92EFA">
        <w:rPr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color w:val="000000"/>
          <w:sz w:val="21"/>
          <w:szCs w:val="21"/>
        </w:rPr>
        <w:t>complaint;</w:t>
      </w:r>
      <w:r w:rsidR="00A92EFA">
        <w:rPr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color w:val="000000"/>
          <w:sz w:val="21"/>
          <w:szCs w:val="21"/>
        </w:rPr>
        <w:t>and</w:t>
      </w:r>
    </w:p>
    <w:p w14:paraId="4C23E9E8" w14:textId="77777777" w:rsidR="005E3B70" w:rsidRPr="00DD2E28" w:rsidRDefault="005E3B70" w:rsidP="009C73C5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Arial" w:hAnsi="Arial" w:cs="Arial"/>
          <w:b w:val="0"/>
          <w:color w:val="000000"/>
          <w:sz w:val="21"/>
          <w:szCs w:val="21"/>
        </w:rPr>
      </w:pPr>
      <w:r w:rsidRPr="00DD2E28">
        <w:rPr>
          <w:rFonts w:ascii="Arial" w:hAnsi="Arial" w:cs="Arial"/>
          <w:b w:val="0"/>
          <w:color w:val="000000"/>
          <w:sz w:val="21"/>
          <w:szCs w:val="21"/>
        </w:rPr>
        <w:t>The</w:t>
      </w:r>
      <w:r w:rsidR="00A92EFA">
        <w:rPr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color w:val="000000"/>
          <w:sz w:val="21"/>
          <w:szCs w:val="21"/>
        </w:rPr>
        <w:t>complaint</w:t>
      </w:r>
      <w:r w:rsidR="00A92EFA">
        <w:rPr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color w:val="000000"/>
          <w:sz w:val="21"/>
          <w:szCs w:val="21"/>
        </w:rPr>
        <w:t>should</w:t>
      </w:r>
      <w:r w:rsidR="00A92EFA">
        <w:rPr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color w:val="000000"/>
          <w:sz w:val="21"/>
          <w:szCs w:val="21"/>
        </w:rPr>
        <w:t>include</w:t>
      </w:r>
      <w:r w:rsidR="00A92EFA">
        <w:rPr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color w:val="000000"/>
          <w:sz w:val="21"/>
          <w:szCs w:val="21"/>
        </w:rPr>
        <w:t>a</w:t>
      </w:r>
      <w:r w:rsidR="00A92EFA">
        <w:rPr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color w:val="000000"/>
          <w:sz w:val="21"/>
          <w:szCs w:val="21"/>
        </w:rPr>
        <w:t>proposed</w:t>
      </w:r>
      <w:r w:rsidR="00A92EFA">
        <w:rPr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color w:val="000000"/>
          <w:sz w:val="21"/>
          <w:szCs w:val="21"/>
        </w:rPr>
        <w:t>remedy.</w:t>
      </w:r>
    </w:p>
    <w:p w14:paraId="18D13DBA" w14:textId="77777777" w:rsidR="005E3B70" w:rsidRPr="00DD2E28" w:rsidRDefault="005E3B70" w:rsidP="00160AEA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 w:val="0"/>
          <w:color w:val="000000"/>
          <w:sz w:val="21"/>
          <w:szCs w:val="21"/>
        </w:rPr>
      </w:pPr>
    </w:p>
    <w:p w14:paraId="2E39D73F" w14:textId="4176DB29" w:rsidR="005E3B70" w:rsidRPr="00DD2E28" w:rsidRDefault="005E3B70" w:rsidP="0018765A">
      <w:pPr>
        <w:tabs>
          <w:tab w:val="left" w:pos="-720"/>
          <w:tab w:val="left" w:pos="360"/>
          <w:tab w:val="left" w:pos="720"/>
          <w:tab w:val="left" w:pos="1080"/>
          <w:tab w:val="left" w:pos="1800"/>
          <w:tab w:val="left" w:pos="2160"/>
          <w:tab w:val="left" w:pos="2520"/>
          <w:tab w:val="left" w:pos="2880"/>
        </w:tabs>
        <w:ind w:left="360"/>
        <w:rPr>
          <w:rFonts w:ascii="Arial" w:hAnsi="Arial" w:cs="Arial"/>
          <w:b w:val="0"/>
          <w:color w:val="000000"/>
          <w:sz w:val="21"/>
          <w:szCs w:val="21"/>
        </w:rPr>
      </w:pPr>
      <w:r w:rsidRPr="00DD2E28">
        <w:rPr>
          <w:rFonts w:ascii="Arial" w:hAnsi="Arial" w:cs="Arial"/>
          <w:b w:val="0"/>
          <w:color w:val="000000"/>
          <w:sz w:val="21"/>
          <w:szCs w:val="21"/>
        </w:rPr>
        <w:t>The</w:t>
      </w:r>
      <w:r w:rsidR="00A92EFA">
        <w:rPr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color w:val="000000"/>
          <w:sz w:val="21"/>
          <w:szCs w:val="21"/>
        </w:rPr>
        <w:t>RFP</w:t>
      </w:r>
      <w:r w:rsidR="00A92EFA">
        <w:rPr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color w:val="000000"/>
          <w:sz w:val="21"/>
          <w:szCs w:val="21"/>
        </w:rPr>
        <w:t>coordinator</w:t>
      </w:r>
      <w:r w:rsidR="00A92EFA">
        <w:rPr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color w:val="000000"/>
          <w:sz w:val="21"/>
          <w:szCs w:val="21"/>
        </w:rPr>
        <w:t>will</w:t>
      </w:r>
      <w:r w:rsidR="00A92EFA">
        <w:rPr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color w:val="000000"/>
          <w:sz w:val="21"/>
          <w:szCs w:val="21"/>
        </w:rPr>
        <w:t>respond</w:t>
      </w:r>
      <w:r w:rsidR="00A92EFA">
        <w:rPr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color w:val="000000"/>
          <w:sz w:val="21"/>
          <w:szCs w:val="21"/>
        </w:rPr>
        <w:t>to</w:t>
      </w:r>
      <w:r w:rsidR="00A92EFA">
        <w:rPr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color w:val="000000"/>
          <w:sz w:val="21"/>
          <w:szCs w:val="21"/>
        </w:rPr>
        <w:t>the</w:t>
      </w:r>
      <w:r w:rsidR="00A92EFA">
        <w:rPr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color w:val="000000"/>
          <w:sz w:val="21"/>
          <w:szCs w:val="21"/>
        </w:rPr>
        <w:t>complaint</w:t>
      </w:r>
      <w:r w:rsidR="00A92EFA">
        <w:rPr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color w:val="000000"/>
          <w:sz w:val="21"/>
          <w:szCs w:val="21"/>
        </w:rPr>
        <w:t>in</w:t>
      </w:r>
      <w:r w:rsidR="00A92EFA">
        <w:rPr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color w:val="000000"/>
          <w:sz w:val="21"/>
          <w:szCs w:val="21"/>
        </w:rPr>
        <w:t>writing.</w:t>
      </w:r>
      <w:r w:rsidR="00A92EFA">
        <w:rPr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color w:val="000000"/>
          <w:sz w:val="21"/>
          <w:szCs w:val="21"/>
        </w:rPr>
        <w:t>The</w:t>
      </w:r>
      <w:r w:rsidR="00A92EFA">
        <w:rPr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color w:val="000000"/>
          <w:sz w:val="21"/>
          <w:szCs w:val="21"/>
        </w:rPr>
        <w:t>response</w:t>
      </w:r>
      <w:r w:rsidR="00A92EFA">
        <w:rPr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color w:val="000000"/>
          <w:sz w:val="21"/>
          <w:szCs w:val="21"/>
        </w:rPr>
        <w:t>to</w:t>
      </w:r>
      <w:r w:rsidR="00A92EFA">
        <w:rPr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color w:val="000000"/>
          <w:sz w:val="21"/>
          <w:szCs w:val="21"/>
        </w:rPr>
        <w:t>the</w:t>
      </w:r>
      <w:r w:rsidR="00A92EFA">
        <w:rPr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color w:val="000000"/>
          <w:sz w:val="21"/>
          <w:szCs w:val="21"/>
        </w:rPr>
        <w:t>complaint</w:t>
      </w:r>
      <w:r w:rsidR="00A92EFA">
        <w:rPr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color w:val="000000"/>
          <w:sz w:val="21"/>
          <w:szCs w:val="21"/>
        </w:rPr>
        <w:t>and</w:t>
      </w:r>
      <w:r w:rsidR="00A92EFA">
        <w:rPr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color w:val="000000"/>
          <w:sz w:val="21"/>
          <w:szCs w:val="21"/>
        </w:rPr>
        <w:t>any</w:t>
      </w:r>
      <w:r w:rsidR="00A92EFA">
        <w:rPr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color w:val="000000"/>
          <w:sz w:val="21"/>
          <w:szCs w:val="21"/>
        </w:rPr>
        <w:t>changes</w:t>
      </w:r>
      <w:r w:rsidR="00A92EFA">
        <w:rPr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color w:val="000000"/>
          <w:sz w:val="21"/>
          <w:szCs w:val="21"/>
        </w:rPr>
        <w:t>to</w:t>
      </w:r>
      <w:r w:rsidR="00A92EFA">
        <w:rPr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color w:val="000000"/>
          <w:sz w:val="21"/>
          <w:szCs w:val="21"/>
        </w:rPr>
        <w:t>the</w:t>
      </w:r>
      <w:r w:rsidR="00A92EFA">
        <w:rPr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color w:val="000000"/>
          <w:sz w:val="21"/>
          <w:szCs w:val="21"/>
        </w:rPr>
        <w:t>solicitation</w:t>
      </w:r>
      <w:r w:rsidR="00A92EFA">
        <w:rPr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color w:val="000000"/>
          <w:sz w:val="21"/>
          <w:szCs w:val="21"/>
        </w:rPr>
        <w:t>will</w:t>
      </w:r>
      <w:r w:rsidR="00A92EFA">
        <w:rPr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color w:val="000000"/>
          <w:sz w:val="21"/>
          <w:szCs w:val="21"/>
        </w:rPr>
        <w:t>be</w:t>
      </w:r>
      <w:r w:rsidR="00A92EFA">
        <w:rPr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color w:val="000000"/>
          <w:sz w:val="21"/>
          <w:szCs w:val="21"/>
        </w:rPr>
        <w:t>posted</w:t>
      </w:r>
      <w:r w:rsidR="00A92EFA">
        <w:rPr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color w:val="000000"/>
          <w:sz w:val="21"/>
          <w:szCs w:val="21"/>
        </w:rPr>
        <w:t>on</w:t>
      </w:r>
      <w:r w:rsidR="00A92EFA">
        <w:rPr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color w:val="000000"/>
          <w:sz w:val="21"/>
          <w:szCs w:val="21"/>
        </w:rPr>
        <w:t>WEBS.</w:t>
      </w:r>
      <w:r w:rsidR="00A92EFA">
        <w:rPr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color w:val="000000"/>
          <w:sz w:val="21"/>
          <w:szCs w:val="21"/>
        </w:rPr>
        <w:t>The</w:t>
      </w:r>
      <w:r w:rsidR="00A92EFA">
        <w:rPr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="002736D9" w:rsidRPr="00DD2E28">
        <w:rPr>
          <w:rFonts w:ascii="Arial" w:hAnsi="Arial" w:cs="Arial"/>
          <w:b w:val="0"/>
          <w:color w:val="000000"/>
          <w:sz w:val="21"/>
          <w:szCs w:val="21"/>
        </w:rPr>
        <w:t>BOARD</w:t>
      </w:r>
      <w:r w:rsidR="00A92EFA">
        <w:rPr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="00195202" w:rsidRPr="00DD2E28">
        <w:rPr>
          <w:rFonts w:ascii="Arial" w:hAnsi="Arial" w:cs="Arial"/>
          <w:b w:val="0"/>
          <w:color w:val="000000"/>
          <w:sz w:val="21"/>
          <w:szCs w:val="21"/>
        </w:rPr>
        <w:t>Chair</w:t>
      </w:r>
      <w:r w:rsidR="00A92EFA">
        <w:rPr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color w:val="000000"/>
          <w:sz w:val="21"/>
          <w:szCs w:val="21"/>
        </w:rPr>
        <w:t>will</w:t>
      </w:r>
      <w:r w:rsidR="00A92EFA">
        <w:rPr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color w:val="000000"/>
          <w:sz w:val="21"/>
          <w:szCs w:val="21"/>
        </w:rPr>
        <w:t>be</w:t>
      </w:r>
      <w:r w:rsidR="00A92EFA">
        <w:rPr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color w:val="000000"/>
          <w:sz w:val="21"/>
          <w:szCs w:val="21"/>
        </w:rPr>
        <w:t>notified</w:t>
      </w:r>
      <w:r w:rsidR="00A92EFA">
        <w:rPr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color w:val="000000"/>
          <w:sz w:val="21"/>
          <w:szCs w:val="21"/>
        </w:rPr>
        <w:t>of</w:t>
      </w:r>
      <w:r w:rsidR="00A92EFA">
        <w:rPr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color w:val="000000"/>
          <w:sz w:val="21"/>
          <w:szCs w:val="21"/>
        </w:rPr>
        <w:t>all</w:t>
      </w:r>
      <w:r w:rsidR="00A92EFA">
        <w:rPr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color w:val="000000"/>
          <w:sz w:val="21"/>
          <w:szCs w:val="21"/>
        </w:rPr>
        <w:t>complaints</w:t>
      </w:r>
      <w:r w:rsidR="00A92EFA">
        <w:rPr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color w:val="000000"/>
          <w:sz w:val="21"/>
          <w:szCs w:val="21"/>
        </w:rPr>
        <w:t>and</w:t>
      </w:r>
      <w:r w:rsidR="00A92EFA">
        <w:rPr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color w:val="000000"/>
          <w:sz w:val="21"/>
          <w:szCs w:val="21"/>
        </w:rPr>
        <w:t>will</w:t>
      </w:r>
      <w:r w:rsidR="00A92EFA">
        <w:rPr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color w:val="000000"/>
          <w:sz w:val="21"/>
          <w:szCs w:val="21"/>
        </w:rPr>
        <w:t>be</w:t>
      </w:r>
      <w:r w:rsidR="00A92EFA">
        <w:rPr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color w:val="000000"/>
          <w:sz w:val="21"/>
          <w:szCs w:val="21"/>
        </w:rPr>
        <w:t>provided</w:t>
      </w:r>
      <w:r w:rsidR="00A92EFA">
        <w:rPr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color w:val="000000"/>
          <w:sz w:val="21"/>
          <w:szCs w:val="21"/>
        </w:rPr>
        <w:t>a</w:t>
      </w:r>
      <w:r w:rsidR="00A92EFA">
        <w:rPr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color w:val="000000"/>
          <w:sz w:val="21"/>
          <w:szCs w:val="21"/>
        </w:rPr>
        <w:t>copy</w:t>
      </w:r>
      <w:r w:rsidR="00A92EFA">
        <w:rPr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color w:val="000000"/>
          <w:sz w:val="21"/>
          <w:szCs w:val="21"/>
        </w:rPr>
        <w:t>of</w:t>
      </w:r>
      <w:r w:rsidR="00A92EFA">
        <w:rPr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="00741934">
        <w:rPr>
          <w:rFonts w:ascii="Arial" w:hAnsi="Arial" w:cs="Arial"/>
          <w:b w:val="0"/>
          <w:color w:val="000000"/>
          <w:sz w:val="21"/>
          <w:szCs w:val="21"/>
        </w:rPr>
        <w:t xml:space="preserve">the </w:t>
      </w:r>
      <w:r w:rsidR="00741934" w:rsidRPr="00DD2E28">
        <w:rPr>
          <w:rFonts w:ascii="Arial" w:hAnsi="Arial" w:cs="Arial"/>
          <w:b w:val="0"/>
          <w:color w:val="000000"/>
          <w:sz w:val="21"/>
          <w:szCs w:val="21"/>
        </w:rPr>
        <w:t>BOARD’</w:t>
      </w:r>
      <w:r w:rsidR="00741934">
        <w:rPr>
          <w:rFonts w:ascii="Arial" w:hAnsi="Arial" w:cs="Arial"/>
          <w:b w:val="0"/>
          <w:color w:val="000000"/>
          <w:sz w:val="21"/>
          <w:szCs w:val="21"/>
        </w:rPr>
        <w:t xml:space="preserve">s </w:t>
      </w:r>
      <w:r w:rsidRPr="00DD2E28">
        <w:rPr>
          <w:rFonts w:ascii="Arial" w:hAnsi="Arial" w:cs="Arial"/>
          <w:b w:val="0"/>
          <w:color w:val="000000"/>
          <w:sz w:val="21"/>
          <w:szCs w:val="21"/>
        </w:rPr>
        <w:t>response.</w:t>
      </w:r>
      <w:r w:rsidR="00A92EFA">
        <w:rPr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color w:val="000000"/>
          <w:sz w:val="21"/>
          <w:szCs w:val="21"/>
        </w:rPr>
        <w:t>The</w:t>
      </w:r>
      <w:r w:rsidR="00A92EFA">
        <w:rPr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color w:val="000000"/>
          <w:sz w:val="21"/>
          <w:szCs w:val="21"/>
        </w:rPr>
        <w:t>complaint</w:t>
      </w:r>
      <w:r w:rsidR="00A92EFA">
        <w:rPr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color w:val="000000"/>
          <w:sz w:val="21"/>
          <w:szCs w:val="21"/>
        </w:rPr>
        <w:t>may</w:t>
      </w:r>
      <w:r w:rsidR="00A92EFA">
        <w:rPr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color w:val="000000"/>
          <w:sz w:val="21"/>
          <w:szCs w:val="21"/>
        </w:rPr>
        <w:t>not</w:t>
      </w:r>
      <w:r w:rsidR="00A92EFA">
        <w:rPr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color w:val="000000"/>
          <w:sz w:val="21"/>
          <w:szCs w:val="21"/>
        </w:rPr>
        <w:t>be</w:t>
      </w:r>
      <w:r w:rsidR="00A92EFA">
        <w:rPr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color w:val="000000"/>
          <w:sz w:val="21"/>
          <w:szCs w:val="21"/>
        </w:rPr>
        <w:t>raised</w:t>
      </w:r>
      <w:r w:rsidR="00A92EFA">
        <w:rPr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color w:val="000000"/>
          <w:sz w:val="21"/>
          <w:szCs w:val="21"/>
        </w:rPr>
        <w:t>again</w:t>
      </w:r>
      <w:r w:rsidR="00A92EFA">
        <w:rPr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color w:val="000000"/>
          <w:sz w:val="21"/>
          <w:szCs w:val="21"/>
        </w:rPr>
        <w:t>during</w:t>
      </w:r>
      <w:r w:rsidR="00A92EFA">
        <w:rPr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color w:val="000000"/>
          <w:sz w:val="21"/>
          <w:szCs w:val="21"/>
        </w:rPr>
        <w:t>the</w:t>
      </w:r>
      <w:r w:rsidR="00A92EFA">
        <w:rPr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color w:val="000000"/>
          <w:sz w:val="21"/>
          <w:szCs w:val="21"/>
        </w:rPr>
        <w:t>protest</w:t>
      </w:r>
      <w:r w:rsidR="00A92EFA">
        <w:rPr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color w:val="000000"/>
          <w:sz w:val="21"/>
          <w:szCs w:val="21"/>
        </w:rPr>
        <w:t>period.</w:t>
      </w:r>
      <w:r w:rsidR="00A92EFA">
        <w:rPr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="00741934">
        <w:rPr>
          <w:rFonts w:ascii="Arial" w:hAnsi="Arial" w:cs="Arial"/>
          <w:b w:val="0"/>
          <w:color w:val="000000"/>
          <w:sz w:val="21"/>
          <w:szCs w:val="21"/>
        </w:rPr>
        <w:t xml:space="preserve">The </w:t>
      </w:r>
      <w:r w:rsidR="00741934" w:rsidRPr="00DD2E28">
        <w:rPr>
          <w:rFonts w:ascii="Arial" w:hAnsi="Arial" w:cs="Arial"/>
          <w:b w:val="0"/>
          <w:color w:val="000000"/>
          <w:sz w:val="21"/>
          <w:szCs w:val="21"/>
        </w:rPr>
        <w:t>BOARD’</w:t>
      </w:r>
      <w:r w:rsidR="00741934">
        <w:rPr>
          <w:rFonts w:ascii="Arial" w:hAnsi="Arial" w:cs="Arial"/>
          <w:b w:val="0"/>
          <w:color w:val="000000"/>
          <w:sz w:val="21"/>
          <w:szCs w:val="21"/>
        </w:rPr>
        <w:t xml:space="preserve">s </w:t>
      </w:r>
      <w:r w:rsidRPr="00DD2E28">
        <w:rPr>
          <w:rFonts w:ascii="Arial" w:hAnsi="Arial" w:cs="Arial"/>
          <w:b w:val="0"/>
          <w:color w:val="000000"/>
          <w:sz w:val="21"/>
          <w:szCs w:val="21"/>
        </w:rPr>
        <w:t>action</w:t>
      </w:r>
      <w:r w:rsidR="00A92EFA">
        <w:rPr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color w:val="000000"/>
          <w:sz w:val="21"/>
          <w:szCs w:val="21"/>
        </w:rPr>
        <w:t>or</w:t>
      </w:r>
      <w:r w:rsidR="00A92EFA">
        <w:rPr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color w:val="000000"/>
          <w:sz w:val="21"/>
          <w:szCs w:val="21"/>
        </w:rPr>
        <w:t>inaction</w:t>
      </w:r>
      <w:r w:rsidR="00A92EFA">
        <w:rPr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color w:val="000000"/>
          <w:sz w:val="21"/>
          <w:szCs w:val="21"/>
        </w:rPr>
        <w:t>in</w:t>
      </w:r>
      <w:r w:rsidR="00A92EFA">
        <w:rPr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color w:val="000000"/>
          <w:sz w:val="21"/>
          <w:szCs w:val="21"/>
        </w:rPr>
        <w:t>response</w:t>
      </w:r>
      <w:r w:rsidR="00A92EFA">
        <w:rPr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color w:val="000000"/>
          <w:sz w:val="21"/>
          <w:szCs w:val="21"/>
        </w:rPr>
        <w:t>to</w:t>
      </w:r>
      <w:r w:rsidR="00A92EFA">
        <w:rPr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color w:val="000000"/>
          <w:sz w:val="21"/>
          <w:szCs w:val="21"/>
        </w:rPr>
        <w:t>the</w:t>
      </w:r>
      <w:r w:rsidR="00A92EFA">
        <w:rPr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color w:val="000000"/>
          <w:sz w:val="21"/>
          <w:szCs w:val="21"/>
        </w:rPr>
        <w:t>complaint</w:t>
      </w:r>
      <w:r w:rsidR="00A92EFA">
        <w:rPr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color w:val="000000"/>
          <w:sz w:val="21"/>
          <w:szCs w:val="21"/>
        </w:rPr>
        <w:t>will</w:t>
      </w:r>
      <w:r w:rsidR="00A92EFA">
        <w:rPr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color w:val="000000"/>
          <w:sz w:val="21"/>
          <w:szCs w:val="21"/>
        </w:rPr>
        <w:t>be</w:t>
      </w:r>
      <w:r w:rsidR="00A92EFA">
        <w:rPr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color w:val="000000"/>
          <w:sz w:val="21"/>
          <w:szCs w:val="21"/>
        </w:rPr>
        <w:t>final.</w:t>
      </w:r>
      <w:r w:rsidR="00A92EFA">
        <w:rPr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color w:val="000000"/>
          <w:sz w:val="21"/>
          <w:szCs w:val="21"/>
        </w:rPr>
        <w:t>There</w:t>
      </w:r>
      <w:r w:rsidR="00A92EFA">
        <w:rPr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color w:val="000000"/>
          <w:sz w:val="21"/>
          <w:szCs w:val="21"/>
        </w:rPr>
        <w:t>will</w:t>
      </w:r>
      <w:r w:rsidR="00A92EFA">
        <w:rPr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color w:val="000000"/>
          <w:sz w:val="21"/>
          <w:szCs w:val="21"/>
        </w:rPr>
        <w:t>be</w:t>
      </w:r>
      <w:r w:rsidR="00A92EFA">
        <w:rPr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color w:val="000000"/>
          <w:sz w:val="21"/>
          <w:szCs w:val="21"/>
        </w:rPr>
        <w:t>no</w:t>
      </w:r>
      <w:r w:rsidR="00A92EFA">
        <w:rPr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color w:val="000000"/>
          <w:sz w:val="21"/>
          <w:szCs w:val="21"/>
        </w:rPr>
        <w:t>appeal</w:t>
      </w:r>
      <w:r w:rsidR="00A92EFA">
        <w:rPr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color w:val="000000"/>
          <w:sz w:val="21"/>
          <w:szCs w:val="21"/>
        </w:rPr>
        <w:t>process</w:t>
      </w:r>
      <w:r w:rsidR="007638D2" w:rsidRPr="00DD2E28">
        <w:rPr>
          <w:rFonts w:ascii="Arial" w:hAnsi="Arial" w:cs="Arial"/>
          <w:b w:val="0"/>
          <w:color w:val="000000"/>
          <w:sz w:val="21"/>
          <w:szCs w:val="21"/>
        </w:rPr>
        <w:t>.</w:t>
      </w:r>
    </w:p>
    <w:p w14:paraId="7C035B15" w14:textId="77777777" w:rsidR="00295F08" w:rsidRPr="00DD2E28" w:rsidRDefault="00295F08" w:rsidP="00E5780E">
      <w:pPr>
        <w:tabs>
          <w:tab w:val="left" w:pos="-720"/>
          <w:tab w:val="left" w:pos="360"/>
          <w:tab w:val="left" w:pos="720"/>
          <w:tab w:val="left" w:pos="1080"/>
          <w:tab w:val="left" w:pos="1800"/>
          <w:tab w:val="left" w:pos="2160"/>
          <w:tab w:val="left" w:pos="2520"/>
          <w:tab w:val="left" w:pos="2880"/>
        </w:tabs>
        <w:ind w:left="360"/>
        <w:jc w:val="both"/>
        <w:rPr>
          <w:rFonts w:ascii="Arial" w:hAnsi="Arial" w:cs="Arial"/>
          <w:b w:val="0"/>
          <w:sz w:val="21"/>
          <w:szCs w:val="21"/>
        </w:rPr>
      </w:pPr>
    </w:p>
    <w:p w14:paraId="27CA349C" w14:textId="77777777" w:rsidR="005E3B70" w:rsidRPr="00DD2E28" w:rsidRDefault="005E3B70" w:rsidP="0053113D">
      <w:pPr>
        <w:numPr>
          <w:ilvl w:val="1"/>
          <w:numId w:val="49"/>
        </w:numPr>
        <w:tabs>
          <w:tab w:val="left" w:pos="-720"/>
          <w:tab w:val="left" w:pos="990"/>
        </w:tabs>
        <w:spacing w:before="120"/>
        <w:ind w:left="994" w:hanging="634"/>
        <w:jc w:val="both"/>
        <w:rPr>
          <w:rFonts w:ascii="Arial" w:hAnsi="Arial" w:cs="Arial"/>
          <w:sz w:val="21"/>
          <w:szCs w:val="21"/>
        </w:rPr>
      </w:pPr>
      <w:r w:rsidRPr="00DD2E28">
        <w:rPr>
          <w:rFonts w:ascii="Arial" w:hAnsi="Arial" w:cs="Arial"/>
          <w:sz w:val="21"/>
          <w:szCs w:val="21"/>
        </w:rPr>
        <w:t>RESPONSIVENESS</w:t>
      </w:r>
    </w:p>
    <w:p w14:paraId="13510171" w14:textId="77777777" w:rsidR="005E3B70" w:rsidRPr="00DD2E28" w:rsidRDefault="005E3B70" w:rsidP="00E5780E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440" w:hanging="1440"/>
        <w:jc w:val="both"/>
        <w:rPr>
          <w:rFonts w:ascii="Arial" w:hAnsi="Arial" w:cs="Arial"/>
          <w:b w:val="0"/>
          <w:sz w:val="21"/>
          <w:szCs w:val="21"/>
        </w:rPr>
      </w:pPr>
    </w:p>
    <w:p w14:paraId="25B10B71" w14:textId="77777777" w:rsidR="005E3B70" w:rsidRPr="00DD2E28" w:rsidRDefault="005E3B70" w:rsidP="0018765A">
      <w:pPr>
        <w:pStyle w:val="BodyTextIndent"/>
        <w:tabs>
          <w:tab w:val="clear" w:pos="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jc w:val="left"/>
        <w:rPr>
          <w:rFonts w:cs="Arial"/>
          <w:sz w:val="21"/>
          <w:szCs w:val="21"/>
        </w:rPr>
      </w:pPr>
      <w:r w:rsidRPr="00DD2E28">
        <w:rPr>
          <w:rFonts w:cs="Arial"/>
          <w:sz w:val="21"/>
          <w:szCs w:val="21"/>
        </w:rPr>
        <w:t>All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proposals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will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be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reviewed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by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RFP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Coordinator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to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determine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compliance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with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administrative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requirements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and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instructions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specified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in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this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RFP.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Consultant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is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specifically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notified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that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failure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to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comply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with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any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part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of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RFP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may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result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in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rejection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of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proposal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as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non-responsive.</w:t>
      </w:r>
      <w:r w:rsidR="00A92EFA">
        <w:rPr>
          <w:rFonts w:cs="Arial"/>
          <w:sz w:val="21"/>
          <w:szCs w:val="21"/>
        </w:rPr>
        <w:t xml:space="preserve"> </w:t>
      </w:r>
    </w:p>
    <w:p w14:paraId="1410BB28" w14:textId="77777777" w:rsidR="005E3B70" w:rsidRPr="00DD2E28" w:rsidRDefault="005E3B70" w:rsidP="0018765A">
      <w:pPr>
        <w:pStyle w:val="BodyTextIndent"/>
        <w:tabs>
          <w:tab w:val="clear" w:pos="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jc w:val="left"/>
        <w:rPr>
          <w:rFonts w:cs="Arial"/>
          <w:sz w:val="21"/>
          <w:szCs w:val="21"/>
        </w:rPr>
      </w:pPr>
    </w:p>
    <w:p w14:paraId="60E89D7C" w14:textId="77777777" w:rsidR="005E3B70" w:rsidRPr="00DD2E28" w:rsidRDefault="00DE0A9F" w:rsidP="0018765A">
      <w:pPr>
        <w:pStyle w:val="BodyTextIndent"/>
        <w:tabs>
          <w:tab w:val="clear" w:pos="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jc w:val="left"/>
        <w:rPr>
          <w:rFonts w:cs="Arial"/>
          <w:sz w:val="21"/>
          <w:szCs w:val="21"/>
        </w:rPr>
      </w:pPr>
      <w:r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="002736D9" w:rsidRPr="00DD2E28">
        <w:rPr>
          <w:rFonts w:cs="Arial"/>
          <w:sz w:val="21"/>
          <w:szCs w:val="21"/>
        </w:rPr>
        <w:t>BOARD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also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reserves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right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at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its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sole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discretion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to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waive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minor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administrative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irregularities.</w:t>
      </w:r>
    </w:p>
    <w:p w14:paraId="56EE817A" w14:textId="77777777" w:rsidR="00295F08" w:rsidRPr="00DD2E28" w:rsidRDefault="00295F08" w:rsidP="00E5780E">
      <w:pPr>
        <w:pStyle w:val="BodyTextIndent"/>
        <w:tabs>
          <w:tab w:val="clear" w:pos="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rPr>
          <w:rFonts w:cs="Arial"/>
          <w:sz w:val="21"/>
          <w:szCs w:val="21"/>
        </w:rPr>
      </w:pPr>
    </w:p>
    <w:p w14:paraId="16EA0096" w14:textId="77777777" w:rsidR="005E3B70" w:rsidRPr="00DD2E28" w:rsidRDefault="005E3B70" w:rsidP="0053113D">
      <w:pPr>
        <w:numPr>
          <w:ilvl w:val="1"/>
          <w:numId w:val="49"/>
        </w:numPr>
        <w:tabs>
          <w:tab w:val="left" w:pos="-720"/>
          <w:tab w:val="left" w:pos="990"/>
        </w:tabs>
        <w:spacing w:before="120"/>
        <w:ind w:left="994" w:hanging="634"/>
        <w:jc w:val="both"/>
        <w:rPr>
          <w:rFonts w:ascii="Arial" w:hAnsi="Arial" w:cs="Arial"/>
          <w:sz w:val="21"/>
          <w:szCs w:val="21"/>
        </w:rPr>
      </w:pPr>
      <w:r w:rsidRPr="00DD2E28">
        <w:rPr>
          <w:rFonts w:ascii="Arial" w:hAnsi="Arial" w:cs="Arial"/>
          <w:sz w:val="21"/>
          <w:szCs w:val="21"/>
        </w:rPr>
        <w:t>MOST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DD2E28">
        <w:rPr>
          <w:rFonts w:ascii="Arial" w:hAnsi="Arial" w:cs="Arial"/>
          <w:sz w:val="21"/>
          <w:szCs w:val="21"/>
        </w:rPr>
        <w:t>FAVORABLE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DD2E28">
        <w:rPr>
          <w:rFonts w:ascii="Arial" w:hAnsi="Arial" w:cs="Arial"/>
          <w:sz w:val="21"/>
          <w:szCs w:val="21"/>
        </w:rPr>
        <w:t>TERMS</w:t>
      </w:r>
    </w:p>
    <w:p w14:paraId="2A25371C" w14:textId="77777777" w:rsidR="005E3B70" w:rsidRPr="00DD2E28" w:rsidRDefault="005E3B70" w:rsidP="00E5780E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440" w:hanging="1440"/>
        <w:jc w:val="both"/>
        <w:rPr>
          <w:rFonts w:ascii="Arial" w:hAnsi="Arial" w:cs="Arial"/>
          <w:b w:val="0"/>
          <w:sz w:val="21"/>
          <w:szCs w:val="21"/>
        </w:rPr>
      </w:pPr>
    </w:p>
    <w:p w14:paraId="70C004FC" w14:textId="77777777" w:rsidR="005E3B70" w:rsidRPr="00DD2E28" w:rsidRDefault="00DE0A9F" w:rsidP="0018765A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  <w:rPr>
          <w:rFonts w:ascii="Arial" w:hAnsi="Arial" w:cs="Arial"/>
          <w:b w:val="0"/>
          <w:sz w:val="21"/>
          <w:szCs w:val="21"/>
        </w:rPr>
      </w:pP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2736D9" w:rsidRPr="00DD2E28">
        <w:rPr>
          <w:rFonts w:ascii="Arial" w:hAnsi="Arial" w:cs="Arial"/>
          <w:b w:val="0"/>
          <w:sz w:val="21"/>
          <w:szCs w:val="21"/>
        </w:rPr>
        <w:t>BOARD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reserves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right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to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make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an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award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without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further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discussion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of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proposal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submitted.</w:t>
      </w:r>
      <w:r w:rsidR="00A92EFA">
        <w:rPr>
          <w:rFonts w:ascii="Arial" w:hAnsi="Arial" w:cs="Arial"/>
          <w:b w:val="0"/>
          <w:sz w:val="21"/>
          <w:szCs w:val="21"/>
        </w:rPr>
        <w:t xml:space="preserve">  </w:t>
      </w:r>
      <w:r w:rsidR="005E3B70" w:rsidRPr="00DD2E28">
        <w:rPr>
          <w:rFonts w:ascii="Arial" w:hAnsi="Arial" w:cs="Arial"/>
          <w:b w:val="0"/>
          <w:sz w:val="21"/>
          <w:szCs w:val="21"/>
        </w:rPr>
        <w:t>Therefore,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proposal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should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be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submitted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initially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on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most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favorable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terms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which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Consultant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can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propose.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There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will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be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no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best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and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final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offer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procedure.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2736D9" w:rsidRPr="00DD2E28">
        <w:rPr>
          <w:rFonts w:ascii="Arial" w:hAnsi="Arial" w:cs="Arial"/>
          <w:b w:val="0"/>
          <w:sz w:val="21"/>
          <w:szCs w:val="21"/>
        </w:rPr>
        <w:t>BOARD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reserve</w:t>
      </w:r>
      <w:r w:rsidR="00A641A8" w:rsidRPr="00DD2E28">
        <w:rPr>
          <w:rFonts w:ascii="Arial" w:hAnsi="Arial" w:cs="Arial"/>
          <w:b w:val="0"/>
          <w:sz w:val="21"/>
          <w:szCs w:val="21"/>
        </w:rPr>
        <w:t>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right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to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contact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a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Consultant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for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clarification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of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its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proposal.</w:t>
      </w:r>
    </w:p>
    <w:p w14:paraId="118C3342" w14:textId="77777777" w:rsidR="005E3B70" w:rsidRPr="00DD2E28" w:rsidRDefault="005E3B70" w:rsidP="0018765A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  <w:rPr>
          <w:rFonts w:ascii="Arial" w:hAnsi="Arial" w:cs="Arial"/>
          <w:b w:val="0"/>
          <w:sz w:val="21"/>
          <w:szCs w:val="21"/>
        </w:rPr>
      </w:pPr>
    </w:p>
    <w:p w14:paraId="4A971A42" w14:textId="77777777" w:rsidR="005E3B70" w:rsidRPr="00DD2E28" w:rsidRDefault="005E3B70" w:rsidP="0018765A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  <w:rPr>
          <w:rFonts w:ascii="Arial" w:hAnsi="Arial" w:cs="Arial"/>
          <w:b w:val="0"/>
          <w:sz w:val="21"/>
          <w:szCs w:val="21"/>
        </w:rPr>
      </w:pP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Apparent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Successful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Contractor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should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be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prepared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to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accept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this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RFP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for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incorporation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into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contract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resulting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from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this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RFP.</w:t>
      </w:r>
      <w:r w:rsidR="00A92EFA">
        <w:rPr>
          <w:rFonts w:ascii="Arial" w:hAnsi="Arial" w:cs="Arial"/>
          <w:b w:val="0"/>
          <w:sz w:val="21"/>
          <w:szCs w:val="21"/>
        </w:rPr>
        <w:t xml:space="preserve">  </w:t>
      </w:r>
      <w:r w:rsidRPr="00DD2E28">
        <w:rPr>
          <w:rFonts w:ascii="Arial" w:hAnsi="Arial" w:cs="Arial"/>
          <w:b w:val="0"/>
          <w:sz w:val="21"/>
          <w:szCs w:val="21"/>
        </w:rPr>
        <w:t>Contract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negotiations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may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incorporate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some,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all,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Consultant’s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proposal.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understood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that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proposal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will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become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part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official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procurement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file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this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matter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without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obligation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to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DE0A9F"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2736D9" w:rsidRPr="00DD2E28">
        <w:rPr>
          <w:rFonts w:ascii="Arial" w:hAnsi="Arial" w:cs="Arial"/>
          <w:b w:val="0"/>
          <w:sz w:val="21"/>
          <w:szCs w:val="21"/>
        </w:rPr>
        <w:t>BOARD</w:t>
      </w:r>
      <w:r w:rsidRPr="00DD2E28">
        <w:rPr>
          <w:rFonts w:ascii="Arial" w:hAnsi="Arial" w:cs="Arial"/>
          <w:b w:val="0"/>
          <w:sz w:val="21"/>
          <w:szCs w:val="21"/>
        </w:rPr>
        <w:t>.</w:t>
      </w:r>
      <w:r w:rsidR="00A92EFA">
        <w:rPr>
          <w:rFonts w:ascii="Arial" w:hAnsi="Arial" w:cs="Arial"/>
          <w:b w:val="0"/>
          <w:sz w:val="21"/>
          <w:szCs w:val="21"/>
        </w:rPr>
        <w:t xml:space="preserve">   </w:t>
      </w:r>
    </w:p>
    <w:p w14:paraId="21D7210F" w14:textId="77777777" w:rsidR="00205D37" w:rsidRPr="00DD2E28" w:rsidRDefault="00205D37" w:rsidP="00E5780E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  <w:jc w:val="both"/>
        <w:rPr>
          <w:rFonts w:ascii="Arial" w:hAnsi="Arial" w:cs="Arial"/>
          <w:b w:val="0"/>
          <w:sz w:val="21"/>
          <w:szCs w:val="21"/>
        </w:rPr>
      </w:pPr>
    </w:p>
    <w:p w14:paraId="551BF013" w14:textId="77777777" w:rsidR="005E3B70" w:rsidRPr="00DD2E28" w:rsidRDefault="005E3B70" w:rsidP="0053113D">
      <w:pPr>
        <w:numPr>
          <w:ilvl w:val="1"/>
          <w:numId w:val="49"/>
        </w:numPr>
        <w:tabs>
          <w:tab w:val="left" w:pos="-720"/>
          <w:tab w:val="left" w:pos="990"/>
        </w:tabs>
        <w:spacing w:before="120"/>
        <w:ind w:left="994" w:hanging="634"/>
        <w:jc w:val="both"/>
        <w:rPr>
          <w:rFonts w:ascii="Arial" w:hAnsi="Arial" w:cs="Arial"/>
          <w:sz w:val="21"/>
          <w:szCs w:val="21"/>
        </w:rPr>
      </w:pPr>
      <w:r w:rsidRPr="00DD2E28">
        <w:rPr>
          <w:rFonts w:ascii="Arial" w:hAnsi="Arial" w:cs="Arial"/>
          <w:sz w:val="21"/>
          <w:szCs w:val="21"/>
        </w:rPr>
        <w:t>CONTRACT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DD2E28">
        <w:rPr>
          <w:rFonts w:ascii="Arial" w:hAnsi="Arial" w:cs="Arial"/>
          <w:sz w:val="21"/>
          <w:szCs w:val="21"/>
        </w:rPr>
        <w:t>GENERAL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DD2E28">
        <w:rPr>
          <w:rFonts w:ascii="Arial" w:hAnsi="Arial" w:cs="Arial"/>
          <w:sz w:val="21"/>
          <w:szCs w:val="21"/>
        </w:rPr>
        <w:t>TERMS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DD2E28">
        <w:rPr>
          <w:rFonts w:ascii="Arial" w:hAnsi="Arial" w:cs="Arial"/>
          <w:sz w:val="21"/>
          <w:szCs w:val="21"/>
        </w:rPr>
        <w:t>&amp;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DD2E28">
        <w:rPr>
          <w:rFonts w:ascii="Arial" w:hAnsi="Arial" w:cs="Arial"/>
          <w:sz w:val="21"/>
          <w:szCs w:val="21"/>
        </w:rPr>
        <w:t>CONDITIONS</w:t>
      </w:r>
    </w:p>
    <w:p w14:paraId="2BD5E883" w14:textId="77777777" w:rsidR="005E3B70" w:rsidRPr="00DD2E28" w:rsidRDefault="005E3B70" w:rsidP="00E5780E">
      <w:pPr>
        <w:tabs>
          <w:tab w:val="left" w:pos="-720"/>
          <w:tab w:val="left" w:pos="990"/>
        </w:tabs>
        <w:ind w:left="360"/>
        <w:jc w:val="both"/>
        <w:rPr>
          <w:rFonts w:ascii="Arial" w:hAnsi="Arial" w:cs="Arial"/>
          <w:sz w:val="21"/>
          <w:szCs w:val="21"/>
        </w:rPr>
      </w:pPr>
    </w:p>
    <w:p w14:paraId="4845BABD" w14:textId="77777777" w:rsidR="005E3B70" w:rsidRPr="00DD2E28" w:rsidRDefault="005E3B70" w:rsidP="0018765A">
      <w:pPr>
        <w:pStyle w:val="BodyTextIndent"/>
        <w:tabs>
          <w:tab w:val="clear" w:pos="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jc w:val="left"/>
        <w:rPr>
          <w:rFonts w:cs="Arial"/>
          <w:sz w:val="21"/>
          <w:szCs w:val="21"/>
        </w:rPr>
      </w:pPr>
      <w:r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apparent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successful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contractor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will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be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expected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to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enter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into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contract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which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is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substantially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same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as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sample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contract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and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its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general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terms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and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conditions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attached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as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Exhibit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C.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In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no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event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is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Consultant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to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submit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its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own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standard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contract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terms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and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conditions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in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response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to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this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solicitation.</w:t>
      </w:r>
      <w:r w:rsidR="00A92EFA">
        <w:rPr>
          <w:rFonts w:cs="Arial"/>
          <w:sz w:val="21"/>
          <w:szCs w:val="21"/>
        </w:rPr>
        <w:t xml:space="preserve">  </w:t>
      </w:r>
      <w:r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Consultant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may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submit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exceptions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as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allowed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in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Certifications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and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Assurances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form,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Exhibit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</w:t>
      </w:r>
      <w:r w:rsidR="00741934">
        <w:rPr>
          <w:rFonts w:cs="Arial"/>
          <w:sz w:val="21"/>
          <w:szCs w:val="21"/>
        </w:rPr>
        <w:t>,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to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this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solicitation.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All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exceptions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to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contract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terms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and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conditions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must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be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submitted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as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an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attachment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to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Exhibit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A,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Certifications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and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Assurances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form.</w:t>
      </w:r>
      <w:r w:rsidR="00A92EFA">
        <w:rPr>
          <w:rFonts w:cs="Arial"/>
          <w:sz w:val="21"/>
          <w:szCs w:val="21"/>
        </w:rPr>
        <w:t xml:space="preserve"> </w:t>
      </w:r>
      <w:r w:rsidR="00DE0A9F"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="002736D9" w:rsidRPr="00DD2E28">
        <w:rPr>
          <w:rFonts w:cs="Arial"/>
          <w:sz w:val="21"/>
          <w:szCs w:val="21"/>
        </w:rPr>
        <w:t>BOARD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will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review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requested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exceptions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and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accept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or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reject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same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at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its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sole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discretion.</w:t>
      </w:r>
    </w:p>
    <w:p w14:paraId="3619B3A3" w14:textId="77777777" w:rsidR="007638D2" w:rsidRPr="00DD2E28" w:rsidRDefault="007638D2" w:rsidP="00E5780E">
      <w:pPr>
        <w:pStyle w:val="BodyTextIndent"/>
        <w:tabs>
          <w:tab w:val="clear" w:pos="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rPr>
          <w:rFonts w:cs="Arial"/>
          <w:sz w:val="21"/>
          <w:szCs w:val="21"/>
        </w:rPr>
      </w:pPr>
    </w:p>
    <w:p w14:paraId="130D38ED" w14:textId="77777777" w:rsidR="005E3B70" w:rsidRPr="00DD2E28" w:rsidRDefault="005E3B70" w:rsidP="0053113D">
      <w:pPr>
        <w:numPr>
          <w:ilvl w:val="1"/>
          <w:numId w:val="49"/>
        </w:numPr>
        <w:tabs>
          <w:tab w:val="left" w:pos="-720"/>
          <w:tab w:val="left" w:pos="990"/>
        </w:tabs>
        <w:spacing w:before="120"/>
        <w:ind w:left="994" w:hanging="634"/>
        <w:jc w:val="both"/>
        <w:rPr>
          <w:rFonts w:ascii="Arial" w:hAnsi="Arial" w:cs="Arial"/>
          <w:sz w:val="21"/>
          <w:szCs w:val="21"/>
        </w:rPr>
      </w:pPr>
      <w:r w:rsidRPr="00DD2E28">
        <w:rPr>
          <w:rFonts w:ascii="Arial" w:hAnsi="Arial" w:cs="Arial"/>
          <w:sz w:val="21"/>
          <w:szCs w:val="21"/>
        </w:rPr>
        <w:t>COSTS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DD2E28">
        <w:rPr>
          <w:rFonts w:ascii="Arial" w:hAnsi="Arial" w:cs="Arial"/>
          <w:sz w:val="21"/>
          <w:szCs w:val="21"/>
        </w:rPr>
        <w:t>TO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DD2E28">
        <w:rPr>
          <w:rFonts w:ascii="Arial" w:hAnsi="Arial" w:cs="Arial"/>
          <w:sz w:val="21"/>
          <w:szCs w:val="21"/>
        </w:rPr>
        <w:t>PROPOSE</w:t>
      </w:r>
    </w:p>
    <w:p w14:paraId="7D4DA539" w14:textId="77777777" w:rsidR="005E3B70" w:rsidRPr="00DD2E28" w:rsidRDefault="005E3B70" w:rsidP="00E5780E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440" w:hanging="1440"/>
        <w:jc w:val="both"/>
        <w:rPr>
          <w:rFonts w:ascii="Arial" w:hAnsi="Arial" w:cs="Arial"/>
          <w:b w:val="0"/>
          <w:sz w:val="21"/>
          <w:szCs w:val="21"/>
        </w:rPr>
      </w:pPr>
    </w:p>
    <w:p w14:paraId="75E458C4" w14:textId="765C93BC" w:rsidR="0053113D" w:rsidRDefault="00DE0A9F" w:rsidP="00640A4F">
      <w:pPr>
        <w:pStyle w:val="BodyTextIndent"/>
        <w:tabs>
          <w:tab w:val="clear" w:pos="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jc w:val="left"/>
        <w:rPr>
          <w:rFonts w:cs="Arial"/>
          <w:sz w:val="21"/>
          <w:szCs w:val="21"/>
        </w:rPr>
      </w:pPr>
      <w:r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="002736D9" w:rsidRPr="00DD2E28">
        <w:rPr>
          <w:rFonts w:cs="Arial"/>
          <w:sz w:val="21"/>
          <w:szCs w:val="21"/>
        </w:rPr>
        <w:t>BOARD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will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not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be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liable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for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any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costs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incurred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by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Consultant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in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preparation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of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a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proposal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submi</w:t>
      </w:r>
      <w:r w:rsidR="0023641B" w:rsidRPr="00DD2E28">
        <w:rPr>
          <w:rFonts w:cs="Arial"/>
          <w:sz w:val="21"/>
          <w:szCs w:val="21"/>
        </w:rPr>
        <w:t>tted</w:t>
      </w:r>
      <w:r w:rsidR="00A92EFA">
        <w:rPr>
          <w:rFonts w:cs="Arial"/>
          <w:sz w:val="21"/>
          <w:szCs w:val="21"/>
        </w:rPr>
        <w:t xml:space="preserve"> </w:t>
      </w:r>
      <w:r w:rsidR="0023641B" w:rsidRPr="00DD2E28">
        <w:rPr>
          <w:rFonts w:cs="Arial"/>
          <w:sz w:val="21"/>
          <w:szCs w:val="21"/>
        </w:rPr>
        <w:t>in</w:t>
      </w:r>
      <w:r w:rsidR="00A92EFA">
        <w:rPr>
          <w:rFonts w:cs="Arial"/>
          <w:sz w:val="21"/>
          <w:szCs w:val="21"/>
        </w:rPr>
        <w:t xml:space="preserve"> </w:t>
      </w:r>
      <w:r w:rsidR="0023641B" w:rsidRPr="00DD2E28">
        <w:rPr>
          <w:rFonts w:cs="Arial"/>
          <w:sz w:val="21"/>
          <w:szCs w:val="21"/>
        </w:rPr>
        <w:t>response</w:t>
      </w:r>
      <w:r w:rsidR="00A92EFA">
        <w:rPr>
          <w:rFonts w:cs="Arial"/>
          <w:sz w:val="21"/>
          <w:szCs w:val="21"/>
        </w:rPr>
        <w:t xml:space="preserve"> </w:t>
      </w:r>
      <w:r w:rsidR="0023641B" w:rsidRPr="00DD2E28">
        <w:rPr>
          <w:rFonts w:cs="Arial"/>
          <w:sz w:val="21"/>
          <w:szCs w:val="21"/>
        </w:rPr>
        <w:t>to</w:t>
      </w:r>
      <w:r w:rsidR="00A92EFA">
        <w:rPr>
          <w:rFonts w:cs="Arial"/>
          <w:sz w:val="21"/>
          <w:szCs w:val="21"/>
        </w:rPr>
        <w:t xml:space="preserve"> </w:t>
      </w:r>
      <w:r w:rsidR="0023641B" w:rsidRPr="00DD2E28">
        <w:rPr>
          <w:rFonts w:cs="Arial"/>
          <w:sz w:val="21"/>
          <w:szCs w:val="21"/>
        </w:rPr>
        <w:t>this</w:t>
      </w:r>
      <w:r w:rsidR="00A92EFA">
        <w:rPr>
          <w:rFonts w:cs="Arial"/>
          <w:sz w:val="21"/>
          <w:szCs w:val="21"/>
        </w:rPr>
        <w:t xml:space="preserve"> </w:t>
      </w:r>
      <w:r w:rsidR="0023641B" w:rsidRPr="00DD2E28">
        <w:rPr>
          <w:rFonts w:cs="Arial"/>
          <w:sz w:val="21"/>
          <w:szCs w:val="21"/>
        </w:rPr>
        <w:t>RFP,</w:t>
      </w:r>
      <w:r w:rsidR="00A92EFA">
        <w:rPr>
          <w:rFonts w:cs="Arial"/>
          <w:sz w:val="21"/>
          <w:szCs w:val="21"/>
        </w:rPr>
        <w:t xml:space="preserve"> </w:t>
      </w:r>
      <w:r w:rsidR="0023641B" w:rsidRPr="00DD2E28">
        <w:rPr>
          <w:rFonts w:cs="Arial"/>
          <w:sz w:val="21"/>
          <w:szCs w:val="21"/>
        </w:rPr>
        <w:t>travel</w:t>
      </w:r>
      <w:r w:rsidR="00A92EFA">
        <w:rPr>
          <w:rFonts w:cs="Arial"/>
          <w:sz w:val="21"/>
          <w:szCs w:val="21"/>
        </w:rPr>
        <w:t xml:space="preserve"> </w:t>
      </w:r>
      <w:r w:rsidR="0023641B" w:rsidRPr="00DD2E28">
        <w:rPr>
          <w:rFonts w:cs="Arial"/>
          <w:sz w:val="21"/>
          <w:szCs w:val="21"/>
        </w:rPr>
        <w:t>to</w:t>
      </w:r>
      <w:r w:rsidR="00A92EFA">
        <w:rPr>
          <w:rFonts w:cs="Arial"/>
          <w:sz w:val="21"/>
          <w:szCs w:val="21"/>
        </w:rPr>
        <w:t xml:space="preserve"> </w:t>
      </w:r>
      <w:r w:rsidR="0023641B" w:rsidRPr="00DD2E28">
        <w:rPr>
          <w:rFonts w:cs="Arial"/>
          <w:sz w:val="21"/>
          <w:szCs w:val="21"/>
        </w:rPr>
        <w:t>or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conduct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of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a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presentation,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or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any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other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activities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related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to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responding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to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this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RFP</w:t>
      </w:r>
      <w:r w:rsidRPr="00DD2E28">
        <w:rPr>
          <w:rFonts w:cs="Arial"/>
          <w:sz w:val="21"/>
          <w:szCs w:val="21"/>
        </w:rPr>
        <w:t>.</w:t>
      </w:r>
      <w:r w:rsidR="00A92EFA">
        <w:rPr>
          <w:rFonts w:cs="Arial"/>
          <w:sz w:val="21"/>
          <w:szCs w:val="21"/>
        </w:rPr>
        <w:t xml:space="preserve"> </w:t>
      </w:r>
      <w:r w:rsidR="0053113D">
        <w:rPr>
          <w:rFonts w:cs="Arial"/>
          <w:sz w:val="21"/>
          <w:szCs w:val="21"/>
        </w:rPr>
        <w:br w:type="page"/>
      </w:r>
    </w:p>
    <w:p w14:paraId="542E4BF1" w14:textId="77777777" w:rsidR="005E3B70" w:rsidRPr="00DD2E28" w:rsidRDefault="005E3B70" w:rsidP="00E5780E">
      <w:pPr>
        <w:numPr>
          <w:ilvl w:val="1"/>
          <w:numId w:val="49"/>
        </w:numPr>
        <w:tabs>
          <w:tab w:val="left" w:pos="-720"/>
          <w:tab w:val="left" w:pos="990"/>
        </w:tabs>
        <w:ind w:left="994" w:hanging="634"/>
        <w:jc w:val="both"/>
        <w:rPr>
          <w:rFonts w:ascii="Arial" w:hAnsi="Arial" w:cs="Arial"/>
          <w:sz w:val="21"/>
          <w:szCs w:val="21"/>
        </w:rPr>
      </w:pPr>
      <w:r w:rsidRPr="00DD2E28">
        <w:rPr>
          <w:rFonts w:ascii="Arial" w:hAnsi="Arial" w:cs="Arial"/>
          <w:sz w:val="21"/>
          <w:szCs w:val="21"/>
        </w:rPr>
        <w:lastRenderedPageBreak/>
        <w:t>NO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DD2E28">
        <w:rPr>
          <w:rFonts w:ascii="Arial" w:hAnsi="Arial" w:cs="Arial"/>
          <w:sz w:val="21"/>
          <w:szCs w:val="21"/>
        </w:rPr>
        <w:t>OBLIGATION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DD2E28">
        <w:rPr>
          <w:rFonts w:ascii="Arial" w:hAnsi="Arial" w:cs="Arial"/>
          <w:sz w:val="21"/>
          <w:szCs w:val="21"/>
        </w:rPr>
        <w:t>TO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DD2E28">
        <w:rPr>
          <w:rFonts w:ascii="Arial" w:hAnsi="Arial" w:cs="Arial"/>
          <w:sz w:val="21"/>
          <w:szCs w:val="21"/>
        </w:rPr>
        <w:t>CONTRACT</w:t>
      </w:r>
    </w:p>
    <w:p w14:paraId="0F243665" w14:textId="77777777" w:rsidR="005E3B70" w:rsidRPr="00DD2E28" w:rsidRDefault="005E3B70" w:rsidP="00E5780E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440" w:hanging="1440"/>
        <w:jc w:val="both"/>
        <w:rPr>
          <w:rFonts w:ascii="Arial" w:hAnsi="Arial" w:cs="Arial"/>
          <w:b w:val="0"/>
          <w:sz w:val="21"/>
          <w:szCs w:val="21"/>
        </w:rPr>
      </w:pPr>
    </w:p>
    <w:p w14:paraId="7B476BFF" w14:textId="77777777" w:rsidR="005E3B70" w:rsidRPr="00DD2E28" w:rsidRDefault="005E3B70" w:rsidP="0018765A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  <w:rPr>
          <w:rFonts w:ascii="Arial" w:hAnsi="Arial" w:cs="Arial"/>
          <w:b w:val="0"/>
          <w:sz w:val="21"/>
          <w:szCs w:val="21"/>
        </w:rPr>
      </w:pPr>
      <w:r w:rsidRPr="00DD2E28">
        <w:rPr>
          <w:rFonts w:ascii="Arial" w:hAnsi="Arial" w:cs="Arial"/>
          <w:b w:val="0"/>
          <w:sz w:val="21"/>
          <w:szCs w:val="21"/>
        </w:rPr>
        <w:t>This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RFP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does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not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obligate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state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Washington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DE0A9F"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2736D9" w:rsidRPr="00DD2E28">
        <w:rPr>
          <w:rFonts w:ascii="Arial" w:hAnsi="Arial" w:cs="Arial"/>
          <w:b w:val="0"/>
          <w:sz w:val="21"/>
          <w:szCs w:val="21"/>
        </w:rPr>
        <w:t>BOARD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to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contract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for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services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specified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herein.</w:t>
      </w:r>
    </w:p>
    <w:p w14:paraId="7E071563" w14:textId="77777777" w:rsidR="00295F08" w:rsidRPr="00DD2E28" w:rsidRDefault="00295F08" w:rsidP="00E5780E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  <w:jc w:val="both"/>
        <w:rPr>
          <w:rFonts w:ascii="Arial" w:hAnsi="Arial" w:cs="Arial"/>
          <w:b w:val="0"/>
          <w:sz w:val="21"/>
          <w:szCs w:val="21"/>
        </w:rPr>
      </w:pPr>
    </w:p>
    <w:p w14:paraId="70CC6BA0" w14:textId="77777777" w:rsidR="005E3B70" w:rsidRPr="00DD2E28" w:rsidRDefault="005E3B70" w:rsidP="0053113D">
      <w:pPr>
        <w:numPr>
          <w:ilvl w:val="1"/>
          <w:numId w:val="49"/>
        </w:numPr>
        <w:tabs>
          <w:tab w:val="left" w:pos="-720"/>
          <w:tab w:val="left" w:pos="990"/>
        </w:tabs>
        <w:spacing w:before="120"/>
        <w:ind w:left="994" w:hanging="634"/>
        <w:jc w:val="both"/>
        <w:rPr>
          <w:rFonts w:ascii="Arial" w:hAnsi="Arial" w:cs="Arial"/>
          <w:sz w:val="21"/>
          <w:szCs w:val="21"/>
        </w:rPr>
      </w:pPr>
      <w:r w:rsidRPr="00DD2E28">
        <w:rPr>
          <w:rFonts w:ascii="Arial" w:hAnsi="Arial" w:cs="Arial"/>
          <w:sz w:val="21"/>
          <w:szCs w:val="21"/>
        </w:rPr>
        <w:t>REJECTION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DD2E28">
        <w:rPr>
          <w:rFonts w:ascii="Arial" w:hAnsi="Arial" w:cs="Arial"/>
          <w:sz w:val="21"/>
          <w:szCs w:val="21"/>
        </w:rPr>
        <w:t>OF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DD2E28">
        <w:rPr>
          <w:rFonts w:ascii="Arial" w:hAnsi="Arial" w:cs="Arial"/>
          <w:sz w:val="21"/>
          <w:szCs w:val="21"/>
        </w:rPr>
        <w:t>PROPOSALS</w:t>
      </w:r>
    </w:p>
    <w:p w14:paraId="6D49D248" w14:textId="77777777" w:rsidR="005E3B70" w:rsidRPr="00DD2E28" w:rsidRDefault="005E3B70" w:rsidP="00E5780E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440" w:hanging="1440"/>
        <w:jc w:val="both"/>
        <w:rPr>
          <w:rFonts w:ascii="Arial" w:hAnsi="Arial" w:cs="Arial"/>
          <w:b w:val="0"/>
          <w:sz w:val="21"/>
          <w:szCs w:val="21"/>
        </w:rPr>
      </w:pPr>
    </w:p>
    <w:p w14:paraId="4415096B" w14:textId="77777777" w:rsidR="005E3B70" w:rsidRPr="00DD2E28" w:rsidRDefault="00DE0A9F" w:rsidP="0018765A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  <w:rPr>
          <w:rFonts w:ascii="Arial" w:hAnsi="Arial" w:cs="Arial"/>
          <w:b w:val="0"/>
          <w:sz w:val="21"/>
          <w:szCs w:val="21"/>
        </w:rPr>
      </w:pP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2736D9" w:rsidRPr="00DD2E28">
        <w:rPr>
          <w:rFonts w:ascii="Arial" w:hAnsi="Arial" w:cs="Arial"/>
          <w:b w:val="0"/>
          <w:sz w:val="21"/>
          <w:szCs w:val="21"/>
        </w:rPr>
        <w:t>BOARD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reserves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right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at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its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sole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discretion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to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reject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any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and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all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proposals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received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without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penalty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and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not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to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issue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a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contract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as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a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result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of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this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RFP.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</w:p>
    <w:p w14:paraId="7617320C" w14:textId="77777777" w:rsidR="00295F08" w:rsidRPr="00DD2E28" w:rsidRDefault="00295F08" w:rsidP="00E5780E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  <w:jc w:val="both"/>
        <w:rPr>
          <w:rFonts w:ascii="Arial" w:hAnsi="Arial" w:cs="Arial"/>
          <w:b w:val="0"/>
          <w:sz w:val="21"/>
          <w:szCs w:val="21"/>
        </w:rPr>
      </w:pPr>
    </w:p>
    <w:p w14:paraId="72E7F0F0" w14:textId="77777777" w:rsidR="005E3B70" w:rsidRPr="00DD2E28" w:rsidRDefault="005E3B70" w:rsidP="0053113D">
      <w:pPr>
        <w:numPr>
          <w:ilvl w:val="1"/>
          <w:numId w:val="49"/>
        </w:numPr>
        <w:tabs>
          <w:tab w:val="left" w:pos="-720"/>
          <w:tab w:val="left" w:pos="990"/>
        </w:tabs>
        <w:spacing w:before="120"/>
        <w:ind w:left="994" w:hanging="634"/>
        <w:jc w:val="both"/>
        <w:rPr>
          <w:rFonts w:ascii="Arial" w:hAnsi="Arial" w:cs="Arial"/>
          <w:sz w:val="21"/>
          <w:szCs w:val="21"/>
        </w:rPr>
      </w:pPr>
      <w:r w:rsidRPr="00DD2E28">
        <w:rPr>
          <w:rFonts w:ascii="Arial" w:hAnsi="Arial" w:cs="Arial"/>
          <w:sz w:val="21"/>
          <w:szCs w:val="21"/>
        </w:rPr>
        <w:t>COMMITMENT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DD2E28">
        <w:rPr>
          <w:rFonts w:ascii="Arial" w:hAnsi="Arial" w:cs="Arial"/>
          <w:sz w:val="21"/>
          <w:szCs w:val="21"/>
        </w:rPr>
        <w:t>OF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DD2E28">
        <w:rPr>
          <w:rFonts w:ascii="Arial" w:hAnsi="Arial" w:cs="Arial"/>
          <w:sz w:val="21"/>
          <w:szCs w:val="21"/>
        </w:rPr>
        <w:t>FUNDS</w:t>
      </w:r>
    </w:p>
    <w:p w14:paraId="47132DAF" w14:textId="77777777" w:rsidR="005E3B70" w:rsidRPr="00DD2E28" w:rsidRDefault="005E3B70" w:rsidP="00E5780E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both"/>
        <w:rPr>
          <w:rFonts w:ascii="Arial" w:hAnsi="Arial" w:cs="Arial"/>
          <w:b w:val="0"/>
          <w:sz w:val="21"/>
          <w:szCs w:val="21"/>
        </w:rPr>
      </w:pPr>
    </w:p>
    <w:p w14:paraId="45CC6E36" w14:textId="77777777" w:rsidR="005E3B70" w:rsidRPr="00DD2E28" w:rsidRDefault="00195202" w:rsidP="0018765A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  <w:rPr>
          <w:rFonts w:ascii="Arial" w:hAnsi="Arial" w:cs="Arial"/>
          <w:b w:val="0"/>
          <w:sz w:val="21"/>
          <w:szCs w:val="21"/>
        </w:rPr>
      </w:pP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2736D9" w:rsidRPr="00DD2E28">
        <w:rPr>
          <w:rFonts w:ascii="Arial" w:hAnsi="Arial" w:cs="Arial"/>
          <w:b w:val="0"/>
          <w:sz w:val="21"/>
          <w:szCs w:val="21"/>
        </w:rPr>
        <w:t>BOARD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Chair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7638D2" w:rsidRPr="00DD2E28">
        <w:rPr>
          <w:rFonts w:ascii="Arial" w:hAnsi="Arial" w:cs="Arial"/>
          <w:b w:val="0"/>
          <w:sz w:val="21"/>
          <w:szCs w:val="21"/>
        </w:rPr>
        <w:t>or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delegate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is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only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individual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who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may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legally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commit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DE0A9F"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2736D9" w:rsidRPr="00DD2E28">
        <w:rPr>
          <w:rFonts w:ascii="Arial" w:hAnsi="Arial" w:cs="Arial"/>
          <w:b w:val="0"/>
          <w:sz w:val="21"/>
          <w:szCs w:val="21"/>
        </w:rPr>
        <w:t>BOARD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to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expenditures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of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funds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for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a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contract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resulting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from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this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RFP.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No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cost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chargeable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to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proposed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contract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may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be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incurred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before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receipt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of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a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fully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executed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contract.</w:t>
      </w:r>
    </w:p>
    <w:p w14:paraId="4EACED13" w14:textId="77777777" w:rsidR="00295F08" w:rsidRPr="00DD2E28" w:rsidRDefault="00295F08" w:rsidP="00160AEA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  <w:jc w:val="both"/>
        <w:rPr>
          <w:rFonts w:ascii="Arial" w:hAnsi="Arial" w:cs="Arial"/>
          <w:b w:val="0"/>
          <w:sz w:val="21"/>
          <w:szCs w:val="21"/>
        </w:rPr>
      </w:pPr>
    </w:p>
    <w:p w14:paraId="5B0FDB7A" w14:textId="77777777" w:rsidR="005E3B70" w:rsidRPr="00DD2E28" w:rsidRDefault="005E3B70" w:rsidP="0053113D">
      <w:pPr>
        <w:numPr>
          <w:ilvl w:val="1"/>
          <w:numId w:val="49"/>
        </w:numPr>
        <w:tabs>
          <w:tab w:val="left" w:pos="-720"/>
          <w:tab w:val="left" w:pos="990"/>
        </w:tabs>
        <w:spacing w:before="120"/>
        <w:ind w:left="994" w:hanging="634"/>
        <w:jc w:val="both"/>
        <w:rPr>
          <w:rFonts w:ascii="Arial" w:hAnsi="Arial" w:cs="Arial"/>
          <w:sz w:val="21"/>
          <w:szCs w:val="21"/>
        </w:rPr>
      </w:pPr>
      <w:r w:rsidRPr="00DD2E28">
        <w:rPr>
          <w:rFonts w:ascii="Arial" w:hAnsi="Arial" w:cs="Arial"/>
          <w:sz w:val="21"/>
          <w:szCs w:val="21"/>
        </w:rPr>
        <w:t>ELECTRONIC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DD2E28">
        <w:rPr>
          <w:rFonts w:ascii="Arial" w:hAnsi="Arial" w:cs="Arial"/>
          <w:sz w:val="21"/>
          <w:szCs w:val="21"/>
        </w:rPr>
        <w:t>PAYMENT</w:t>
      </w:r>
    </w:p>
    <w:p w14:paraId="0A63AE8A" w14:textId="77777777" w:rsidR="005E3B70" w:rsidRPr="00DD2E28" w:rsidRDefault="005E3B70" w:rsidP="00160AEA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  <w:jc w:val="both"/>
        <w:rPr>
          <w:rFonts w:ascii="Arial" w:hAnsi="Arial" w:cs="Arial"/>
          <w:sz w:val="21"/>
          <w:szCs w:val="21"/>
        </w:rPr>
      </w:pPr>
    </w:p>
    <w:p w14:paraId="2D2BA818" w14:textId="59935BD3" w:rsidR="005E3B70" w:rsidRPr="00DD2E28" w:rsidRDefault="005E3B70" w:rsidP="0018765A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  <w:rPr>
          <w:rFonts w:ascii="Arial" w:hAnsi="Arial" w:cs="Arial"/>
          <w:b w:val="0"/>
          <w:sz w:val="21"/>
          <w:szCs w:val="21"/>
        </w:rPr>
      </w:pP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state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Washington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4F5C27" w:rsidRPr="00DD2E28">
        <w:rPr>
          <w:rFonts w:ascii="Arial" w:hAnsi="Arial" w:cs="Arial"/>
          <w:b w:val="0"/>
          <w:sz w:val="21"/>
          <w:szCs w:val="21"/>
        </w:rPr>
        <w:t>uses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electronic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payment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4F5C27" w:rsidRPr="00DD2E28">
        <w:rPr>
          <w:rFonts w:ascii="Arial" w:hAnsi="Arial" w:cs="Arial"/>
          <w:b w:val="0"/>
          <w:sz w:val="21"/>
          <w:szCs w:val="21"/>
        </w:rPr>
        <w:t>for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its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transactions.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successful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contractor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will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4F5C27" w:rsidRPr="00DD2E28">
        <w:rPr>
          <w:rFonts w:ascii="Arial" w:hAnsi="Arial" w:cs="Arial"/>
          <w:b w:val="0"/>
          <w:sz w:val="21"/>
          <w:szCs w:val="21"/>
        </w:rPr>
        <w:t>complete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4F5C27" w:rsidRPr="00DD2E28">
        <w:rPr>
          <w:rFonts w:ascii="Arial" w:hAnsi="Arial" w:cs="Arial"/>
          <w:b w:val="0"/>
          <w:sz w:val="21"/>
          <w:szCs w:val="21"/>
        </w:rPr>
        <w:t>a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4F5C27" w:rsidRPr="00DD2E28">
        <w:rPr>
          <w:rFonts w:ascii="Arial" w:hAnsi="Arial" w:cs="Arial"/>
          <w:b w:val="0"/>
          <w:sz w:val="21"/>
          <w:szCs w:val="21"/>
        </w:rPr>
        <w:t>provided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4F5C27" w:rsidRPr="00DD2E28">
        <w:rPr>
          <w:rFonts w:ascii="Arial" w:hAnsi="Arial" w:cs="Arial"/>
          <w:b w:val="0"/>
          <w:sz w:val="21"/>
          <w:szCs w:val="21"/>
        </w:rPr>
        <w:t>form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with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contract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to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authorize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such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payment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method.</w:t>
      </w:r>
    </w:p>
    <w:p w14:paraId="7EDC70E3" w14:textId="77777777" w:rsidR="00295F08" w:rsidRPr="00DD2E28" w:rsidRDefault="00295F08" w:rsidP="00160AEA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  <w:jc w:val="both"/>
        <w:rPr>
          <w:rFonts w:ascii="Arial" w:hAnsi="Arial" w:cs="Arial"/>
          <w:b w:val="0"/>
          <w:sz w:val="21"/>
          <w:szCs w:val="21"/>
        </w:rPr>
      </w:pPr>
    </w:p>
    <w:p w14:paraId="69E3C24D" w14:textId="77777777" w:rsidR="005E3B70" w:rsidRPr="00DD2E28" w:rsidRDefault="005E3B70" w:rsidP="00A92EFA">
      <w:pPr>
        <w:numPr>
          <w:ilvl w:val="1"/>
          <w:numId w:val="49"/>
        </w:numPr>
        <w:tabs>
          <w:tab w:val="left" w:pos="-720"/>
          <w:tab w:val="left" w:pos="990"/>
        </w:tabs>
        <w:spacing w:before="120"/>
        <w:ind w:left="994" w:hanging="634"/>
        <w:jc w:val="both"/>
        <w:rPr>
          <w:rFonts w:ascii="Arial" w:hAnsi="Arial" w:cs="Arial"/>
          <w:sz w:val="21"/>
          <w:szCs w:val="21"/>
        </w:rPr>
      </w:pPr>
      <w:r w:rsidRPr="00DD2E28">
        <w:rPr>
          <w:rFonts w:ascii="Arial" w:hAnsi="Arial" w:cs="Arial"/>
          <w:sz w:val="21"/>
          <w:szCs w:val="21"/>
        </w:rPr>
        <w:t>INSURANCE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DD2E28">
        <w:rPr>
          <w:rFonts w:ascii="Arial" w:hAnsi="Arial" w:cs="Arial"/>
          <w:sz w:val="21"/>
          <w:szCs w:val="21"/>
        </w:rPr>
        <w:t>COVERAGE</w:t>
      </w:r>
    </w:p>
    <w:p w14:paraId="61A1FE54" w14:textId="77777777" w:rsidR="005E3B70" w:rsidRPr="00DD2E28" w:rsidRDefault="005E3B70" w:rsidP="0018765A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  <w:rPr>
          <w:rFonts w:ascii="Arial" w:hAnsi="Arial" w:cs="Arial"/>
          <w:sz w:val="21"/>
          <w:szCs w:val="21"/>
        </w:rPr>
      </w:pPr>
    </w:p>
    <w:p w14:paraId="1EA6CE1C" w14:textId="77777777" w:rsidR="005E3B70" w:rsidRPr="00DD2E28" w:rsidRDefault="005E3B70" w:rsidP="0018765A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  <w:rPr>
          <w:rFonts w:ascii="Arial" w:hAnsi="Arial" w:cs="Arial"/>
          <w:b w:val="0"/>
          <w:sz w:val="21"/>
          <w:szCs w:val="21"/>
        </w:rPr>
      </w:pP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Contractor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to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furnish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4F5C27"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2736D9" w:rsidRPr="00DD2E28">
        <w:rPr>
          <w:rFonts w:ascii="Arial" w:hAnsi="Arial" w:cs="Arial"/>
          <w:b w:val="0"/>
          <w:sz w:val="21"/>
          <w:szCs w:val="21"/>
        </w:rPr>
        <w:t>BOARD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with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certificate(s)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insurance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executed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by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duly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authorized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representative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each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insurer,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showing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compliance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with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insurance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requirements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set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forth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0C1201" w:rsidRPr="00DD2E28">
        <w:rPr>
          <w:rFonts w:ascii="Arial" w:hAnsi="Arial" w:cs="Arial"/>
          <w:b w:val="0"/>
          <w:sz w:val="21"/>
          <w:szCs w:val="21"/>
        </w:rPr>
        <w:t>within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0C1201"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0C1201" w:rsidRPr="00DD2E28">
        <w:rPr>
          <w:rFonts w:ascii="Arial" w:hAnsi="Arial" w:cs="Arial"/>
          <w:b w:val="0"/>
          <w:sz w:val="21"/>
          <w:szCs w:val="21"/>
        </w:rPr>
        <w:t>contract</w:t>
      </w:r>
      <w:r w:rsidRPr="00DD2E28">
        <w:rPr>
          <w:rFonts w:ascii="Arial" w:hAnsi="Arial" w:cs="Arial"/>
          <w:b w:val="0"/>
          <w:sz w:val="21"/>
          <w:szCs w:val="21"/>
        </w:rPr>
        <w:t>.</w:t>
      </w:r>
    </w:p>
    <w:p w14:paraId="003DC9BD" w14:textId="77777777" w:rsidR="005E3B70" w:rsidRPr="00DD2E28" w:rsidRDefault="005E3B70" w:rsidP="0018765A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Arial" w:hAnsi="Arial" w:cs="Arial"/>
          <w:b w:val="0"/>
          <w:sz w:val="21"/>
          <w:szCs w:val="21"/>
        </w:rPr>
      </w:pPr>
    </w:p>
    <w:p w14:paraId="5D7108A9" w14:textId="77777777" w:rsidR="005E3B70" w:rsidRPr="00DD2E28" w:rsidRDefault="005E3B70" w:rsidP="0018765A">
      <w:pPr>
        <w:pStyle w:val="BodyTextIndent"/>
        <w:tabs>
          <w:tab w:val="clear" w:pos="-720"/>
          <w:tab w:val="clear" w:pos="0"/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right" w:leader="underscore" w:pos="9216"/>
        </w:tabs>
        <w:jc w:val="left"/>
        <w:rPr>
          <w:rFonts w:cs="Arial"/>
          <w:sz w:val="21"/>
          <w:szCs w:val="21"/>
        </w:rPr>
      </w:pPr>
      <w:r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Contractor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shall,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at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its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own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expense,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obtain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and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keep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in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force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insurance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coverage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which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shall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be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maintained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in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full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force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and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effect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during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term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of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contract.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Contractor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shall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furnish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evidence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in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form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of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Certificate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of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Insurance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that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insurance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shall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be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provided,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and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copy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shall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be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forwarded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to</w:t>
      </w:r>
      <w:r w:rsidR="00A92EFA">
        <w:rPr>
          <w:rFonts w:cs="Arial"/>
          <w:sz w:val="21"/>
          <w:szCs w:val="21"/>
        </w:rPr>
        <w:t xml:space="preserve"> </w:t>
      </w:r>
      <w:r w:rsidR="002736D9" w:rsidRPr="00DD2E28">
        <w:rPr>
          <w:rFonts w:cs="Arial"/>
          <w:sz w:val="21"/>
          <w:szCs w:val="21"/>
        </w:rPr>
        <w:t>BOARD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within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fifteen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(15)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days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of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contract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effective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date.</w:t>
      </w:r>
      <w:r w:rsidR="00A92EFA">
        <w:rPr>
          <w:rFonts w:cs="Arial"/>
          <w:sz w:val="21"/>
          <w:szCs w:val="21"/>
        </w:rPr>
        <w:t xml:space="preserve"> </w:t>
      </w:r>
      <w:r w:rsidR="000C1201" w:rsidRPr="00DD2E28">
        <w:rPr>
          <w:rFonts w:cs="Arial"/>
          <w:sz w:val="21"/>
          <w:szCs w:val="21"/>
        </w:rPr>
        <w:t>Standard</w:t>
      </w:r>
      <w:r w:rsidR="00A92EFA">
        <w:rPr>
          <w:rFonts w:cs="Arial"/>
          <w:sz w:val="21"/>
          <w:szCs w:val="21"/>
        </w:rPr>
        <w:t xml:space="preserve"> </w:t>
      </w:r>
      <w:r w:rsidR="000C1201" w:rsidRPr="00DD2E28">
        <w:rPr>
          <w:rFonts w:cs="Arial"/>
          <w:sz w:val="21"/>
          <w:szCs w:val="21"/>
        </w:rPr>
        <w:t>insurance</w:t>
      </w:r>
      <w:r w:rsidR="00A92EFA">
        <w:rPr>
          <w:rFonts w:cs="Arial"/>
          <w:sz w:val="21"/>
          <w:szCs w:val="21"/>
        </w:rPr>
        <w:t xml:space="preserve"> </w:t>
      </w:r>
      <w:r w:rsidR="000C1201" w:rsidRPr="00DD2E28">
        <w:rPr>
          <w:rFonts w:cs="Arial"/>
          <w:sz w:val="21"/>
          <w:szCs w:val="21"/>
        </w:rPr>
        <w:t>requirements</w:t>
      </w:r>
      <w:r w:rsidR="00A92EFA">
        <w:rPr>
          <w:rFonts w:cs="Arial"/>
          <w:sz w:val="21"/>
          <w:szCs w:val="21"/>
        </w:rPr>
        <w:t xml:space="preserve"> </w:t>
      </w:r>
      <w:r w:rsidR="000C1201" w:rsidRPr="00DD2E28">
        <w:rPr>
          <w:rFonts w:cs="Arial"/>
          <w:sz w:val="21"/>
          <w:szCs w:val="21"/>
        </w:rPr>
        <w:t>are</w:t>
      </w:r>
      <w:r w:rsidR="00A92EFA">
        <w:rPr>
          <w:rFonts w:cs="Arial"/>
          <w:sz w:val="21"/>
          <w:szCs w:val="21"/>
        </w:rPr>
        <w:t xml:space="preserve"> </w:t>
      </w:r>
      <w:r w:rsidR="000C1201" w:rsidRPr="00DD2E28">
        <w:rPr>
          <w:rFonts w:cs="Arial"/>
          <w:sz w:val="21"/>
          <w:szCs w:val="21"/>
        </w:rPr>
        <w:t>included</w:t>
      </w:r>
      <w:r w:rsidR="00A92EFA">
        <w:rPr>
          <w:rFonts w:cs="Arial"/>
          <w:sz w:val="21"/>
          <w:szCs w:val="21"/>
        </w:rPr>
        <w:t xml:space="preserve"> </w:t>
      </w:r>
      <w:r w:rsidR="000C1201" w:rsidRPr="00DD2E28">
        <w:rPr>
          <w:rFonts w:cs="Arial"/>
          <w:sz w:val="21"/>
          <w:szCs w:val="21"/>
        </w:rPr>
        <w:t>within</w:t>
      </w:r>
      <w:r w:rsidR="00A92EFA">
        <w:rPr>
          <w:rFonts w:cs="Arial"/>
          <w:sz w:val="21"/>
          <w:szCs w:val="21"/>
        </w:rPr>
        <w:t xml:space="preserve"> </w:t>
      </w:r>
      <w:r w:rsidR="000C1201"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="000C1201" w:rsidRPr="00DD2E28">
        <w:rPr>
          <w:rFonts w:cs="Arial"/>
          <w:sz w:val="21"/>
          <w:szCs w:val="21"/>
        </w:rPr>
        <w:t>sample</w:t>
      </w:r>
      <w:r w:rsidR="00A92EFA">
        <w:rPr>
          <w:rFonts w:cs="Arial"/>
          <w:sz w:val="21"/>
          <w:szCs w:val="21"/>
        </w:rPr>
        <w:t xml:space="preserve"> </w:t>
      </w:r>
      <w:r w:rsidR="000C1201" w:rsidRPr="00DD2E28">
        <w:rPr>
          <w:rFonts w:cs="Arial"/>
          <w:sz w:val="21"/>
          <w:szCs w:val="21"/>
        </w:rPr>
        <w:t>contract</w:t>
      </w:r>
      <w:r w:rsidR="00A92EFA">
        <w:rPr>
          <w:rFonts w:cs="Arial"/>
          <w:sz w:val="21"/>
          <w:szCs w:val="21"/>
        </w:rPr>
        <w:t xml:space="preserve"> </w:t>
      </w:r>
      <w:r w:rsidR="000C1201" w:rsidRPr="00DD2E28">
        <w:rPr>
          <w:rFonts w:cs="Arial"/>
          <w:sz w:val="21"/>
          <w:szCs w:val="21"/>
        </w:rPr>
        <w:t>and</w:t>
      </w:r>
      <w:r w:rsidR="00A92EFA">
        <w:rPr>
          <w:rFonts w:cs="Arial"/>
          <w:sz w:val="21"/>
          <w:szCs w:val="21"/>
        </w:rPr>
        <w:t xml:space="preserve"> </w:t>
      </w:r>
      <w:r w:rsidR="000C1201" w:rsidRPr="00DD2E28">
        <w:rPr>
          <w:rFonts w:cs="Arial"/>
          <w:sz w:val="21"/>
          <w:szCs w:val="21"/>
        </w:rPr>
        <w:t>its</w:t>
      </w:r>
      <w:r w:rsidR="00A92EFA">
        <w:rPr>
          <w:rFonts w:cs="Arial"/>
          <w:sz w:val="21"/>
          <w:szCs w:val="21"/>
        </w:rPr>
        <w:t xml:space="preserve"> </w:t>
      </w:r>
      <w:r w:rsidR="000C1201" w:rsidRPr="00DD2E28">
        <w:rPr>
          <w:rFonts w:cs="Arial"/>
          <w:sz w:val="21"/>
          <w:szCs w:val="21"/>
        </w:rPr>
        <w:t>special</w:t>
      </w:r>
      <w:r w:rsidR="00A92EFA">
        <w:rPr>
          <w:rFonts w:cs="Arial"/>
          <w:sz w:val="21"/>
          <w:szCs w:val="21"/>
        </w:rPr>
        <w:t xml:space="preserve"> </w:t>
      </w:r>
      <w:r w:rsidR="000C1201" w:rsidRPr="00DD2E28">
        <w:rPr>
          <w:rFonts w:cs="Arial"/>
          <w:sz w:val="21"/>
          <w:szCs w:val="21"/>
        </w:rPr>
        <w:t>terms</w:t>
      </w:r>
      <w:r w:rsidR="00A92EFA">
        <w:rPr>
          <w:rFonts w:cs="Arial"/>
          <w:sz w:val="21"/>
          <w:szCs w:val="21"/>
        </w:rPr>
        <w:t xml:space="preserve"> </w:t>
      </w:r>
      <w:r w:rsidR="000C1201" w:rsidRPr="00DD2E28">
        <w:rPr>
          <w:rFonts w:cs="Arial"/>
          <w:sz w:val="21"/>
          <w:szCs w:val="21"/>
        </w:rPr>
        <w:t>and</w:t>
      </w:r>
      <w:r w:rsidR="00A92EFA">
        <w:rPr>
          <w:rFonts w:cs="Arial"/>
          <w:sz w:val="21"/>
          <w:szCs w:val="21"/>
        </w:rPr>
        <w:t xml:space="preserve"> </w:t>
      </w:r>
      <w:r w:rsidR="000C1201" w:rsidRPr="00DD2E28">
        <w:rPr>
          <w:rFonts w:cs="Arial"/>
          <w:sz w:val="21"/>
          <w:szCs w:val="21"/>
        </w:rPr>
        <w:t>conditions</w:t>
      </w:r>
      <w:r w:rsidR="00A92EFA">
        <w:rPr>
          <w:rFonts w:cs="Arial"/>
          <w:sz w:val="21"/>
          <w:szCs w:val="21"/>
        </w:rPr>
        <w:t xml:space="preserve"> </w:t>
      </w:r>
      <w:r w:rsidR="000C1201" w:rsidRPr="00DD2E28">
        <w:rPr>
          <w:rFonts w:cs="Arial"/>
          <w:sz w:val="21"/>
          <w:szCs w:val="21"/>
        </w:rPr>
        <w:t>attached</w:t>
      </w:r>
      <w:r w:rsidR="00A92EFA">
        <w:rPr>
          <w:rFonts w:cs="Arial"/>
          <w:sz w:val="21"/>
          <w:szCs w:val="21"/>
        </w:rPr>
        <w:t xml:space="preserve"> </w:t>
      </w:r>
      <w:r w:rsidR="000C1201" w:rsidRPr="00DD2E28">
        <w:rPr>
          <w:rFonts w:cs="Arial"/>
          <w:sz w:val="21"/>
          <w:szCs w:val="21"/>
        </w:rPr>
        <w:t>as</w:t>
      </w:r>
      <w:r w:rsidR="00A92EFA">
        <w:rPr>
          <w:rFonts w:cs="Arial"/>
          <w:sz w:val="21"/>
          <w:szCs w:val="21"/>
        </w:rPr>
        <w:t xml:space="preserve"> </w:t>
      </w:r>
      <w:r w:rsidR="000C1201" w:rsidRPr="00DD2E28">
        <w:rPr>
          <w:rFonts w:cs="Arial"/>
          <w:sz w:val="21"/>
          <w:szCs w:val="21"/>
        </w:rPr>
        <w:t>Exhibit</w:t>
      </w:r>
      <w:r w:rsidR="00A92EFA">
        <w:rPr>
          <w:rFonts w:cs="Arial"/>
          <w:sz w:val="21"/>
          <w:szCs w:val="21"/>
        </w:rPr>
        <w:t xml:space="preserve"> </w:t>
      </w:r>
      <w:r w:rsidR="000C1201" w:rsidRPr="00DD2E28">
        <w:rPr>
          <w:rFonts w:cs="Arial"/>
          <w:sz w:val="21"/>
          <w:szCs w:val="21"/>
        </w:rPr>
        <w:t>C</w:t>
      </w:r>
      <w:r w:rsidR="005F5490" w:rsidRPr="00DD2E28">
        <w:rPr>
          <w:rFonts w:cs="Arial"/>
          <w:sz w:val="21"/>
          <w:szCs w:val="21"/>
        </w:rPr>
        <w:t>.</w:t>
      </w:r>
    </w:p>
    <w:p w14:paraId="546633A8" w14:textId="77777777" w:rsidR="00192717" w:rsidRPr="00DD2E28" w:rsidRDefault="00192717" w:rsidP="00160AEA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both"/>
        <w:rPr>
          <w:rFonts w:ascii="Arial" w:hAnsi="Arial" w:cs="Arial"/>
          <w:sz w:val="21"/>
          <w:szCs w:val="21"/>
        </w:rPr>
      </w:pPr>
    </w:p>
    <w:p w14:paraId="6FD88A59" w14:textId="77777777" w:rsidR="005E3B70" w:rsidRPr="005F5490" w:rsidRDefault="005E3B70" w:rsidP="00EE5EAA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before="120" w:after="120"/>
        <w:jc w:val="both"/>
        <w:rPr>
          <w:rFonts w:ascii="Arial" w:hAnsi="Arial"/>
          <w:szCs w:val="24"/>
        </w:rPr>
      </w:pPr>
      <w:r w:rsidRPr="00C966CA">
        <w:rPr>
          <w:rFonts w:ascii="Arial" w:hAnsi="Arial"/>
          <w:szCs w:val="24"/>
        </w:rPr>
        <w:t>3.</w:t>
      </w:r>
      <w:r w:rsidRPr="00C966CA">
        <w:rPr>
          <w:rFonts w:ascii="Arial" w:hAnsi="Arial"/>
          <w:szCs w:val="24"/>
        </w:rPr>
        <w:tab/>
        <w:t>PROPOSAL</w:t>
      </w:r>
      <w:r w:rsidR="00A92EFA">
        <w:rPr>
          <w:rFonts w:ascii="Arial" w:hAnsi="Arial"/>
          <w:szCs w:val="24"/>
        </w:rPr>
        <w:t xml:space="preserve"> </w:t>
      </w:r>
      <w:r w:rsidRPr="00C966CA">
        <w:rPr>
          <w:rFonts w:ascii="Arial" w:hAnsi="Arial"/>
          <w:szCs w:val="24"/>
        </w:rPr>
        <w:t>CONTENTS</w:t>
      </w:r>
    </w:p>
    <w:p w14:paraId="61405BC3" w14:textId="77777777" w:rsidR="005E3B70" w:rsidRPr="00DD2E28" w:rsidRDefault="005E3B70" w:rsidP="00160AEA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440" w:hanging="1440"/>
        <w:jc w:val="both"/>
        <w:rPr>
          <w:rFonts w:ascii="Arial" w:hAnsi="Arial" w:cs="Arial"/>
          <w:b w:val="0"/>
          <w:sz w:val="21"/>
          <w:szCs w:val="21"/>
        </w:rPr>
      </w:pPr>
    </w:p>
    <w:p w14:paraId="7D0D232D" w14:textId="77777777" w:rsidR="00EE5EAA" w:rsidRPr="00EE5EAA" w:rsidRDefault="00EE5EAA" w:rsidP="00160AEA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  <w:jc w:val="both"/>
        <w:rPr>
          <w:rFonts w:ascii="Arial" w:hAnsi="Arial" w:cs="Arial"/>
          <w:sz w:val="21"/>
          <w:szCs w:val="21"/>
        </w:rPr>
      </w:pPr>
      <w:r w:rsidRPr="007E0F4D">
        <w:rPr>
          <w:rFonts w:ascii="Arial" w:hAnsi="Arial" w:cs="Arial"/>
          <w:sz w:val="21"/>
          <w:szCs w:val="21"/>
        </w:rPr>
        <w:t>ELECTRONIC PROPOSALS:</w:t>
      </w:r>
    </w:p>
    <w:p w14:paraId="7C0B5F4B" w14:textId="77777777" w:rsidR="00EE5EAA" w:rsidRDefault="00EE5EAA" w:rsidP="00160AEA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  <w:jc w:val="both"/>
        <w:rPr>
          <w:rFonts w:ascii="Arial" w:hAnsi="Arial" w:cs="Arial"/>
          <w:b w:val="0"/>
          <w:sz w:val="21"/>
          <w:szCs w:val="21"/>
        </w:rPr>
      </w:pPr>
    </w:p>
    <w:p w14:paraId="5B53BA74" w14:textId="77777777" w:rsidR="005E3B70" w:rsidRPr="00DD2E28" w:rsidRDefault="005E3B70" w:rsidP="0018765A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  <w:rPr>
          <w:rFonts w:ascii="Arial" w:hAnsi="Arial" w:cs="Arial"/>
          <w:b w:val="0"/>
          <w:sz w:val="21"/>
          <w:szCs w:val="21"/>
        </w:rPr>
      </w:pPr>
      <w:r w:rsidRPr="00DD2E28">
        <w:rPr>
          <w:rFonts w:ascii="Arial" w:hAnsi="Arial" w:cs="Arial"/>
          <w:b w:val="0"/>
          <w:sz w:val="21"/>
          <w:szCs w:val="21"/>
        </w:rPr>
        <w:t>Proposals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must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be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written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English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and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submitted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electronically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to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RFP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Coordinator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order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noted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below: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</w:p>
    <w:p w14:paraId="3624D7DF" w14:textId="77777777" w:rsidR="005E3B70" w:rsidRPr="00DD2E28" w:rsidRDefault="005E3B70" w:rsidP="009C73C5">
      <w:pPr>
        <w:numPr>
          <w:ilvl w:val="0"/>
          <w:numId w:val="14"/>
        </w:numPr>
        <w:tabs>
          <w:tab w:val="clear" w:pos="1440"/>
          <w:tab w:val="left" w:pos="-720"/>
          <w:tab w:val="left" w:pos="360"/>
          <w:tab w:val="num" w:pos="1080"/>
          <w:tab w:val="left" w:pos="1800"/>
          <w:tab w:val="left" w:pos="2160"/>
          <w:tab w:val="left" w:pos="2520"/>
          <w:tab w:val="left" w:pos="2880"/>
        </w:tabs>
        <w:spacing w:before="120"/>
        <w:ind w:left="1080"/>
        <w:jc w:val="both"/>
        <w:rPr>
          <w:rFonts w:ascii="Arial" w:hAnsi="Arial" w:cs="Arial"/>
          <w:b w:val="0"/>
          <w:sz w:val="21"/>
          <w:szCs w:val="21"/>
        </w:rPr>
      </w:pPr>
      <w:r w:rsidRPr="00DD2E28">
        <w:rPr>
          <w:rFonts w:ascii="Arial" w:hAnsi="Arial" w:cs="Arial"/>
          <w:b w:val="0"/>
          <w:sz w:val="21"/>
          <w:szCs w:val="21"/>
        </w:rPr>
        <w:t>Letter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Submittal,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including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signed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Certifications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and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Assurances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(Exhibit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to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this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RFP)</w:t>
      </w:r>
    </w:p>
    <w:p w14:paraId="3E7A56C9" w14:textId="77777777" w:rsidR="005E3B70" w:rsidRPr="00DD2E28" w:rsidRDefault="005E3B70" w:rsidP="0018765A">
      <w:pPr>
        <w:numPr>
          <w:ilvl w:val="0"/>
          <w:numId w:val="14"/>
        </w:numPr>
        <w:tabs>
          <w:tab w:val="clear" w:pos="1440"/>
          <w:tab w:val="left" w:pos="-720"/>
          <w:tab w:val="left" w:pos="360"/>
          <w:tab w:val="num" w:pos="1080"/>
          <w:tab w:val="left" w:pos="1800"/>
          <w:tab w:val="left" w:pos="2160"/>
          <w:tab w:val="left" w:pos="2520"/>
          <w:tab w:val="left" w:pos="2880"/>
        </w:tabs>
        <w:ind w:left="1080"/>
        <w:jc w:val="both"/>
        <w:rPr>
          <w:rFonts w:ascii="Arial" w:hAnsi="Arial" w:cs="Arial"/>
          <w:b w:val="0"/>
          <w:sz w:val="21"/>
          <w:szCs w:val="21"/>
        </w:rPr>
      </w:pPr>
      <w:r w:rsidRPr="00DD2E28">
        <w:rPr>
          <w:rFonts w:ascii="Arial" w:hAnsi="Arial" w:cs="Arial"/>
          <w:b w:val="0"/>
          <w:sz w:val="21"/>
          <w:szCs w:val="21"/>
        </w:rPr>
        <w:t>Technical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Proposal</w:t>
      </w:r>
    </w:p>
    <w:p w14:paraId="76602F83" w14:textId="77777777" w:rsidR="005E3B70" w:rsidRPr="00DD2E28" w:rsidRDefault="005E3B70" w:rsidP="0018765A">
      <w:pPr>
        <w:numPr>
          <w:ilvl w:val="0"/>
          <w:numId w:val="14"/>
        </w:numPr>
        <w:tabs>
          <w:tab w:val="clear" w:pos="1440"/>
          <w:tab w:val="left" w:pos="-720"/>
          <w:tab w:val="left" w:pos="360"/>
          <w:tab w:val="num" w:pos="1080"/>
          <w:tab w:val="left" w:pos="1800"/>
          <w:tab w:val="left" w:pos="2160"/>
          <w:tab w:val="left" w:pos="2520"/>
          <w:tab w:val="left" w:pos="2880"/>
        </w:tabs>
        <w:ind w:left="1080"/>
        <w:jc w:val="both"/>
        <w:rPr>
          <w:rFonts w:ascii="Arial" w:hAnsi="Arial" w:cs="Arial"/>
          <w:b w:val="0"/>
          <w:sz w:val="21"/>
          <w:szCs w:val="21"/>
        </w:rPr>
      </w:pPr>
      <w:r w:rsidRPr="00DD2E28">
        <w:rPr>
          <w:rFonts w:ascii="Arial" w:hAnsi="Arial" w:cs="Arial"/>
          <w:b w:val="0"/>
          <w:sz w:val="21"/>
          <w:szCs w:val="21"/>
        </w:rPr>
        <w:t>Management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Proposal</w:t>
      </w:r>
    </w:p>
    <w:p w14:paraId="630BB444" w14:textId="77777777" w:rsidR="005E3B70" w:rsidRPr="00DD2E28" w:rsidRDefault="005E3B70" w:rsidP="0018765A">
      <w:pPr>
        <w:numPr>
          <w:ilvl w:val="0"/>
          <w:numId w:val="14"/>
        </w:numPr>
        <w:tabs>
          <w:tab w:val="clear" w:pos="1440"/>
          <w:tab w:val="left" w:pos="-720"/>
          <w:tab w:val="left" w:pos="360"/>
          <w:tab w:val="num" w:pos="1080"/>
          <w:tab w:val="left" w:pos="1800"/>
          <w:tab w:val="left" w:pos="2160"/>
          <w:tab w:val="left" w:pos="2520"/>
          <w:tab w:val="left" w:pos="2880"/>
        </w:tabs>
        <w:ind w:left="1080"/>
        <w:jc w:val="both"/>
        <w:rPr>
          <w:rFonts w:ascii="Arial" w:hAnsi="Arial" w:cs="Arial"/>
          <w:b w:val="0"/>
          <w:sz w:val="21"/>
          <w:szCs w:val="21"/>
        </w:rPr>
      </w:pPr>
      <w:r w:rsidRPr="00DD2E28">
        <w:rPr>
          <w:rFonts w:ascii="Arial" w:hAnsi="Arial" w:cs="Arial"/>
          <w:b w:val="0"/>
          <w:sz w:val="21"/>
          <w:szCs w:val="21"/>
        </w:rPr>
        <w:t>Cost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Proposal</w:t>
      </w:r>
    </w:p>
    <w:p w14:paraId="530F8253" w14:textId="77777777" w:rsidR="005E3B70" w:rsidRPr="00DD2E28" w:rsidRDefault="005E3B70" w:rsidP="0018765A">
      <w:pPr>
        <w:numPr>
          <w:ilvl w:val="0"/>
          <w:numId w:val="14"/>
        </w:numPr>
        <w:tabs>
          <w:tab w:val="clear" w:pos="1440"/>
          <w:tab w:val="left" w:pos="-720"/>
          <w:tab w:val="left" w:pos="360"/>
          <w:tab w:val="num" w:pos="1080"/>
          <w:tab w:val="left" w:pos="1800"/>
          <w:tab w:val="left" w:pos="2160"/>
          <w:tab w:val="left" w:pos="2520"/>
          <w:tab w:val="left" w:pos="2880"/>
        </w:tabs>
        <w:ind w:left="1080"/>
        <w:jc w:val="both"/>
        <w:rPr>
          <w:rFonts w:ascii="Arial" w:hAnsi="Arial" w:cs="Arial"/>
          <w:b w:val="0"/>
          <w:sz w:val="21"/>
          <w:szCs w:val="21"/>
        </w:rPr>
      </w:pPr>
      <w:r w:rsidRPr="00DD2E28">
        <w:rPr>
          <w:rFonts w:ascii="Arial" w:hAnsi="Arial" w:cs="Arial"/>
          <w:b w:val="0"/>
          <w:sz w:val="21"/>
          <w:szCs w:val="21"/>
        </w:rPr>
        <w:t>Diverse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Business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Inclusion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Plan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(Exhibit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B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to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this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RFP)</w:t>
      </w:r>
    </w:p>
    <w:p w14:paraId="15077A07" w14:textId="77777777" w:rsidR="005E3B70" w:rsidRPr="00DD2E28" w:rsidRDefault="005E3B70" w:rsidP="0018765A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  <w:rPr>
          <w:rFonts w:ascii="Arial" w:hAnsi="Arial" w:cs="Arial"/>
          <w:b w:val="0"/>
          <w:sz w:val="21"/>
          <w:szCs w:val="21"/>
        </w:rPr>
      </w:pPr>
    </w:p>
    <w:p w14:paraId="5AE12A25" w14:textId="77777777" w:rsidR="005E3B70" w:rsidRPr="00DD2E28" w:rsidRDefault="005E3B70" w:rsidP="0018765A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  <w:rPr>
          <w:rFonts w:ascii="Arial" w:hAnsi="Arial" w:cs="Arial"/>
          <w:b w:val="0"/>
          <w:sz w:val="21"/>
          <w:szCs w:val="21"/>
        </w:rPr>
      </w:pPr>
      <w:r w:rsidRPr="00DD2E28">
        <w:rPr>
          <w:rFonts w:ascii="Arial" w:hAnsi="Arial" w:cs="Arial"/>
          <w:b w:val="0"/>
          <w:sz w:val="21"/>
          <w:szCs w:val="21"/>
        </w:rPr>
        <w:t>Proposals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must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provide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information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same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order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presented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this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document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with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same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headings.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This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will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not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only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be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helpful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to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evaluators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proposal,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but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should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assist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Consultant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preparing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thorough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response.</w:t>
      </w:r>
    </w:p>
    <w:p w14:paraId="0B1AB1D9" w14:textId="77777777" w:rsidR="005E3B70" w:rsidRDefault="005E3B70" w:rsidP="0018765A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  <w:rPr>
          <w:rFonts w:ascii="Arial" w:hAnsi="Arial" w:cs="Arial"/>
          <w:b w:val="0"/>
          <w:sz w:val="21"/>
          <w:szCs w:val="21"/>
        </w:rPr>
      </w:pPr>
      <w:r w:rsidRPr="00DD2E28">
        <w:rPr>
          <w:rFonts w:ascii="Arial" w:hAnsi="Arial" w:cs="Arial"/>
          <w:b w:val="0"/>
          <w:sz w:val="21"/>
          <w:szCs w:val="21"/>
        </w:rPr>
        <w:lastRenderedPageBreak/>
        <w:t>Items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marked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“mandatory”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must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be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included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part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proposal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for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proposal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to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be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considered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responsive,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however,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these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items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are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not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scored.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Items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marked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“scored”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are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those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that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are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awarded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points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part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evaluation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conducted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by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evaluation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team.</w:t>
      </w:r>
    </w:p>
    <w:p w14:paraId="1A259499" w14:textId="77777777" w:rsidR="00EE5EAA" w:rsidRPr="00DD2E28" w:rsidRDefault="00EE5EAA" w:rsidP="00160AEA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  <w:jc w:val="both"/>
        <w:rPr>
          <w:rFonts w:ascii="Arial" w:hAnsi="Arial" w:cs="Arial"/>
          <w:b w:val="0"/>
          <w:sz w:val="21"/>
          <w:szCs w:val="21"/>
        </w:rPr>
      </w:pPr>
    </w:p>
    <w:p w14:paraId="2EC25EFD" w14:textId="77777777" w:rsidR="005E3B70" w:rsidRPr="00DD2E28" w:rsidRDefault="005E3B70" w:rsidP="00BA0B32">
      <w:pPr>
        <w:numPr>
          <w:ilvl w:val="1"/>
          <w:numId w:val="9"/>
        </w:numPr>
        <w:tabs>
          <w:tab w:val="clear" w:pos="792"/>
          <w:tab w:val="left" w:pos="-720"/>
          <w:tab w:val="left" w:pos="360"/>
        </w:tabs>
        <w:spacing w:before="120"/>
        <w:ind w:left="1080" w:hanging="720"/>
        <w:jc w:val="both"/>
        <w:rPr>
          <w:rFonts w:ascii="Arial" w:hAnsi="Arial" w:cs="Arial"/>
          <w:sz w:val="21"/>
          <w:szCs w:val="21"/>
        </w:rPr>
      </w:pPr>
      <w:r w:rsidRPr="00DD2E28">
        <w:rPr>
          <w:rFonts w:ascii="Arial" w:hAnsi="Arial" w:cs="Arial"/>
          <w:sz w:val="21"/>
          <w:szCs w:val="21"/>
        </w:rPr>
        <w:t>LETTER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DD2E28">
        <w:rPr>
          <w:rFonts w:ascii="Arial" w:hAnsi="Arial" w:cs="Arial"/>
          <w:sz w:val="21"/>
          <w:szCs w:val="21"/>
        </w:rPr>
        <w:t>OF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DD2E28">
        <w:rPr>
          <w:rFonts w:ascii="Arial" w:hAnsi="Arial" w:cs="Arial"/>
          <w:sz w:val="21"/>
          <w:szCs w:val="21"/>
        </w:rPr>
        <w:t>SUBMITTAL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DD2E28">
        <w:rPr>
          <w:rFonts w:ascii="Arial" w:hAnsi="Arial" w:cs="Arial"/>
          <w:sz w:val="21"/>
          <w:szCs w:val="21"/>
        </w:rPr>
        <w:t>(MANDATORY)</w:t>
      </w:r>
    </w:p>
    <w:p w14:paraId="71C2EC98" w14:textId="77777777" w:rsidR="005E3B70" w:rsidRPr="00DD2E28" w:rsidRDefault="005E3B70" w:rsidP="00160AEA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440" w:hanging="1440"/>
        <w:jc w:val="both"/>
        <w:rPr>
          <w:rFonts w:ascii="Arial" w:hAnsi="Arial" w:cs="Arial"/>
          <w:b w:val="0"/>
          <w:sz w:val="21"/>
          <w:szCs w:val="21"/>
        </w:rPr>
      </w:pPr>
    </w:p>
    <w:p w14:paraId="5DFB7782" w14:textId="77777777" w:rsidR="005E3B70" w:rsidRPr="00DD2E28" w:rsidRDefault="005E3B70" w:rsidP="0018765A">
      <w:pPr>
        <w:pStyle w:val="BodyTextIndent"/>
        <w:tabs>
          <w:tab w:val="clear" w:pos="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jc w:val="left"/>
        <w:rPr>
          <w:rFonts w:cs="Arial"/>
          <w:sz w:val="21"/>
          <w:szCs w:val="21"/>
        </w:rPr>
      </w:pPr>
      <w:r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Letter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of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Submittal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and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attached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Certifications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and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Assurances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form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(Exhibit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to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this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RFP)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must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be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signed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and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dated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by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person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authorized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to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legally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bind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Consultant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to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contractual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relationship,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e.g.,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President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or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Executive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Director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if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corporation,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managing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partner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if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partnership,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or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proprietor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if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sole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proprietorship.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Along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with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introductory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remarks,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Letter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of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Submittal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is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to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include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by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attachment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following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information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about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Consultant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and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any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proposed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subcontractors:</w:t>
      </w:r>
    </w:p>
    <w:p w14:paraId="13248C79" w14:textId="77777777" w:rsidR="005E3B70" w:rsidRPr="00DD2E28" w:rsidRDefault="005E3B70" w:rsidP="0018765A">
      <w:pPr>
        <w:numPr>
          <w:ilvl w:val="0"/>
          <w:numId w:val="1"/>
        </w:numPr>
        <w:tabs>
          <w:tab w:val="left" w:pos="-720"/>
          <w:tab w:val="left" w:pos="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spacing w:before="120"/>
        <w:rPr>
          <w:rFonts w:ascii="Arial" w:hAnsi="Arial" w:cs="Arial"/>
          <w:b w:val="0"/>
          <w:sz w:val="21"/>
          <w:szCs w:val="21"/>
        </w:rPr>
      </w:pPr>
      <w:r w:rsidRPr="00DD2E28">
        <w:rPr>
          <w:rFonts w:ascii="Arial" w:hAnsi="Arial" w:cs="Arial"/>
          <w:b w:val="0"/>
          <w:sz w:val="21"/>
          <w:szCs w:val="21"/>
        </w:rPr>
        <w:t>Name,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address,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principal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place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business,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telephone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number,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and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fax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number/e-mail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address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legal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entity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individual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with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whom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contract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would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be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written.</w:t>
      </w:r>
    </w:p>
    <w:p w14:paraId="7C2DB40D" w14:textId="77777777" w:rsidR="005E3B70" w:rsidRPr="00DD2E28" w:rsidRDefault="005E3B70" w:rsidP="0018765A">
      <w:pPr>
        <w:numPr>
          <w:ilvl w:val="0"/>
          <w:numId w:val="1"/>
        </w:numPr>
        <w:tabs>
          <w:tab w:val="left" w:pos="-720"/>
          <w:tab w:val="left" w:pos="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spacing w:before="120"/>
        <w:rPr>
          <w:rFonts w:ascii="Arial" w:hAnsi="Arial" w:cs="Arial"/>
          <w:b w:val="0"/>
          <w:sz w:val="21"/>
          <w:szCs w:val="21"/>
        </w:rPr>
      </w:pPr>
      <w:r w:rsidRPr="00DD2E28">
        <w:rPr>
          <w:rFonts w:ascii="Arial" w:hAnsi="Arial" w:cs="Arial"/>
          <w:b w:val="0"/>
          <w:sz w:val="21"/>
          <w:szCs w:val="21"/>
        </w:rPr>
        <w:t>Name,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address,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and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telephone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number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each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principal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officer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(President,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Vice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President,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Treasurer,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Chairperson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Board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Directors,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etc.)</w:t>
      </w:r>
    </w:p>
    <w:p w14:paraId="00615C79" w14:textId="77777777" w:rsidR="005E3B70" w:rsidRPr="00DD2E28" w:rsidRDefault="005E3B70" w:rsidP="0018765A">
      <w:pPr>
        <w:numPr>
          <w:ilvl w:val="0"/>
          <w:numId w:val="1"/>
        </w:numPr>
        <w:tabs>
          <w:tab w:val="left" w:pos="-720"/>
          <w:tab w:val="left" w:pos="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spacing w:before="120"/>
        <w:rPr>
          <w:rFonts w:ascii="Arial" w:hAnsi="Arial" w:cs="Arial"/>
          <w:b w:val="0"/>
          <w:sz w:val="21"/>
          <w:szCs w:val="21"/>
        </w:rPr>
      </w:pPr>
      <w:r w:rsidRPr="00DD2E28">
        <w:rPr>
          <w:rFonts w:ascii="Arial" w:hAnsi="Arial" w:cs="Arial"/>
          <w:b w:val="0"/>
          <w:sz w:val="21"/>
          <w:szCs w:val="21"/>
        </w:rPr>
        <w:t>Legal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status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Consultant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(sole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proprietorship,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partnership,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corporation,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etc.)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and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year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entity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was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organized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to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do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business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entity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now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substantially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exists.</w:t>
      </w:r>
      <w:r w:rsidRPr="00DD2E28">
        <w:rPr>
          <w:rFonts w:ascii="Arial" w:hAnsi="Arial" w:cs="Arial"/>
          <w:b w:val="0"/>
          <w:sz w:val="21"/>
          <w:szCs w:val="21"/>
        </w:rPr>
        <w:tab/>
      </w:r>
    </w:p>
    <w:p w14:paraId="32254A47" w14:textId="77777777" w:rsidR="005E3B70" w:rsidRPr="00DD2E28" w:rsidRDefault="005E3B70" w:rsidP="0018765A">
      <w:pPr>
        <w:numPr>
          <w:ilvl w:val="0"/>
          <w:numId w:val="1"/>
        </w:numPr>
        <w:tabs>
          <w:tab w:val="left" w:pos="-720"/>
          <w:tab w:val="left" w:pos="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spacing w:before="120"/>
        <w:rPr>
          <w:rFonts w:ascii="Arial" w:hAnsi="Arial" w:cs="Arial"/>
          <w:b w:val="0"/>
          <w:sz w:val="21"/>
          <w:szCs w:val="21"/>
        </w:rPr>
      </w:pPr>
      <w:r w:rsidRPr="00DD2E28">
        <w:rPr>
          <w:rFonts w:ascii="Arial" w:hAnsi="Arial" w:cs="Arial"/>
          <w:b w:val="0"/>
          <w:sz w:val="21"/>
          <w:szCs w:val="21"/>
        </w:rPr>
        <w:t>Federal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Employer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Tax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Identification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number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Social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Security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number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and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Washington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Uniform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Business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Identification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(UBI)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number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issued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by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state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Washington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Department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Revenue.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Consultant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does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not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have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UBI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number,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Consultant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must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state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that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will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become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licensed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Washington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within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thirty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(30)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calendar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days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being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selected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Apparently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Successful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Contractor.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</w:p>
    <w:p w14:paraId="5B9F41BC" w14:textId="77777777" w:rsidR="005E3B70" w:rsidRPr="00DD2E28" w:rsidRDefault="005E3B70" w:rsidP="0018765A">
      <w:pPr>
        <w:numPr>
          <w:ilvl w:val="0"/>
          <w:numId w:val="1"/>
        </w:numPr>
        <w:tabs>
          <w:tab w:val="left" w:pos="-720"/>
          <w:tab w:val="left" w:pos="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spacing w:before="120"/>
        <w:rPr>
          <w:rFonts w:ascii="Arial" w:hAnsi="Arial" w:cs="Arial"/>
          <w:b w:val="0"/>
          <w:sz w:val="21"/>
          <w:szCs w:val="21"/>
        </w:rPr>
      </w:pPr>
      <w:r w:rsidRPr="00DD2E28">
        <w:rPr>
          <w:rFonts w:ascii="Arial" w:hAnsi="Arial" w:cs="Arial"/>
          <w:b w:val="0"/>
          <w:sz w:val="21"/>
          <w:szCs w:val="21"/>
        </w:rPr>
        <w:t>Location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facility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from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which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Consultant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would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operate.</w:t>
      </w:r>
    </w:p>
    <w:p w14:paraId="07A9BD84" w14:textId="77777777" w:rsidR="005E3B70" w:rsidRDefault="005E3B70" w:rsidP="0018765A">
      <w:pPr>
        <w:numPr>
          <w:ilvl w:val="0"/>
          <w:numId w:val="1"/>
        </w:numPr>
        <w:tabs>
          <w:tab w:val="left" w:pos="-720"/>
          <w:tab w:val="left" w:pos="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spacing w:before="120"/>
        <w:rPr>
          <w:rFonts w:ascii="Arial" w:hAnsi="Arial" w:cs="Arial"/>
          <w:b w:val="0"/>
          <w:sz w:val="21"/>
          <w:szCs w:val="21"/>
        </w:rPr>
      </w:pPr>
      <w:r w:rsidRPr="00DD2E28">
        <w:rPr>
          <w:rFonts w:ascii="Arial" w:hAnsi="Arial" w:cs="Arial"/>
          <w:b w:val="0"/>
          <w:sz w:val="21"/>
          <w:szCs w:val="21"/>
        </w:rPr>
        <w:t>Identify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any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state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employees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former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state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employees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employed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firm’s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governing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board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date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proposal.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Include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their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position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and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responsibilities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within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Consultant’s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organization.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following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review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this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information,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determined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by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2736D9" w:rsidRPr="00DD2E28">
        <w:rPr>
          <w:rFonts w:ascii="Arial" w:hAnsi="Arial" w:cs="Arial"/>
          <w:b w:val="0"/>
          <w:sz w:val="21"/>
          <w:szCs w:val="21"/>
        </w:rPr>
        <w:t>BOARD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that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conflict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interest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exists,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Consultant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may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be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disqualified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from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further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consideration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for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award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contract.</w:t>
      </w:r>
    </w:p>
    <w:p w14:paraId="15D819DE" w14:textId="77777777" w:rsidR="00EE5EAA" w:rsidRPr="00DD2E28" w:rsidRDefault="00EE5EAA" w:rsidP="0018765A">
      <w:pPr>
        <w:tabs>
          <w:tab w:val="left" w:pos="-720"/>
          <w:tab w:val="left" w:pos="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spacing w:before="120"/>
        <w:rPr>
          <w:rFonts w:ascii="Arial" w:hAnsi="Arial" w:cs="Arial"/>
          <w:b w:val="0"/>
          <w:sz w:val="21"/>
          <w:szCs w:val="21"/>
        </w:rPr>
      </w:pPr>
    </w:p>
    <w:p w14:paraId="1E6513DF" w14:textId="77777777" w:rsidR="005E3B70" w:rsidRPr="00DD2E28" w:rsidRDefault="005E3B70" w:rsidP="00BA0B32">
      <w:pPr>
        <w:numPr>
          <w:ilvl w:val="1"/>
          <w:numId w:val="9"/>
        </w:numPr>
        <w:tabs>
          <w:tab w:val="clear" w:pos="792"/>
          <w:tab w:val="left" w:pos="-720"/>
          <w:tab w:val="left" w:pos="360"/>
        </w:tabs>
        <w:spacing w:before="120"/>
        <w:ind w:left="1080" w:hanging="720"/>
        <w:rPr>
          <w:rFonts w:ascii="Arial" w:hAnsi="Arial" w:cs="Arial"/>
          <w:sz w:val="21"/>
          <w:szCs w:val="21"/>
        </w:rPr>
      </w:pPr>
      <w:r w:rsidRPr="00DD2E28">
        <w:rPr>
          <w:rFonts w:ascii="Arial" w:hAnsi="Arial" w:cs="Arial"/>
          <w:sz w:val="21"/>
          <w:szCs w:val="21"/>
        </w:rPr>
        <w:t>TECHNICAL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DD2E28">
        <w:rPr>
          <w:rFonts w:ascii="Arial" w:hAnsi="Arial" w:cs="Arial"/>
          <w:sz w:val="21"/>
          <w:szCs w:val="21"/>
        </w:rPr>
        <w:t>PROPOSAL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DD2E28">
        <w:rPr>
          <w:rFonts w:ascii="Arial" w:hAnsi="Arial" w:cs="Arial"/>
          <w:sz w:val="21"/>
          <w:szCs w:val="21"/>
        </w:rPr>
        <w:t>(SCORED)</w:t>
      </w:r>
    </w:p>
    <w:p w14:paraId="26B80AA9" w14:textId="77777777" w:rsidR="005E3B70" w:rsidRPr="00DD2E28" w:rsidRDefault="005E3B70" w:rsidP="0018765A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720" w:hanging="720"/>
        <w:rPr>
          <w:rFonts w:ascii="Arial" w:hAnsi="Arial" w:cs="Arial"/>
          <w:b w:val="0"/>
          <w:sz w:val="21"/>
          <w:szCs w:val="21"/>
        </w:rPr>
      </w:pPr>
    </w:p>
    <w:p w14:paraId="7D7DB528" w14:textId="77777777" w:rsidR="005E3B70" w:rsidRPr="00DD2E28" w:rsidRDefault="005E3B70" w:rsidP="0018765A">
      <w:pPr>
        <w:pStyle w:val="BodyTextIndent2"/>
        <w:tabs>
          <w:tab w:val="clear" w:pos="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left" w:pos="720"/>
        </w:tabs>
        <w:ind w:firstLine="0"/>
        <w:jc w:val="left"/>
        <w:rPr>
          <w:rFonts w:cs="Arial"/>
          <w:sz w:val="21"/>
          <w:szCs w:val="21"/>
        </w:rPr>
      </w:pPr>
      <w:r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Technical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Proposal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must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contain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comprehensive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description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of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services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including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following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elements:</w:t>
      </w:r>
    </w:p>
    <w:p w14:paraId="5A9BAF79" w14:textId="77777777" w:rsidR="005E3B70" w:rsidRPr="00DD2E28" w:rsidRDefault="005E3B70" w:rsidP="0018765A">
      <w:pPr>
        <w:pStyle w:val="BodyTextIndent2"/>
        <w:numPr>
          <w:ilvl w:val="0"/>
          <w:numId w:val="10"/>
        </w:numPr>
        <w:tabs>
          <w:tab w:val="clear" w:pos="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num" w:pos="1080"/>
        </w:tabs>
        <w:spacing w:before="240"/>
        <w:ind w:left="1080"/>
        <w:jc w:val="left"/>
        <w:rPr>
          <w:rFonts w:cs="Arial"/>
          <w:b/>
          <w:sz w:val="21"/>
          <w:szCs w:val="21"/>
        </w:rPr>
      </w:pPr>
      <w:r w:rsidRPr="00DD2E28">
        <w:rPr>
          <w:rFonts w:cs="Arial"/>
          <w:b/>
          <w:sz w:val="21"/>
          <w:szCs w:val="21"/>
        </w:rPr>
        <w:t>Project</w:t>
      </w:r>
      <w:r w:rsidR="00A92EFA">
        <w:rPr>
          <w:rFonts w:cs="Arial"/>
          <w:b/>
          <w:sz w:val="21"/>
          <w:szCs w:val="21"/>
        </w:rPr>
        <w:t xml:space="preserve"> </w:t>
      </w:r>
      <w:r w:rsidRPr="00DD2E28">
        <w:rPr>
          <w:rFonts w:cs="Arial"/>
          <w:b/>
          <w:sz w:val="21"/>
          <w:szCs w:val="21"/>
        </w:rPr>
        <w:t>Approach/Methodology</w:t>
      </w:r>
      <w:r w:rsidR="00FF7D5D" w:rsidRPr="00DD2E28">
        <w:rPr>
          <w:rFonts w:cs="Arial"/>
          <w:sz w:val="21"/>
          <w:szCs w:val="21"/>
        </w:rPr>
        <w:t>: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Include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complete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description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of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Consultant’s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proposed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approach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and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methodology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for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project.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This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section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should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convey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Consultant’s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understanding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of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proposed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project.</w:t>
      </w:r>
    </w:p>
    <w:p w14:paraId="21A79D2F" w14:textId="77777777" w:rsidR="005E3B70" w:rsidRPr="00DD2E28" w:rsidRDefault="005E3B70" w:rsidP="0018765A">
      <w:pPr>
        <w:numPr>
          <w:ilvl w:val="0"/>
          <w:numId w:val="10"/>
        </w:numPr>
        <w:tabs>
          <w:tab w:val="left" w:pos="-720"/>
          <w:tab w:val="left" w:pos="360"/>
          <w:tab w:val="num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before="240"/>
        <w:ind w:left="1080"/>
        <w:rPr>
          <w:rFonts w:ascii="Arial" w:hAnsi="Arial" w:cs="Arial"/>
          <w:sz w:val="21"/>
          <w:szCs w:val="21"/>
        </w:rPr>
      </w:pPr>
      <w:r w:rsidRPr="00DD2E28">
        <w:rPr>
          <w:rFonts w:ascii="Arial" w:hAnsi="Arial" w:cs="Arial"/>
          <w:sz w:val="21"/>
          <w:szCs w:val="21"/>
        </w:rPr>
        <w:t>Work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DD2E28">
        <w:rPr>
          <w:rFonts w:ascii="Arial" w:hAnsi="Arial" w:cs="Arial"/>
          <w:sz w:val="21"/>
          <w:szCs w:val="21"/>
        </w:rPr>
        <w:t>Plan</w:t>
      </w:r>
      <w:r w:rsidR="00FF7D5D" w:rsidRPr="00DD2E28">
        <w:rPr>
          <w:rFonts w:ascii="Arial" w:hAnsi="Arial" w:cs="Arial"/>
          <w:sz w:val="21"/>
          <w:szCs w:val="21"/>
        </w:rPr>
        <w:t>: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Include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all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project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requirements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and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proposed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tasks,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services,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activities,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etc.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necessary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to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accomplish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scope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project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defined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this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RFP.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This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section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technical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proposal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must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contain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sufficient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detail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to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convey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to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members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evaluation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team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Consultant’s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knowledge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subjects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and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skills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necessary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to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successfully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complete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project.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Include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any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required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involvement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2736D9" w:rsidRPr="00DD2E28">
        <w:rPr>
          <w:rFonts w:ascii="Arial" w:hAnsi="Arial" w:cs="Arial"/>
          <w:b w:val="0"/>
          <w:sz w:val="21"/>
          <w:szCs w:val="21"/>
        </w:rPr>
        <w:t>BOARD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staff.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Consultant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may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also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present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any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creative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approaches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that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might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be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appropriate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and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may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provide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any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pertinent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supporting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documentation.</w:t>
      </w:r>
    </w:p>
    <w:p w14:paraId="3645E0F4" w14:textId="77777777" w:rsidR="005E3B70" w:rsidRPr="00DD2E28" w:rsidRDefault="005E3B70" w:rsidP="0018765A">
      <w:pPr>
        <w:numPr>
          <w:ilvl w:val="0"/>
          <w:numId w:val="10"/>
        </w:numPr>
        <w:tabs>
          <w:tab w:val="left" w:pos="-720"/>
          <w:tab w:val="left" w:pos="360"/>
          <w:tab w:val="num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before="240"/>
        <w:ind w:left="1080"/>
        <w:rPr>
          <w:rFonts w:ascii="Arial" w:hAnsi="Arial" w:cs="Arial"/>
          <w:sz w:val="21"/>
          <w:szCs w:val="21"/>
        </w:rPr>
      </w:pPr>
      <w:r w:rsidRPr="00DD2E28">
        <w:rPr>
          <w:rFonts w:ascii="Arial" w:hAnsi="Arial" w:cs="Arial"/>
          <w:sz w:val="21"/>
          <w:szCs w:val="21"/>
        </w:rPr>
        <w:t>Project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DD2E28">
        <w:rPr>
          <w:rFonts w:ascii="Arial" w:hAnsi="Arial" w:cs="Arial"/>
          <w:sz w:val="21"/>
          <w:szCs w:val="21"/>
        </w:rPr>
        <w:t>Schedule</w:t>
      </w:r>
      <w:r w:rsidR="00FF7D5D" w:rsidRPr="00DD2E28">
        <w:rPr>
          <w:rFonts w:ascii="Arial" w:hAnsi="Arial" w:cs="Arial"/>
          <w:b w:val="0"/>
          <w:sz w:val="21"/>
          <w:szCs w:val="21"/>
        </w:rPr>
        <w:t>: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Include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project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schedule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indicating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when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elements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work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will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be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completed.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Project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schedule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must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ensure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that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any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deliverables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requested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are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met.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</w:p>
    <w:p w14:paraId="31D3B20E" w14:textId="7ABF03DD" w:rsidR="005E3B70" w:rsidRPr="00DD2E28" w:rsidRDefault="005E3B70" w:rsidP="0018765A">
      <w:pPr>
        <w:pStyle w:val="BodyTextIndent2"/>
        <w:numPr>
          <w:ilvl w:val="0"/>
          <w:numId w:val="10"/>
        </w:numPr>
        <w:tabs>
          <w:tab w:val="clear" w:pos="360"/>
          <w:tab w:val="num" w:pos="1080"/>
        </w:tabs>
        <w:spacing w:before="240"/>
        <w:ind w:left="1080"/>
        <w:jc w:val="left"/>
        <w:rPr>
          <w:rFonts w:cs="Arial"/>
          <w:b/>
          <w:bCs/>
          <w:sz w:val="21"/>
          <w:szCs w:val="21"/>
        </w:rPr>
      </w:pPr>
      <w:r w:rsidRPr="00DD2E28">
        <w:rPr>
          <w:rFonts w:cs="Arial"/>
          <w:b/>
          <w:bCs/>
          <w:sz w:val="21"/>
          <w:szCs w:val="21"/>
        </w:rPr>
        <w:lastRenderedPageBreak/>
        <w:t>Outcom</w:t>
      </w:r>
      <w:r w:rsidR="00FF7D5D" w:rsidRPr="00DD2E28">
        <w:rPr>
          <w:rFonts w:cs="Arial"/>
          <w:b/>
          <w:bCs/>
          <w:sz w:val="21"/>
          <w:szCs w:val="21"/>
        </w:rPr>
        <w:t>es</w:t>
      </w:r>
      <w:r w:rsidR="00A92EFA">
        <w:rPr>
          <w:rFonts w:cs="Arial"/>
          <w:b/>
          <w:bCs/>
          <w:sz w:val="21"/>
          <w:szCs w:val="21"/>
        </w:rPr>
        <w:t xml:space="preserve"> </w:t>
      </w:r>
      <w:r w:rsidR="00FF7D5D" w:rsidRPr="00DD2E28">
        <w:rPr>
          <w:rFonts w:cs="Arial"/>
          <w:b/>
          <w:bCs/>
          <w:sz w:val="21"/>
          <w:szCs w:val="21"/>
        </w:rPr>
        <w:t>and</w:t>
      </w:r>
      <w:r w:rsidR="00A92EFA">
        <w:rPr>
          <w:rFonts w:cs="Arial"/>
          <w:b/>
          <w:bCs/>
          <w:sz w:val="21"/>
          <w:szCs w:val="21"/>
        </w:rPr>
        <w:t xml:space="preserve"> </w:t>
      </w:r>
      <w:r w:rsidR="00FF7D5D" w:rsidRPr="00DD2E28">
        <w:rPr>
          <w:rFonts w:cs="Arial"/>
          <w:b/>
          <w:bCs/>
          <w:sz w:val="21"/>
          <w:szCs w:val="21"/>
        </w:rPr>
        <w:t>Performance</w:t>
      </w:r>
      <w:r w:rsidR="00A92EFA">
        <w:rPr>
          <w:rFonts w:cs="Arial"/>
          <w:b/>
          <w:bCs/>
          <w:sz w:val="21"/>
          <w:szCs w:val="21"/>
        </w:rPr>
        <w:t xml:space="preserve"> </w:t>
      </w:r>
      <w:r w:rsidR="00FF7D5D" w:rsidRPr="00DD2E28">
        <w:rPr>
          <w:rFonts w:cs="Arial"/>
          <w:b/>
          <w:bCs/>
          <w:sz w:val="21"/>
          <w:szCs w:val="21"/>
        </w:rPr>
        <w:t>Measurement:</w:t>
      </w:r>
      <w:r w:rsidR="00A92EFA">
        <w:rPr>
          <w:rFonts w:cs="Arial"/>
          <w:b/>
          <w:bCs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Describe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impacts/outcomes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Consultants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propose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to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achieve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as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result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of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delivery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of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these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services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including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how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these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outcomes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would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be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monitored,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measured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and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reported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to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="004E63F1">
        <w:rPr>
          <w:rFonts w:cs="Arial"/>
          <w:sz w:val="21"/>
          <w:szCs w:val="21"/>
        </w:rPr>
        <w:t>BOARD</w:t>
      </w:r>
      <w:r w:rsidRPr="00DD2E28">
        <w:rPr>
          <w:rFonts w:cs="Arial"/>
          <w:sz w:val="21"/>
          <w:szCs w:val="21"/>
        </w:rPr>
        <w:t>.</w:t>
      </w:r>
    </w:p>
    <w:p w14:paraId="21628C85" w14:textId="77777777" w:rsidR="005E3B70" w:rsidRPr="00DD2E28" w:rsidRDefault="00FF7D5D" w:rsidP="0018765A">
      <w:pPr>
        <w:pStyle w:val="BodyTextIndent2"/>
        <w:numPr>
          <w:ilvl w:val="0"/>
          <w:numId w:val="10"/>
        </w:numPr>
        <w:tabs>
          <w:tab w:val="clear" w:pos="360"/>
          <w:tab w:val="num" w:pos="1080"/>
        </w:tabs>
        <w:spacing w:before="240"/>
        <w:ind w:left="1080"/>
        <w:jc w:val="left"/>
        <w:rPr>
          <w:rFonts w:cs="Arial"/>
          <w:b/>
          <w:sz w:val="21"/>
          <w:szCs w:val="21"/>
        </w:rPr>
      </w:pPr>
      <w:r w:rsidRPr="00DD2E28">
        <w:rPr>
          <w:rFonts w:cs="Arial"/>
          <w:b/>
          <w:bCs/>
          <w:sz w:val="21"/>
          <w:szCs w:val="21"/>
        </w:rPr>
        <w:t>Risks:</w:t>
      </w:r>
      <w:r w:rsidR="00A92EFA">
        <w:rPr>
          <w:rFonts w:cs="Arial"/>
          <w:b/>
          <w:bCs/>
          <w:sz w:val="21"/>
          <w:szCs w:val="21"/>
        </w:rPr>
        <w:t xml:space="preserve"> </w:t>
      </w:r>
      <w:r w:rsidR="005E3B70" w:rsidRPr="00DD2E28">
        <w:rPr>
          <w:rFonts w:cs="Arial"/>
          <w:bCs/>
          <w:sz w:val="21"/>
          <w:szCs w:val="21"/>
        </w:rPr>
        <w:t>T</w:t>
      </w:r>
      <w:r w:rsidR="005E3B70" w:rsidRPr="00DD2E28">
        <w:rPr>
          <w:rFonts w:cs="Arial"/>
          <w:sz w:val="21"/>
          <w:szCs w:val="21"/>
        </w:rPr>
        <w:t>he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Consultant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must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identify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potential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risks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that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are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considered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significant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to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success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of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project.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Include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how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Consultant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would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propose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to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effectively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monitor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and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manage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these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risks,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including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reporting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of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risks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to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="002736D9" w:rsidRPr="00DD2E28">
        <w:rPr>
          <w:rFonts w:cs="Arial"/>
          <w:sz w:val="21"/>
          <w:szCs w:val="21"/>
        </w:rPr>
        <w:t>BOARD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contract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manager.</w:t>
      </w:r>
    </w:p>
    <w:p w14:paraId="5CB57E17" w14:textId="77777777" w:rsidR="005E3B70" w:rsidRPr="00EE5EAA" w:rsidRDefault="005E3B70" w:rsidP="0018765A">
      <w:pPr>
        <w:pStyle w:val="BodyTextIndent"/>
        <w:numPr>
          <w:ilvl w:val="0"/>
          <w:numId w:val="10"/>
        </w:numPr>
        <w:tabs>
          <w:tab w:val="clear" w:pos="0"/>
          <w:tab w:val="clear" w:pos="72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num" w:pos="1080"/>
        </w:tabs>
        <w:spacing w:before="240"/>
        <w:ind w:left="1080"/>
        <w:jc w:val="left"/>
        <w:rPr>
          <w:rFonts w:cs="Arial"/>
          <w:b/>
          <w:sz w:val="21"/>
          <w:szCs w:val="21"/>
        </w:rPr>
      </w:pPr>
      <w:r w:rsidRPr="00DD2E28">
        <w:rPr>
          <w:rFonts w:cs="Arial"/>
          <w:b/>
          <w:sz w:val="21"/>
          <w:szCs w:val="21"/>
        </w:rPr>
        <w:t>Deliverables</w:t>
      </w:r>
      <w:r w:rsidR="00FF7D5D" w:rsidRPr="00DD2E28">
        <w:rPr>
          <w:rFonts w:cs="Arial"/>
          <w:sz w:val="21"/>
          <w:szCs w:val="21"/>
        </w:rPr>
        <w:t>: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Fully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describe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deliverables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to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be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submitted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under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proposed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contract.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Deliverables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must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support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requirements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set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forth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in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Section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1.2,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Objectives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and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Scope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of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Work.</w:t>
      </w:r>
    </w:p>
    <w:p w14:paraId="39B325E7" w14:textId="77777777" w:rsidR="00EE5EAA" w:rsidRPr="00DD2E28" w:rsidRDefault="00EE5EAA" w:rsidP="0018765A">
      <w:pPr>
        <w:pStyle w:val="BodyTextIndent"/>
        <w:tabs>
          <w:tab w:val="clear" w:pos="0"/>
          <w:tab w:val="clear" w:pos="720"/>
          <w:tab w:val="clear" w:pos="10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jc w:val="left"/>
        <w:rPr>
          <w:rFonts w:cs="Arial"/>
          <w:b/>
          <w:sz w:val="21"/>
          <w:szCs w:val="21"/>
        </w:rPr>
      </w:pPr>
    </w:p>
    <w:p w14:paraId="28C1D7D3" w14:textId="77777777" w:rsidR="005E3B70" w:rsidRPr="00DD2E28" w:rsidRDefault="005E3B70" w:rsidP="00BA0B32">
      <w:pPr>
        <w:numPr>
          <w:ilvl w:val="1"/>
          <w:numId w:val="9"/>
        </w:numPr>
        <w:tabs>
          <w:tab w:val="clear" w:pos="792"/>
          <w:tab w:val="left" w:pos="-720"/>
          <w:tab w:val="left" w:pos="360"/>
        </w:tabs>
        <w:spacing w:before="120"/>
        <w:ind w:left="1080" w:hanging="720"/>
        <w:rPr>
          <w:rFonts w:ascii="Arial" w:hAnsi="Arial" w:cs="Arial"/>
          <w:sz w:val="21"/>
          <w:szCs w:val="21"/>
        </w:rPr>
      </w:pPr>
      <w:r w:rsidRPr="00DD2E28">
        <w:rPr>
          <w:rFonts w:ascii="Arial" w:hAnsi="Arial" w:cs="Arial"/>
          <w:sz w:val="21"/>
          <w:szCs w:val="21"/>
        </w:rPr>
        <w:t>MANAGEMENT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DD2E28">
        <w:rPr>
          <w:rFonts w:ascii="Arial" w:hAnsi="Arial" w:cs="Arial"/>
          <w:sz w:val="21"/>
          <w:szCs w:val="21"/>
        </w:rPr>
        <w:t>PROPOSAL</w:t>
      </w:r>
    </w:p>
    <w:p w14:paraId="2F818961" w14:textId="77777777" w:rsidR="005E3B70" w:rsidRPr="00DD2E28" w:rsidRDefault="005E3B70" w:rsidP="0018765A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Arial" w:hAnsi="Arial" w:cs="Arial"/>
          <w:b w:val="0"/>
          <w:sz w:val="21"/>
          <w:szCs w:val="21"/>
        </w:rPr>
      </w:pPr>
    </w:p>
    <w:p w14:paraId="17800BE8" w14:textId="77777777" w:rsidR="005E3B70" w:rsidRPr="00DD2E28" w:rsidRDefault="005E3B70" w:rsidP="00BA0B32">
      <w:pPr>
        <w:pStyle w:val="BodyTextIndent2"/>
        <w:numPr>
          <w:ilvl w:val="0"/>
          <w:numId w:val="11"/>
        </w:numPr>
        <w:tabs>
          <w:tab w:val="clear" w:pos="0"/>
          <w:tab w:val="clear" w:pos="360"/>
          <w:tab w:val="clear" w:pos="72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num" w:pos="1080"/>
        </w:tabs>
        <w:ind w:left="1080"/>
        <w:jc w:val="left"/>
        <w:rPr>
          <w:rFonts w:cs="Arial"/>
          <w:b/>
          <w:sz w:val="21"/>
          <w:szCs w:val="21"/>
        </w:rPr>
      </w:pPr>
      <w:r w:rsidRPr="00DD2E28">
        <w:rPr>
          <w:rFonts w:cs="Arial"/>
          <w:b/>
          <w:sz w:val="21"/>
          <w:szCs w:val="21"/>
        </w:rPr>
        <w:t>Project</w:t>
      </w:r>
      <w:r w:rsidR="00A92EFA">
        <w:rPr>
          <w:rFonts w:cs="Arial"/>
          <w:b/>
          <w:sz w:val="21"/>
          <w:szCs w:val="21"/>
        </w:rPr>
        <w:t xml:space="preserve"> </w:t>
      </w:r>
      <w:r w:rsidRPr="00DD2E28">
        <w:rPr>
          <w:rFonts w:cs="Arial"/>
          <w:b/>
          <w:sz w:val="21"/>
          <w:szCs w:val="21"/>
        </w:rPr>
        <w:t>Management</w:t>
      </w:r>
      <w:r w:rsidR="00A92EFA">
        <w:rPr>
          <w:rFonts w:cs="Arial"/>
          <w:b/>
          <w:sz w:val="21"/>
          <w:szCs w:val="21"/>
        </w:rPr>
        <w:t xml:space="preserve"> </w:t>
      </w:r>
      <w:r w:rsidRPr="00DD2E28">
        <w:rPr>
          <w:rFonts w:cs="Arial"/>
          <w:b/>
          <w:sz w:val="21"/>
          <w:szCs w:val="21"/>
        </w:rPr>
        <w:t>(SCORED)</w:t>
      </w:r>
    </w:p>
    <w:p w14:paraId="26558991" w14:textId="77777777" w:rsidR="005E3B70" w:rsidRPr="00DD2E28" w:rsidRDefault="005E3B70" w:rsidP="0018765A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  <w:rPr>
          <w:rFonts w:ascii="Arial" w:hAnsi="Arial" w:cs="Arial"/>
          <w:b w:val="0"/>
          <w:sz w:val="21"/>
          <w:szCs w:val="21"/>
        </w:rPr>
      </w:pPr>
    </w:p>
    <w:p w14:paraId="3A8B41B0" w14:textId="77777777" w:rsidR="005E3B70" w:rsidRPr="00DD2E28" w:rsidRDefault="005C02ED" w:rsidP="0018765A">
      <w:pPr>
        <w:numPr>
          <w:ilvl w:val="0"/>
          <w:numId w:val="2"/>
        </w:numPr>
        <w:tabs>
          <w:tab w:val="left" w:pos="-720"/>
          <w:tab w:val="left" w:pos="360"/>
          <w:tab w:val="left" w:pos="720"/>
          <w:tab w:val="left" w:pos="1800"/>
          <w:tab w:val="left" w:pos="2160"/>
          <w:tab w:val="left" w:pos="2520"/>
          <w:tab w:val="left" w:pos="2880"/>
        </w:tabs>
        <w:rPr>
          <w:rFonts w:ascii="Arial" w:hAnsi="Arial" w:cs="Arial"/>
          <w:b w:val="0"/>
          <w:sz w:val="21"/>
          <w:szCs w:val="21"/>
        </w:rPr>
      </w:pPr>
      <w:r w:rsidRPr="00DD2E28">
        <w:rPr>
          <w:rFonts w:ascii="Arial" w:hAnsi="Arial" w:cs="Arial"/>
          <w:sz w:val="21"/>
          <w:szCs w:val="21"/>
        </w:rPr>
        <w:t>Project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DD2E28">
        <w:rPr>
          <w:rFonts w:ascii="Arial" w:hAnsi="Arial" w:cs="Arial"/>
          <w:sz w:val="21"/>
          <w:szCs w:val="21"/>
        </w:rPr>
        <w:t>Team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DD2E28">
        <w:rPr>
          <w:rFonts w:ascii="Arial" w:hAnsi="Arial" w:cs="Arial"/>
          <w:sz w:val="21"/>
          <w:szCs w:val="21"/>
        </w:rPr>
        <w:t>Structure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DD2E28">
        <w:rPr>
          <w:rFonts w:ascii="Arial" w:hAnsi="Arial" w:cs="Arial"/>
          <w:sz w:val="21"/>
          <w:szCs w:val="21"/>
        </w:rPr>
        <w:t>and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sz w:val="21"/>
          <w:szCs w:val="21"/>
        </w:rPr>
        <w:t>Internal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sz w:val="21"/>
          <w:szCs w:val="21"/>
        </w:rPr>
        <w:t>Controls</w:t>
      </w:r>
      <w:r w:rsidR="00DB29D6" w:rsidRPr="00DD2E28">
        <w:rPr>
          <w:rFonts w:ascii="Arial" w:hAnsi="Arial" w:cs="Arial"/>
          <w:b w:val="0"/>
          <w:sz w:val="21"/>
          <w:szCs w:val="21"/>
        </w:rPr>
        <w:t>: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Provide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a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description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of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proposed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project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team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structure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and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internal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controls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to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be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used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during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course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of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project,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including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any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subcontractors.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Provide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an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organizational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chart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of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your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firm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indicating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lines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of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authority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for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personnel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involved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in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performance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of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this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potential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contract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and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relationships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of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this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staff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to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other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programs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or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functions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of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firm.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This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chart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must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also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show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lines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of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authority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to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next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senior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level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of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management.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Include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who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within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firm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will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have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prime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responsibility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and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final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authority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for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work.</w:t>
      </w:r>
    </w:p>
    <w:p w14:paraId="0B63D7C1" w14:textId="0D042621" w:rsidR="005E3B70" w:rsidRPr="00DD2E28" w:rsidRDefault="005E3B70" w:rsidP="0018765A">
      <w:pPr>
        <w:pStyle w:val="BodyTextIndent3"/>
        <w:numPr>
          <w:ilvl w:val="0"/>
          <w:numId w:val="2"/>
        </w:numPr>
        <w:tabs>
          <w:tab w:val="clear" w:pos="0"/>
          <w:tab w:val="clear" w:pos="10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left" w:pos="2160"/>
        </w:tabs>
        <w:spacing w:before="120"/>
        <w:jc w:val="left"/>
        <w:rPr>
          <w:rFonts w:cs="Arial"/>
          <w:sz w:val="21"/>
          <w:szCs w:val="21"/>
        </w:rPr>
      </w:pPr>
      <w:r w:rsidRPr="00DD2E28">
        <w:rPr>
          <w:rFonts w:cs="Arial"/>
          <w:b/>
          <w:sz w:val="21"/>
          <w:szCs w:val="21"/>
        </w:rPr>
        <w:t>Staff</w:t>
      </w:r>
      <w:r w:rsidR="00A92EFA">
        <w:rPr>
          <w:rFonts w:cs="Arial"/>
          <w:b/>
          <w:sz w:val="21"/>
          <w:szCs w:val="21"/>
        </w:rPr>
        <w:t xml:space="preserve"> </w:t>
      </w:r>
      <w:r w:rsidRPr="00DD2E28">
        <w:rPr>
          <w:rFonts w:cs="Arial"/>
          <w:b/>
          <w:sz w:val="21"/>
          <w:szCs w:val="21"/>
        </w:rPr>
        <w:t>Qualifi</w:t>
      </w:r>
      <w:r w:rsidR="005C02ED" w:rsidRPr="00DD2E28">
        <w:rPr>
          <w:rFonts w:cs="Arial"/>
          <w:b/>
          <w:sz w:val="21"/>
          <w:szCs w:val="21"/>
        </w:rPr>
        <w:t>cations</w:t>
      </w:r>
      <w:r w:rsidR="00A92EFA">
        <w:rPr>
          <w:rFonts w:cs="Arial"/>
          <w:b/>
          <w:sz w:val="21"/>
          <w:szCs w:val="21"/>
        </w:rPr>
        <w:t xml:space="preserve"> </w:t>
      </w:r>
      <w:r w:rsidR="005C02ED" w:rsidRPr="00DD2E28">
        <w:rPr>
          <w:rFonts w:cs="Arial"/>
          <w:b/>
          <w:sz w:val="21"/>
          <w:szCs w:val="21"/>
        </w:rPr>
        <w:t>and</w:t>
      </w:r>
      <w:r w:rsidR="00A92EFA">
        <w:rPr>
          <w:rFonts w:cs="Arial"/>
          <w:b/>
          <w:sz w:val="21"/>
          <w:szCs w:val="21"/>
        </w:rPr>
        <w:t xml:space="preserve"> </w:t>
      </w:r>
      <w:r w:rsidRPr="00DD2E28">
        <w:rPr>
          <w:rFonts w:cs="Arial"/>
          <w:b/>
          <w:sz w:val="21"/>
          <w:szCs w:val="21"/>
        </w:rPr>
        <w:t>Experience</w:t>
      </w:r>
      <w:r w:rsidR="00DB29D6" w:rsidRPr="00DD2E28">
        <w:rPr>
          <w:rFonts w:cs="Arial"/>
          <w:sz w:val="21"/>
          <w:szCs w:val="21"/>
        </w:rPr>
        <w:t>: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Identify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staff,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including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subcontractors,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who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will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be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assigned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to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potential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contract,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indicating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responsibilities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and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qualifications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of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such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personnel,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and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include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amount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of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time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each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will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be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assigned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to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project.</w:t>
      </w:r>
      <w:r w:rsidR="00A92EFA">
        <w:rPr>
          <w:rFonts w:cs="Arial"/>
          <w:sz w:val="21"/>
          <w:szCs w:val="21"/>
        </w:rPr>
        <w:t xml:space="preserve"> </w:t>
      </w:r>
      <w:r w:rsidR="00007F25" w:rsidRPr="00DD2E28">
        <w:rPr>
          <w:rFonts w:cs="Arial"/>
          <w:sz w:val="21"/>
          <w:szCs w:val="21"/>
        </w:rPr>
        <w:t>Provide</w:t>
      </w:r>
      <w:r w:rsidR="00A92EFA">
        <w:rPr>
          <w:rFonts w:cs="Arial"/>
          <w:sz w:val="21"/>
          <w:szCs w:val="21"/>
        </w:rPr>
        <w:t xml:space="preserve"> </w:t>
      </w:r>
      <w:r w:rsidR="00007F25" w:rsidRPr="00DD2E28">
        <w:rPr>
          <w:rFonts w:cs="Arial"/>
          <w:sz w:val="21"/>
          <w:szCs w:val="21"/>
        </w:rPr>
        <w:t>resumes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for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named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staff,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which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include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information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on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individual’s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particular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skills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related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to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this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project,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education,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experience,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significant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accomplishments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and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any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other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pertinent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information.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Consultant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must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commit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that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staff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identified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in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its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proposal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will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actually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perform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assigned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work.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Any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staff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substitution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must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have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prior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approval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of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="004E63F1">
        <w:rPr>
          <w:rFonts w:cs="Arial"/>
          <w:sz w:val="21"/>
          <w:szCs w:val="21"/>
        </w:rPr>
        <w:t>BOARD</w:t>
      </w:r>
      <w:r w:rsidRPr="00DD2E28">
        <w:rPr>
          <w:rFonts w:cs="Arial"/>
          <w:sz w:val="21"/>
          <w:szCs w:val="21"/>
        </w:rPr>
        <w:t>.</w:t>
      </w:r>
    </w:p>
    <w:p w14:paraId="1058C049" w14:textId="77777777" w:rsidR="005E3B70" w:rsidRPr="00DD2E28" w:rsidRDefault="005E3B70" w:rsidP="0018765A">
      <w:pPr>
        <w:pStyle w:val="BodyTextIndent2"/>
        <w:numPr>
          <w:ilvl w:val="0"/>
          <w:numId w:val="11"/>
        </w:numPr>
        <w:tabs>
          <w:tab w:val="clear" w:pos="0"/>
          <w:tab w:val="clear" w:pos="72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num" w:pos="1080"/>
        </w:tabs>
        <w:spacing w:before="240"/>
        <w:ind w:left="1080"/>
        <w:jc w:val="left"/>
        <w:rPr>
          <w:rFonts w:cs="Arial"/>
          <w:b/>
          <w:sz w:val="21"/>
          <w:szCs w:val="21"/>
        </w:rPr>
      </w:pPr>
      <w:r w:rsidRPr="00DD2E28">
        <w:rPr>
          <w:rFonts w:cs="Arial"/>
          <w:b/>
          <w:sz w:val="21"/>
          <w:szCs w:val="21"/>
        </w:rPr>
        <w:t>Experience</w:t>
      </w:r>
      <w:r w:rsidR="00A92EFA">
        <w:rPr>
          <w:rFonts w:cs="Arial"/>
          <w:b/>
          <w:sz w:val="21"/>
          <w:szCs w:val="21"/>
        </w:rPr>
        <w:t xml:space="preserve"> </w:t>
      </w:r>
      <w:r w:rsidRPr="00DD2E28">
        <w:rPr>
          <w:rFonts w:cs="Arial"/>
          <w:b/>
          <w:sz w:val="21"/>
          <w:szCs w:val="21"/>
        </w:rPr>
        <w:t>of</w:t>
      </w:r>
      <w:r w:rsidR="00A92EFA">
        <w:rPr>
          <w:rFonts w:cs="Arial"/>
          <w:b/>
          <w:sz w:val="21"/>
          <w:szCs w:val="21"/>
        </w:rPr>
        <w:t xml:space="preserve"> </w:t>
      </w:r>
      <w:r w:rsidRPr="00DD2E28">
        <w:rPr>
          <w:rFonts w:cs="Arial"/>
          <w:b/>
          <w:sz w:val="21"/>
          <w:szCs w:val="21"/>
        </w:rPr>
        <w:t>the</w:t>
      </w:r>
      <w:r w:rsidR="00A92EFA">
        <w:rPr>
          <w:rFonts w:cs="Arial"/>
          <w:b/>
          <w:sz w:val="21"/>
          <w:szCs w:val="21"/>
        </w:rPr>
        <w:t xml:space="preserve"> </w:t>
      </w:r>
      <w:r w:rsidRPr="00DD2E28">
        <w:rPr>
          <w:rFonts w:cs="Arial"/>
          <w:b/>
          <w:sz w:val="21"/>
          <w:szCs w:val="21"/>
        </w:rPr>
        <w:t>Consultant</w:t>
      </w:r>
      <w:r w:rsidR="00A92EFA">
        <w:rPr>
          <w:rFonts w:cs="Arial"/>
          <w:b/>
          <w:sz w:val="21"/>
          <w:szCs w:val="21"/>
        </w:rPr>
        <w:t xml:space="preserve"> </w:t>
      </w:r>
      <w:r w:rsidRPr="00DD2E28">
        <w:rPr>
          <w:rFonts w:cs="Arial"/>
          <w:b/>
          <w:sz w:val="21"/>
          <w:szCs w:val="21"/>
        </w:rPr>
        <w:t>(SCORED)</w:t>
      </w:r>
      <w:r w:rsidR="00A92EFA">
        <w:rPr>
          <w:rFonts w:cs="Arial"/>
          <w:b/>
          <w:sz w:val="21"/>
          <w:szCs w:val="21"/>
        </w:rPr>
        <w:t xml:space="preserve">  </w:t>
      </w:r>
    </w:p>
    <w:p w14:paraId="37D57AB3" w14:textId="77777777" w:rsidR="005E3B70" w:rsidRPr="00DD2E28" w:rsidRDefault="005E3B70" w:rsidP="0018765A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  <w:rPr>
          <w:rFonts w:ascii="Arial" w:hAnsi="Arial" w:cs="Arial"/>
          <w:b w:val="0"/>
          <w:sz w:val="21"/>
          <w:szCs w:val="21"/>
        </w:rPr>
      </w:pPr>
    </w:p>
    <w:p w14:paraId="13D0F820" w14:textId="77777777" w:rsidR="0018765A" w:rsidRDefault="005E3B70" w:rsidP="0018765A">
      <w:pPr>
        <w:numPr>
          <w:ilvl w:val="0"/>
          <w:numId w:val="13"/>
        </w:numPr>
        <w:tabs>
          <w:tab w:val="clear" w:pos="1440"/>
          <w:tab w:val="left" w:pos="-720"/>
        </w:tabs>
        <w:rPr>
          <w:rFonts w:ascii="Arial" w:hAnsi="Arial" w:cs="Arial"/>
          <w:b w:val="0"/>
          <w:sz w:val="21"/>
          <w:szCs w:val="21"/>
        </w:rPr>
      </w:pPr>
      <w:r w:rsidRPr="00DD2E28">
        <w:rPr>
          <w:rFonts w:ascii="Arial" w:hAnsi="Arial" w:cs="Arial"/>
          <w:b w:val="0"/>
          <w:sz w:val="21"/>
          <w:szCs w:val="21"/>
        </w:rPr>
        <w:t>Indicate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experience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Consultant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and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any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subcontract</w:t>
      </w:r>
      <w:r w:rsidR="00DB29D6" w:rsidRPr="00DD2E28">
        <w:rPr>
          <w:rFonts w:ascii="Arial" w:hAnsi="Arial" w:cs="Arial"/>
          <w:b w:val="0"/>
          <w:sz w:val="21"/>
          <w:szCs w:val="21"/>
        </w:rPr>
        <w:t>ors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DB29D6" w:rsidRPr="00DD2E28">
        <w:rPr>
          <w:rFonts w:ascii="Arial" w:hAnsi="Arial" w:cs="Arial"/>
          <w:b w:val="0"/>
          <w:sz w:val="21"/>
          <w:szCs w:val="21"/>
        </w:rPr>
        <w:t>have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DB29D6" w:rsidRPr="00DD2E28">
        <w:rPr>
          <w:rFonts w:ascii="Arial" w:hAnsi="Arial" w:cs="Arial"/>
          <w:b w:val="0"/>
          <w:sz w:val="21"/>
          <w:szCs w:val="21"/>
        </w:rPr>
        <w:t>in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DB29D6"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DB29D6" w:rsidRPr="00DD2E28">
        <w:rPr>
          <w:rFonts w:ascii="Arial" w:hAnsi="Arial" w:cs="Arial"/>
          <w:b w:val="0"/>
          <w:sz w:val="21"/>
          <w:szCs w:val="21"/>
        </w:rPr>
        <w:t>following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DB29D6" w:rsidRPr="00DD2E28">
        <w:rPr>
          <w:rFonts w:ascii="Arial" w:hAnsi="Arial" w:cs="Arial"/>
          <w:b w:val="0"/>
          <w:sz w:val="21"/>
          <w:szCs w:val="21"/>
        </w:rPr>
        <w:t>areas:</w:t>
      </w:r>
    </w:p>
    <w:p w14:paraId="52CBA7F5" w14:textId="77777777" w:rsidR="0018765A" w:rsidRDefault="00D56EE0" w:rsidP="0018765A">
      <w:pPr>
        <w:numPr>
          <w:ilvl w:val="1"/>
          <w:numId w:val="13"/>
        </w:numPr>
        <w:tabs>
          <w:tab w:val="clear" w:pos="1440"/>
          <w:tab w:val="left" w:pos="-720"/>
        </w:tabs>
        <w:spacing w:before="120"/>
        <w:ind w:left="1800"/>
        <w:rPr>
          <w:rFonts w:ascii="Arial" w:hAnsi="Arial" w:cs="Arial"/>
          <w:b w:val="0"/>
          <w:sz w:val="21"/>
          <w:szCs w:val="21"/>
        </w:rPr>
      </w:pPr>
      <w:r w:rsidRPr="0018765A">
        <w:rPr>
          <w:rFonts w:ascii="Arial" w:hAnsi="Arial" w:cs="Arial"/>
          <w:b w:val="0"/>
          <w:sz w:val="21"/>
          <w:szCs w:val="21"/>
        </w:rPr>
        <w:t>Infrastructure</w:t>
      </w:r>
      <w:r w:rsidR="00A92EFA" w:rsidRPr="0018765A">
        <w:rPr>
          <w:rFonts w:ascii="Arial" w:hAnsi="Arial" w:cs="Arial"/>
          <w:b w:val="0"/>
          <w:sz w:val="21"/>
          <w:szCs w:val="21"/>
        </w:rPr>
        <w:t xml:space="preserve"> </w:t>
      </w:r>
      <w:r w:rsidRPr="0018765A">
        <w:rPr>
          <w:rFonts w:ascii="Arial" w:hAnsi="Arial" w:cs="Arial"/>
          <w:b w:val="0"/>
          <w:sz w:val="21"/>
          <w:szCs w:val="21"/>
        </w:rPr>
        <w:t>Financing</w:t>
      </w:r>
      <w:r w:rsidR="00A92EFA" w:rsidRPr="0018765A">
        <w:rPr>
          <w:rFonts w:ascii="Arial" w:hAnsi="Arial" w:cs="Arial"/>
          <w:b w:val="0"/>
          <w:sz w:val="21"/>
          <w:szCs w:val="21"/>
        </w:rPr>
        <w:t xml:space="preserve"> </w:t>
      </w:r>
      <w:r w:rsidRPr="0018765A">
        <w:rPr>
          <w:rFonts w:ascii="Arial" w:hAnsi="Arial" w:cs="Arial"/>
          <w:b w:val="0"/>
          <w:sz w:val="21"/>
          <w:szCs w:val="21"/>
        </w:rPr>
        <w:t>(Federal,</w:t>
      </w:r>
      <w:r w:rsidR="00A92EFA" w:rsidRPr="0018765A">
        <w:rPr>
          <w:rFonts w:ascii="Arial" w:hAnsi="Arial" w:cs="Arial"/>
          <w:b w:val="0"/>
          <w:sz w:val="21"/>
          <w:szCs w:val="21"/>
        </w:rPr>
        <w:t xml:space="preserve"> </w:t>
      </w:r>
      <w:r w:rsidRPr="0018765A">
        <w:rPr>
          <w:rFonts w:ascii="Arial" w:hAnsi="Arial" w:cs="Arial"/>
          <w:b w:val="0"/>
          <w:sz w:val="21"/>
          <w:szCs w:val="21"/>
        </w:rPr>
        <w:t>State,</w:t>
      </w:r>
      <w:r w:rsidR="00A92EFA" w:rsidRPr="0018765A">
        <w:rPr>
          <w:rFonts w:ascii="Arial" w:hAnsi="Arial" w:cs="Arial"/>
          <w:b w:val="0"/>
          <w:sz w:val="21"/>
          <w:szCs w:val="21"/>
        </w:rPr>
        <w:t xml:space="preserve"> </w:t>
      </w:r>
      <w:r w:rsidRPr="0018765A">
        <w:rPr>
          <w:rFonts w:ascii="Arial" w:hAnsi="Arial" w:cs="Arial"/>
          <w:b w:val="0"/>
          <w:sz w:val="21"/>
          <w:szCs w:val="21"/>
        </w:rPr>
        <w:t>Bond</w:t>
      </w:r>
      <w:r w:rsidR="00A92EFA" w:rsidRPr="0018765A">
        <w:rPr>
          <w:rFonts w:ascii="Arial" w:hAnsi="Arial" w:cs="Arial"/>
          <w:b w:val="0"/>
          <w:sz w:val="21"/>
          <w:szCs w:val="21"/>
        </w:rPr>
        <w:t xml:space="preserve"> </w:t>
      </w:r>
      <w:r w:rsidRPr="0018765A">
        <w:rPr>
          <w:rFonts w:ascii="Arial" w:hAnsi="Arial" w:cs="Arial"/>
          <w:b w:val="0"/>
          <w:sz w:val="21"/>
          <w:szCs w:val="21"/>
        </w:rPr>
        <w:t>Market,</w:t>
      </w:r>
      <w:r w:rsidR="00A92EFA" w:rsidRPr="0018765A">
        <w:rPr>
          <w:rFonts w:ascii="Arial" w:hAnsi="Arial" w:cs="Arial"/>
          <w:b w:val="0"/>
          <w:sz w:val="21"/>
          <w:szCs w:val="21"/>
        </w:rPr>
        <w:t xml:space="preserve"> </w:t>
      </w:r>
      <w:r w:rsidRPr="0018765A">
        <w:rPr>
          <w:rFonts w:ascii="Arial" w:hAnsi="Arial" w:cs="Arial"/>
          <w:b w:val="0"/>
          <w:sz w:val="21"/>
          <w:szCs w:val="21"/>
        </w:rPr>
        <w:t>Public</w:t>
      </w:r>
      <w:r w:rsidR="00A92EFA" w:rsidRPr="0018765A">
        <w:rPr>
          <w:rFonts w:ascii="Arial" w:hAnsi="Arial" w:cs="Arial"/>
          <w:b w:val="0"/>
          <w:sz w:val="21"/>
          <w:szCs w:val="21"/>
        </w:rPr>
        <w:t xml:space="preserve"> </w:t>
      </w:r>
      <w:r w:rsidRPr="0018765A">
        <w:rPr>
          <w:rFonts w:ascii="Arial" w:hAnsi="Arial" w:cs="Arial"/>
          <w:b w:val="0"/>
          <w:sz w:val="21"/>
          <w:szCs w:val="21"/>
        </w:rPr>
        <w:t>Private</w:t>
      </w:r>
      <w:r w:rsidR="00A92EFA" w:rsidRPr="0018765A">
        <w:rPr>
          <w:rFonts w:ascii="Arial" w:hAnsi="Arial" w:cs="Arial"/>
          <w:b w:val="0"/>
          <w:sz w:val="21"/>
          <w:szCs w:val="21"/>
        </w:rPr>
        <w:t xml:space="preserve"> </w:t>
      </w:r>
      <w:r w:rsidRPr="0018765A">
        <w:rPr>
          <w:rFonts w:ascii="Arial" w:hAnsi="Arial" w:cs="Arial"/>
          <w:b w:val="0"/>
          <w:sz w:val="21"/>
          <w:szCs w:val="21"/>
        </w:rPr>
        <w:t>Partnership,</w:t>
      </w:r>
      <w:r w:rsidR="00A92EFA" w:rsidRPr="0018765A">
        <w:rPr>
          <w:rFonts w:ascii="Arial" w:hAnsi="Arial" w:cs="Arial"/>
          <w:b w:val="0"/>
          <w:sz w:val="21"/>
          <w:szCs w:val="21"/>
        </w:rPr>
        <w:t xml:space="preserve"> </w:t>
      </w:r>
      <w:r w:rsidRPr="0018765A">
        <w:rPr>
          <w:rFonts w:ascii="Arial" w:hAnsi="Arial" w:cs="Arial"/>
          <w:b w:val="0"/>
          <w:sz w:val="21"/>
          <w:szCs w:val="21"/>
        </w:rPr>
        <w:t>etc.)</w:t>
      </w:r>
    </w:p>
    <w:p w14:paraId="69F75504" w14:textId="77777777" w:rsidR="0018765A" w:rsidRDefault="00D56EE0" w:rsidP="0018765A">
      <w:pPr>
        <w:numPr>
          <w:ilvl w:val="1"/>
          <w:numId w:val="13"/>
        </w:numPr>
        <w:tabs>
          <w:tab w:val="clear" w:pos="1440"/>
          <w:tab w:val="left" w:pos="-720"/>
        </w:tabs>
        <w:spacing w:before="120"/>
        <w:ind w:left="1800"/>
        <w:rPr>
          <w:rFonts w:ascii="Arial" w:hAnsi="Arial" w:cs="Arial"/>
          <w:b w:val="0"/>
          <w:sz w:val="21"/>
          <w:szCs w:val="21"/>
        </w:rPr>
      </w:pPr>
      <w:r w:rsidRPr="0018765A">
        <w:rPr>
          <w:rFonts w:ascii="Arial" w:hAnsi="Arial" w:cs="Arial"/>
          <w:b w:val="0"/>
          <w:sz w:val="21"/>
          <w:szCs w:val="21"/>
        </w:rPr>
        <w:t>Identify</w:t>
      </w:r>
      <w:r w:rsidR="00A92EFA" w:rsidRPr="0018765A">
        <w:rPr>
          <w:rFonts w:ascii="Arial" w:hAnsi="Arial" w:cs="Arial"/>
          <w:b w:val="0"/>
          <w:sz w:val="21"/>
          <w:szCs w:val="21"/>
        </w:rPr>
        <w:t xml:space="preserve"> </w:t>
      </w:r>
      <w:r w:rsidRPr="0018765A">
        <w:rPr>
          <w:rFonts w:ascii="Arial" w:hAnsi="Arial" w:cs="Arial"/>
          <w:b w:val="0"/>
          <w:sz w:val="21"/>
          <w:szCs w:val="21"/>
        </w:rPr>
        <w:t>significant</w:t>
      </w:r>
      <w:r w:rsidR="00A92EFA" w:rsidRPr="0018765A">
        <w:rPr>
          <w:rFonts w:ascii="Arial" w:hAnsi="Arial" w:cs="Arial"/>
          <w:b w:val="0"/>
          <w:sz w:val="21"/>
          <w:szCs w:val="21"/>
        </w:rPr>
        <w:t xml:space="preserve"> </w:t>
      </w:r>
      <w:r w:rsidRPr="0018765A">
        <w:rPr>
          <w:rFonts w:ascii="Arial" w:hAnsi="Arial" w:cs="Arial"/>
          <w:b w:val="0"/>
          <w:sz w:val="21"/>
          <w:szCs w:val="21"/>
        </w:rPr>
        <w:t>successes</w:t>
      </w:r>
      <w:r w:rsidR="00A92EFA" w:rsidRPr="0018765A">
        <w:rPr>
          <w:rFonts w:ascii="Arial" w:hAnsi="Arial" w:cs="Arial"/>
          <w:b w:val="0"/>
          <w:sz w:val="21"/>
          <w:szCs w:val="21"/>
        </w:rPr>
        <w:t xml:space="preserve"> </w:t>
      </w:r>
      <w:r w:rsidRPr="0018765A">
        <w:rPr>
          <w:rFonts w:ascii="Arial" w:hAnsi="Arial" w:cs="Arial"/>
          <w:b w:val="0"/>
          <w:sz w:val="21"/>
          <w:szCs w:val="21"/>
        </w:rPr>
        <w:t>at</w:t>
      </w:r>
      <w:r w:rsidR="00A92EFA" w:rsidRPr="0018765A">
        <w:rPr>
          <w:rFonts w:ascii="Arial" w:hAnsi="Arial" w:cs="Arial"/>
          <w:b w:val="0"/>
          <w:sz w:val="21"/>
          <w:szCs w:val="21"/>
        </w:rPr>
        <w:t xml:space="preserve"> </w:t>
      </w:r>
      <w:r w:rsidRPr="0018765A">
        <w:rPr>
          <w:rFonts w:ascii="Arial" w:hAnsi="Arial" w:cs="Arial"/>
          <w:b w:val="0"/>
          <w:sz w:val="21"/>
          <w:szCs w:val="21"/>
        </w:rPr>
        <w:t>the</w:t>
      </w:r>
      <w:r w:rsidR="00A92EFA" w:rsidRPr="0018765A">
        <w:rPr>
          <w:rFonts w:ascii="Arial" w:hAnsi="Arial" w:cs="Arial"/>
          <w:b w:val="0"/>
          <w:sz w:val="21"/>
          <w:szCs w:val="21"/>
        </w:rPr>
        <w:t xml:space="preserve"> </w:t>
      </w:r>
      <w:r w:rsidRPr="0018765A">
        <w:rPr>
          <w:rFonts w:ascii="Arial" w:hAnsi="Arial" w:cs="Arial"/>
          <w:b w:val="0"/>
          <w:sz w:val="21"/>
          <w:szCs w:val="21"/>
        </w:rPr>
        <w:t>legislative</w:t>
      </w:r>
      <w:r w:rsidR="00A92EFA" w:rsidRPr="0018765A">
        <w:rPr>
          <w:rFonts w:ascii="Arial" w:hAnsi="Arial" w:cs="Arial"/>
          <w:b w:val="0"/>
          <w:sz w:val="21"/>
          <w:szCs w:val="21"/>
        </w:rPr>
        <w:t xml:space="preserve"> </w:t>
      </w:r>
      <w:r w:rsidRPr="0018765A">
        <w:rPr>
          <w:rFonts w:ascii="Arial" w:hAnsi="Arial" w:cs="Arial"/>
          <w:b w:val="0"/>
          <w:sz w:val="21"/>
          <w:szCs w:val="21"/>
        </w:rPr>
        <w:t>level</w:t>
      </w:r>
      <w:r w:rsidR="0018765A" w:rsidRPr="0018765A">
        <w:rPr>
          <w:rFonts w:ascii="Arial" w:hAnsi="Arial" w:cs="Arial"/>
          <w:b w:val="0"/>
          <w:sz w:val="21"/>
          <w:szCs w:val="21"/>
        </w:rPr>
        <w:t xml:space="preserve">. </w:t>
      </w:r>
    </w:p>
    <w:p w14:paraId="508573B0" w14:textId="77777777" w:rsidR="00D56EE0" w:rsidRPr="0018765A" w:rsidRDefault="00D56EE0" w:rsidP="0018765A">
      <w:pPr>
        <w:numPr>
          <w:ilvl w:val="1"/>
          <w:numId w:val="13"/>
        </w:numPr>
        <w:tabs>
          <w:tab w:val="clear" w:pos="1440"/>
          <w:tab w:val="left" w:pos="-720"/>
        </w:tabs>
        <w:spacing w:before="120"/>
        <w:ind w:left="1800"/>
        <w:rPr>
          <w:rFonts w:ascii="Arial" w:hAnsi="Arial" w:cs="Arial"/>
          <w:b w:val="0"/>
          <w:sz w:val="21"/>
          <w:szCs w:val="21"/>
        </w:rPr>
      </w:pPr>
      <w:r w:rsidRPr="0018765A">
        <w:rPr>
          <w:rFonts w:ascii="Arial" w:hAnsi="Arial" w:cs="Arial"/>
          <w:b w:val="0"/>
          <w:sz w:val="21"/>
          <w:szCs w:val="21"/>
        </w:rPr>
        <w:t>Years</w:t>
      </w:r>
      <w:r w:rsidR="00A92EFA" w:rsidRPr="0018765A">
        <w:rPr>
          <w:rFonts w:ascii="Arial" w:hAnsi="Arial" w:cs="Arial"/>
          <w:b w:val="0"/>
          <w:sz w:val="21"/>
          <w:szCs w:val="21"/>
        </w:rPr>
        <w:t xml:space="preserve"> </w:t>
      </w:r>
      <w:r w:rsidRPr="0018765A">
        <w:rPr>
          <w:rFonts w:ascii="Arial" w:hAnsi="Arial" w:cs="Arial"/>
          <w:b w:val="0"/>
          <w:sz w:val="21"/>
          <w:szCs w:val="21"/>
        </w:rPr>
        <w:t>in</w:t>
      </w:r>
      <w:r w:rsidR="00A92EFA" w:rsidRPr="0018765A">
        <w:rPr>
          <w:rFonts w:ascii="Arial" w:hAnsi="Arial" w:cs="Arial"/>
          <w:b w:val="0"/>
          <w:sz w:val="21"/>
          <w:szCs w:val="21"/>
        </w:rPr>
        <w:t xml:space="preserve"> </w:t>
      </w:r>
      <w:r w:rsidRPr="0018765A">
        <w:rPr>
          <w:rFonts w:ascii="Arial" w:hAnsi="Arial" w:cs="Arial"/>
          <w:b w:val="0"/>
          <w:sz w:val="21"/>
          <w:szCs w:val="21"/>
        </w:rPr>
        <w:t>Governmental</w:t>
      </w:r>
      <w:r w:rsidR="00A92EFA" w:rsidRPr="0018765A">
        <w:rPr>
          <w:rFonts w:ascii="Arial" w:hAnsi="Arial" w:cs="Arial"/>
          <w:b w:val="0"/>
          <w:sz w:val="21"/>
          <w:szCs w:val="21"/>
        </w:rPr>
        <w:t xml:space="preserve"> </w:t>
      </w:r>
      <w:r w:rsidRPr="0018765A">
        <w:rPr>
          <w:rFonts w:ascii="Arial" w:hAnsi="Arial" w:cs="Arial"/>
          <w:b w:val="0"/>
          <w:sz w:val="21"/>
          <w:szCs w:val="21"/>
        </w:rPr>
        <w:t>relations</w:t>
      </w:r>
    </w:p>
    <w:p w14:paraId="2AB3FCBB" w14:textId="1986AF62" w:rsidR="005E3B70" w:rsidRPr="00DD2E28" w:rsidRDefault="00D56EE0" w:rsidP="0018765A">
      <w:pPr>
        <w:numPr>
          <w:ilvl w:val="0"/>
          <w:numId w:val="13"/>
        </w:numPr>
        <w:tabs>
          <w:tab w:val="clear" w:pos="1440"/>
          <w:tab w:val="left" w:pos="-720"/>
        </w:tabs>
        <w:spacing w:before="240"/>
        <w:rPr>
          <w:rFonts w:ascii="Arial" w:hAnsi="Arial" w:cs="Arial"/>
          <w:b w:val="0"/>
          <w:sz w:val="21"/>
          <w:szCs w:val="21"/>
        </w:rPr>
      </w:pPr>
      <w:r w:rsidRPr="00DD2E28">
        <w:rPr>
          <w:rFonts w:ascii="Arial" w:hAnsi="Arial" w:cs="Arial"/>
          <w:b w:val="0"/>
          <w:sz w:val="21"/>
          <w:szCs w:val="21"/>
        </w:rPr>
        <w:t>Other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experience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that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consultant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deems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relevant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Indicate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other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relevant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experience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that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indicates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qualifications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of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Consultant,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and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any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subcontractors,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for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performance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of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potential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b w:val="0"/>
          <w:sz w:val="21"/>
          <w:szCs w:val="21"/>
        </w:rPr>
        <w:t>contract.</w:t>
      </w:r>
    </w:p>
    <w:p w14:paraId="55F36AF3" w14:textId="77777777" w:rsidR="0018765A" w:rsidRDefault="005E3B70" w:rsidP="0018765A">
      <w:pPr>
        <w:numPr>
          <w:ilvl w:val="0"/>
          <w:numId w:val="13"/>
        </w:numPr>
        <w:tabs>
          <w:tab w:val="clear" w:pos="1440"/>
          <w:tab w:val="left" w:pos="-720"/>
        </w:tabs>
        <w:spacing w:before="240"/>
        <w:rPr>
          <w:rFonts w:ascii="Arial" w:hAnsi="Arial" w:cs="Arial"/>
          <w:b w:val="0"/>
          <w:sz w:val="21"/>
          <w:szCs w:val="21"/>
        </w:rPr>
      </w:pPr>
      <w:r w:rsidRPr="00DD2E28">
        <w:rPr>
          <w:rFonts w:ascii="Arial" w:hAnsi="Arial" w:cs="Arial"/>
          <w:b w:val="0"/>
          <w:sz w:val="21"/>
          <w:szCs w:val="21"/>
        </w:rPr>
        <w:t>Include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list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contracts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Consultant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has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had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during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last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five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years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that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relate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to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Consultant’s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ability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to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perform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services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needed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under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this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RFP.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List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contract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reference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numbers,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contract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period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performance,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E100BE" w:rsidRPr="00DD2E28">
        <w:rPr>
          <w:rFonts w:ascii="Arial" w:hAnsi="Arial" w:cs="Arial"/>
          <w:b w:val="0"/>
          <w:sz w:val="21"/>
          <w:szCs w:val="21"/>
        </w:rPr>
        <w:t>outcomes,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contact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persons,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telephone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numbers,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and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fax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numbers/e-mail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addresses.</w:t>
      </w:r>
    </w:p>
    <w:p w14:paraId="765ABE05" w14:textId="77777777" w:rsidR="0018765A" w:rsidRDefault="0018765A">
      <w:pPr>
        <w:spacing w:after="200" w:line="276" w:lineRule="auto"/>
        <w:rPr>
          <w:rFonts w:ascii="Arial" w:hAnsi="Arial" w:cs="Arial"/>
          <w:b w:val="0"/>
          <w:sz w:val="21"/>
          <w:szCs w:val="21"/>
        </w:rPr>
      </w:pPr>
      <w:r>
        <w:rPr>
          <w:rFonts w:ascii="Arial" w:hAnsi="Arial" w:cs="Arial"/>
          <w:b w:val="0"/>
          <w:sz w:val="21"/>
          <w:szCs w:val="21"/>
        </w:rPr>
        <w:br w:type="page"/>
      </w:r>
    </w:p>
    <w:p w14:paraId="1238CC8A" w14:textId="77777777" w:rsidR="005E3B70" w:rsidRPr="00DD2E28" w:rsidRDefault="005E3B70" w:rsidP="0018765A">
      <w:pPr>
        <w:pStyle w:val="BodyTextIndent2"/>
        <w:numPr>
          <w:ilvl w:val="0"/>
          <w:numId w:val="11"/>
        </w:numPr>
        <w:tabs>
          <w:tab w:val="clear" w:pos="0"/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spacing w:before="120"/>
        <w:ind w:left="1080"/>
        <w:jc w:val="left"/>
        <w:rPr>
          <w:rFonts w:cs="Arial"/>
          <w:b/>
          <w:sz w:val="21"/>
          <w:szCs w:val="21"/>
        </w:rPr>
      </w:pPr>
      <w:r w:rsidRPr="00DD2E28">
        <w:rPr>
          <w:rFonts w:cs="Arial"/>
          <w:b/>
          <w:sz w:val="21"/>
          <w:szCs w:val="21"/>
        </w:rPr>
        <w:lastRenderedPageBreak/>
        <w:t>Related</w:t>
      </w:r>
      <w:r w:rsidR="00A92EFA">
        <w:rPr>
          <w:rFonts w:cs="Arial"/>
          <w:b/>
          <w:sz w:val="21"/>
          <w:szCs w:val="21"/>
        </w:rPr>
        <w:t xml:space="preserve"> </w:t>
      </w:r>
      <w:r w:rsidRPr="00DD2E28">
        <w:rPr>
          <w:rFonts w:cs="Arial"/>
          <w:b/>
          <w:sz w:val="21"/>
          <w:szCs w:val="21"/>
        </w:rPr>
        <w:t>Information</w:t>
      </w:r>
      <w:r w:rsidR="00A92EFA">
        <w:rPr>
          <w:rFonts w:cs="Arial"/>
          <w:b/>
          <w:sz w:val="21"/>
          <w:szCs w:val="21"/>
        </w:rPr>
        <w:t xml:space="preserve"> </w:t>
      </w:r>
      <w:r w:rsidRPr="00DD2E28">
        <w:rPr>
          <w:rFonts w:cs="Arial"/>
          <w:b/>
          <w:sz w:val="21"/>
          <w:szCs w:val="21"/>
        </w:rPr>
        <w:t>(MANDATORY)</w:t>
      </w:r>
    </w:p>
    <w:p w14:paraId="280B9463" w14:textId="77777777" w:rsidR="005E3B70" w:rsidRPr="00DD2E28" w:rsidRDefault="005E3B70" w:rsidP="0018765A">
      <w:pPr>
        <w:pStyle w:val="BodyTextIndent2"/>
        <w:tabs>
          <w:tab w:val="clear" w:pos="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ind w:firstLine="0"/>
        <w:jc w:val="left"/>
        <w:rPr>
          <w:rFonts w:cs="Arial"/>
          <w:b/>
          <w:sz w:val="21"/>
          <w:szCs w:val="21"/>
        </w:rPr>
      </w:pPr>
    </w:p>
    <w:p w14:paraId="5F487407" w14:textId="77777777" w:rsidR="005E3B70" w:rsidRPr="00DD2E28" w:rsidRDefault="005E3B70" w:rsidP="0018765A">
      <w:pPr>
        <w:numPr>
          <w:ilvl w:val="0"/>
          <w:numId w:val="3"/>
        </w:numPr>
        <w:tabs>
          <w:tab w:val="left" w:pos="-720"/>
          <w:tab w:val="left" w:pos="360"/>
          <w:tab w:val="left" w:pos="720"/>
          <w:tab w:val="left" w:pos="1800"/>
          <w:tab w:val="left" w:pos="2160"/>
          <w:tab w:val="left" w:pos="2520"/>
          <w:tab w:val="left" w:pos="2880"/>
        </w:tabs>
        <w:rPr>
          <w:rFonts w:ascii="Arial" w:hAnsi="Arial" w:cs="Arial"/>
          <w:b w:val="0"/>
          <w:sz w:val="21"/>
          <w:szCs w:val="21"/>
        </w:rPr>
      </w:pPr>
      <w:r w:rsidRPr="00DD2E28">
        <w:rPr>
          <w:rFonts w:ascii="Arial" w:hAnsi="Arial" w:cs="Arial"/>
          <w:b w:val="0"/>
          <w:sz w:val="21"/>
          <w:szCs w:val="21"/>
        </w:rPr>
        <w:t>If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Consultant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any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subcontractor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contracted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with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state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Washington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during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past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24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months,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indicate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name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agency,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contract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number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and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project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description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and/or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other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information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available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to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identify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contract.</w:t>
      </w:r>
    </w:p>
    <w:p w14:paraId="7998171E" w14:textId="77777777" w:rsidR="005E3B70" w:rsidRPr="00DD2E28" w:rsidRDefault="005E3B70" w:rsidP="0018765A">
      <w:pPr>
        <w:numPr>
          <w:ilvl w:val="0"/>
          <w:numId w:val="3"/>
        </w:numPr>
        <w:tabs>
          <w:tab w:val="left" w:pos="-720"/>
          <w:tab w:val="left" w:pos="360"/>
          <w:tab w:val="left" w:pos="720"/>
          <w:tab w:val="left" w:pos="1800"/>
          <w:tab w:val="left" w:pos="2160"/>
          <w:tab w:val="left" w:pos="2520"/>
          <w:tab w:val="left" w:pos="2880"/>
        </w:tabs>
        <w:spacing w:before="120"/>
        <w:rPr>
          <w:rFonts w:ascii="Arial" w:hAnsi="Arial" w:cs="Arial"/>
          <w:b w:val="0"/>
          <w:sz w:val="21"/>
          <w:szCs w:val="21"/>
        </w:rPr>
      </w:pPr>
      <w:r w:rsidRPr="00DD2E28">
        <w:rPr>
          <w:rFonts w:ascii="Arial" w:hAnsi="Arial" w:cs="Arial"/>
          <w:b w:val="0"/>
          <w:sz w:val="21"/>
          <w:szCs w:val="21"/>
        </w:rPr>
        <w:t>If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Consultant’s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staff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subcontractor’s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staff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was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employee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state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Washington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during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past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24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months,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currently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Washington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State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employee,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identify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individual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by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name,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agency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previously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currently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employed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by,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job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title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position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held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and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separation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date.</w:t>
      </w:r>
    </w:p>
    <w:p w14:paraId="5ABBCD49" w14:textId="77777777" w:rsidR="005E3B70" w:rsidRPr="00DD2E28" w:rsidRDefault="005E3B70" w:rsidP="0018765A">
      <w:pPr>
        <w:numPr>
          <w:ilvl w:val="0"/>
          <w:numId w:val="3"/>
        </w:numPr>
        <w:tabs>
          <w:tab w:val="left" w:pos="-720"/>
          <w:tab w:val="left" w:pos="360"/>
          <w:tab w:val="left" w:pos="720"/>
          <w:tab w:val="left" w:pos="1800"/>
          <w:tab w:val="left" w:pos="2160"/>
          <w:tab w:val="left" w:pos="2520"/>
          <w:tab w:val="left" w:pos="2880"/>
        </w:tabs>
        <w:spacing w:before="120"/>
        <w:rPr>
          <w:rFonts w:ascii="Arial" w:hAnsi="Arial" w:cs="Arial"/>
          <w:b w:val="0"/>
          <w:sz w:val="21"/>
          <w:szCs w:val="21"/>
        </w:rPr>
      </w:pPr>
      <w:r w:rsidRPr="00DD2E28">
        <w:rPr>
          <w:rFonts w:ascii="Arial" w:hAnsi="Arial" w:cs="Arial"/>
          <w:b w:val="0"/>
          <w:sz w:val="21"/>
          <w:szCs w:val="21"/>
        </w:rPr>
        <w:t>If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Consultant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has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had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contract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terminated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for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default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last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five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years,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describe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such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incident.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Termination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for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default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defined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notice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to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stop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performance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due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to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Consultant’s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non-performance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poor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performance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and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issue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performance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was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either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(a)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not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litigated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due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to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inaction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part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Proposer,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(b)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litigated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and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such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litigation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determined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that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Proposer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was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default.</w:t>
      </w:r>
    </w:p>
    <w:p w14:paraId="71BF5F3B" w14:textId="77777777" w:rsidR="00372716" w:rsidRPr="00DD2E28" w:rsidRDefault="005E3B70" w:rsidP="0018765A">
      <w:pPr>
        <w:numPr>
          <w:ilvl w:val="0"/>
          <w:numId w:val="3"/>
        </w:numPr>
        <w:tabs>
          <w:tab w:val="left" w:pos="-720"/>
          <w:tab w:val="left" w:pos="360"/>
          <w:tab w:val="left" w:pos="720"/>
          <w:tab w:val="left" w:pos="1800"/>
          <w:tab w:val="left" w:pos="2160"/>
          <w:tab w:val="left" w:pos="2520"/>
          <w:tab w:val="left" w:pos="2880"/>
        </w:tabs>
        <w:spacing w:before="120"/>
        <w:rPr>
          <w:rFonts w:ascii="Arial" w:hAnsi="Arial" w:cs="Arial"/>
          <w:b w:val="0"/>
          <w:sz w:val="21"/>
          <w:szCs w:val="21"/>
        </w:rPr>
      </w:pPr>
      <w:r w:rsidRPr="00DD2E28">
        <w:rPr>
          <w:rFonts w:ascii="Arial" w:hAnsi="Arial" w:cs="Arial"/>
          <w:b w:val="0"/>
          <w:sz w:val="21"/>
          <w:szCs w:val="21"/>
        </w:rPr>
        <w:t>Submit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full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details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terms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for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default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including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other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party's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name,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address,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and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phone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number.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Present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Consultant’s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position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matter.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E06B0C">
        <w:rPr>
          <w:rFonts w:ascii="Arial" w:hAnsi="Arial" w:cs="Arial"/>
          <w:b w:val="0"/>
          <w:sz w:val="21"/>
          <w:szCs w:val="21"/>
        </w:rPr>
        <w:t xml:space="preserve">The </w:t>
      </w:r>
      <w:r w:rsidR="002736D9" w:rsidRPr="00DD2E28">
        <w:rPr>
          <w:rFonts w:ascii="Arial" w:hAnsi="Arial" w:cs="Arial"/>
          <w:b w:val="0"/>
          <w:sz w:val="21"/>
          <w:szCs w:val="21"/>
        </w:rPr>
        <w:t>BOARD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will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evaluate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facts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and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may,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its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sole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discretion,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reject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proposal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grounds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past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experience.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no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such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termination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for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default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has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been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experienced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by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Consultant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past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five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years,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so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indicate.</w:t>
      </w:r>
    </w:p>
    <w:p w14:paraId="55B541FC" w14:textId="77777777" w:rsidR="005E3B70" w:rsidRPr="00DD2E28" w:rsidRDefault="005E3B70" w:rsidP="00BA0B32">
      <w:pPr>
        <w:pStyle w:val="BodyTextIndent2"/>
        <w:numPr>
          <w:ilvl w:val="0"/>
          <w:numId w:val="23"/>
        </w:numPr>
        <w:tabs>
          <w:tab w:val="clear" w:pos="0"/>
          <w:tab w:val="clear" w:pos="72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spacing w:before="240"/>
        <w:ind w:left="1080"/>
        <w:jc w:val="left"/>
        <w:rPr>
          <w:rFonts w:cs="Arial"/>
          <w:b/>
          <w:sz w:val="21"/>
          <w:szCs w:val="21"/>
        </w:rPr>
      </w:pPr>
      <w:r w:rsidRPr="00DD2E28">
        <w:rPr>
          <w:rFonts w:cs="Arial"/>
          <w:b/>
          <w:sz w:val="21"/>
          <w:szCs w:val="21"/>
        </w:rPr>
        <w:t>References</w:t>
      </w:r>
      <w:r w:rsidR="00A92EFA">
        <w:rPr>
          <w:rFonts w:cs="Arial"/>
          <w:b/>
          <w:sz w:val="21"/>
          <w:szCs w:val="21"/>
        </w:rPr>
        <w:t xml:space="preserve"> </w:t>
      </w:r>
      <w:r w:rsidRPr="00DD2E28">
        <w:rPr>
          <w:rFonts w:cs="Arial"/>
          <w:b/>
          <w:sz w:val="21"/>
          <w:szCs w:val="21"/>
        </w:rPr>
        <w:t>(MANDATORY)</w:t>
      </w:r>
      <w:r w:rsidR="00A92EFA">
        <w:rPr>
          <w:rFonts w:cs="Arial"/>
          <w:b/>
          <w:sz w:val="21"/>
          <w:szCs w:val="21"/>
        </w:rPr>
        <w:t xml:space="preserve"> </w:t>
      </w:r>
    </w:p>
    <w:p w14:paraId="25B13B96" w14:textId="77777777" w:rsidR="00DB29D6" w:rsidRPr="00DD2E28" w:rsidRDefault="00DB29D6" w:rsidP="0018765A">
      <w:pPr>
        <w:pStyle w:val="BodyTextIndent2"/>
        <w:tabs>
          <w:tab w:val="clear" w:pos="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ind w:left="720" w:firstLine="0"/>
        <w:jc w:val="left"/>
        <w:rPr>
          <w:rFonts w:cs="Arial"/>
          <w:b/>
          <w:i/>
          <w:sz w:val="21"/>
          <w:szCs w:val="21"/>
        </w:rPr>
      </w:pPr>
    </w:p>
    <w:p w14:paraId="1B47B792" w14:textId="77777777" w:rsidR="005E3B70" w:rsidRPr="00DD2E28" w:rsidRDefault="005E3B70" w:rsidP="0018765A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080"/>
        <w:rPr>
          <w:rFonts w:ascii="Arial" w:hAnsi="Arial" w:cs="Arial"/>
          <w:b w:val="0"/>
          <w:sz w:val="21"/>
          <w:szCs w:val="21"/>
        </w:rPr>
      </w:pPr>
      <w:r w:rsidRPr="00DD2E28">
        <w:rPr>
          <w:rFonts w:ascii="Arial" w:hAnsi="Arial" w:cs="Arial"/>
          <w:b w:val="0"/>
          <w:sz w:val="21"/>
          <w:szCs w:val="21"/>
        </w:rPr>
        <w:t>List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names,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addresses,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telephone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numbers,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and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fax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numbers/e-mail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addresses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three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(3)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business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references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for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Consultant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and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three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(3)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business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references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for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lead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staff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person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for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whom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work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has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been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accomplished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and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briefly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describe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type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service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provided.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Do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not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include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current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2736D9" w:rsidRPr="00DD2E28">
        <w:rPr>
          <w:rFonts w:ascii="Arial" w:hAnsi="Arial" w:cs="Arial"/>
          <w:b w:val="0"/>
          <w:sz w:val="21"/>
          <w:szCs w:val="21"/>
        </w:rPr>
        <w:t>BOARD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staff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references.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By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submitting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proposal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response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to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this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Work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Request,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vendor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and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team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members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grant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permission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to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2736D9" w:rsidRPr="00DD2E28">
        <w:rPr>
          <w:rFonts w:ascii="Arial" w:hAnsi="Arial" w:cs="Arial"/>
          <w:b w:val="0"/>
          <w:sz w:val="21"/>
          <w:szCs w:val="21"/>
        </w:rPr>
        <w:t>BOARD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to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contact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these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references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and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others,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who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from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2736D9" w:rsidRPr="00DD2E28">
        <w:rPr>
          <w:rFonts w:ascii="Arial" w:hAnsi="Arial" w:cs="Arial"/>
          <w:b w:val="0"/>
          <w:sz w:val="21"/>
          <w:szCs w:val="21"/>
        </w:rPr>
        <w:t>BOARD</w:t>
      </w:r>
      <w:r w:rsidRPr="00DD2E28">
        <w:rPr>
          <w:rFonts w:ascii="Arial" w:hAnsi="Arial" w:cs="Arial"/>
          <w:b w:val="0"/>
          <w:sz w:val="21"/>
          <w:szCs w:val="21"/>
        </w:rPr>
        <w:t>’S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perspective,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007F25" w:rsidRPr="00DD2E28">
        <w:rPr>
          <w:rFonts w:ascii="Arial" w:hAnsi="Arial" w:cs="Arial"/>
          <w:b w:val="0"/>
          <w:sz w:val="21"/>
          <w:szCs w:val="21"/>
        </w:rPr>
        <w:t>may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007F25" w:rsidRPr="00DD2E28">
        <w:rPr>
          <w:rFonts w:ascii="Arial" w:hAnsi="Arial" w:cs="Arial"/>
          <w:b w:val="0"/>
          <w:sz w:val="21"/>
          <w:szCs w:val="21"/>
        </w:rPr>
        <w:t>have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007F25" w:rsidRPr="00DD2E28">
        <w:rPr>
          <w:rFonts w:ascii="Arial" w:hAnsi="Arial" w:cs="Arial"/>
          <w:b w:val="0"/>
          <w:sz w:val="21"/>
          <w:szCs w:val="21"/>
        </w:rPr>
        <w:t>pertinent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007F25" w:rsidRPr="00DD2E28">
        <w:rPr>
          <w:rFonts w:ascii="Arial" w:hAnsi="Arial" w:cs="Arial"/>
          <w:b w:val="0"/>
          <w:sz w:val="21"/>
          <w:szCs w:val="21"/>
        </w:rPr>
        <w:t>information.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2736D9" w:rsidRPr="00DD2E28">
        <w:rPr>
          <w:rFonts w:ascii="Arial" w:hAnsi="Arial" w:cs="Arial"/>
          <w:b w:val="0"/>
          <w:sz w:val="21"/>
          <w:szCs w:val="21"/>
        </w:rPr>
        <w:t>BOARD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may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may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not,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2736D9" w:rsidRPr="00DD2E28">
        <w:rPr>
          <w:rFonts w:ascii="Arial" w:hAnsi="Arial" w:cs="Arial"/>
          <w:b w:val="0"/>
          <w:sz w:val="21"/>
          <w:szCs w:val="21"/>
        </w:rPr>
        <w:t>BOARD</w:t>
      </w:r>
      <w:r w:rsidRPr="00DD2E28">
        <w:rPr>
          <w:rFonts w:ascii="Arial" w:hAnsi="Arial" w:cs="Arial"/>
          <w:b w:val="0"/>
          <w:sz w:val="21"/>
          <w:szCs w:val="21"/>
        </w:rPr>
        <w:t>’S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discretion,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contact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references.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2736D9" w:rsidRPr="00DD2E28">
        <w:rPr>
          <w:rFonts w:ascii="Arial" w:hAnsi="Arial" w:cs="Arial"/>
          <w:b w:val="0"/>
          <w:sz w:val="21"/>
          <w:szCs w:val="21"/>
        </w:rPr>
        <w:t>BOARD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may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evaluate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references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2736D9" w:rsidRPr="00DD2E28">
        <w:rPr>
          <w:rFonts w:ascii="Arial" w:hAnsi="Arial" w:cs="Arial"/>
          <w:b w:val="0"/>
          <w:sz w:val="21"/>
          <w:szCs w:val="21"/>
        </w:rPr>
        <w:t>BOARD</w:t>
      </w:r>
      <w:r w:rsidRPr="00DD2E28">
        <w:rPr>
          <w:rFonts w:ascii="Arial" w:hAnsi="Arial" w:cs="Arial"/>
          <w:b w:val="0"/>
          <w:sz w:val="21"/>
          <w:szCs w:val="21"/>
        </w:rPr>
        <w:t>’S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discretion.</w:t>
      </w:r>
      <w:r w:rsidR="00A92EFA">
        <w:rPr>
          <w:rFonts w:ascii="Arial" w:hAnsi="Arial" w:cs="Arial"/>
          <w:b w:val="0"/>
          <w:sz w:val="21"/>
          <w:szCs w:val="21"/>
        </w:rPr>
        <w:t xml:space="preserve">  </w:t>
      </w:r>
    </w:p>
    <w:p w14:paraId="295A19DB" w14:textId="77777777" w:rsidR="005E3B70" w:rsidRPr="00DD2E28" w:rsidRDefault="005E3B70" w:rsidP="00BA0B32">
      <w:pPr>
        <w:pStyle w:val="BodyTextIndent2"/>
        <w:numPr>
          <w:ilvl w:val="0"/>
          <w:numId w:val="24"/>
        </w:numPr>
        <w:tabs>
          <w:tab w:val="clear" w:pos="0"/>
          <w:tab w:val="clear" w:pos="72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spacing w:before="240"/>
        <w:ind w:left="1080"/>
        <w:jc w:val="left"/>
        <w:rPr>
          <w:rFonts w:cs="Arial"/>
          <w:b/>
          <w:sz w:val="21"/>
          <w:szCs w:val="21"/>
        </w:rPr>
      </w:pPr>
      <w:r w:rsidRPr="00DD2E28">
        <w:rPr>
          <w:rFonts w:cs="Arial"/>
          <w:b/>
          <w:sz w:val="21"/>
          <w:szCs w:val="21"/>
        </w:rPr>
        <w:t>OMWBE</w:t>
      </w:r>
      <w:r w:rsidR="00A92EFA">
        <w:rPr>
          <w:rFonts w:cs="Arial"/>
          <w:b/>
          <w:sz w:val="21"/>
          <w:szCs w:val="21"/>
        </w:rPr>
        <w:t xml:space="preserve"> </w:t>
      </w:r>
      <w:r w:rsidRPr="00DD2E28">
        <w:rPr>
          <w:rFonts w:cs="Arial"/>
          <w:b/>
          <w:sz w:val="21"/>
          <w:szCs w:val="21"/>
        </w:rPr>
        <w:t>Certification</w:t>
      </w:r>
      <w:r w:rsidR="00A92EFA">
        <w:rPr>
          <w:rFonts w:cs="Arial"/>
          <w:b/>
          <w:sz w:val="21"/>
          <w:szCs w:val="21"/>
        </w:rPr>
        <w:t xml:space="preserve"> </w:t>
      </w:r>
      <w:r w:rsidRPr="00DD2E28">
        <w:rPr>
          <w:rFonts w:cs="Arial"/>
          <w:b/>
          <w:sz w:val="21"/>
          <w:szCs w:val="21"/>
        </w:rPr>
        <w:t>(OPTIONAL</w:t>
      </w:r>
      <w:r w:rsidR="00A92EFA">
        <w:rPr>
          <w:rFonts w:cs="Arial"/>
          <w:b/>
          <w:sz w:val="21"/>
          <w:szCs w:val="21"/>
        </w:rPr>
        <w:t xml:space="preserve"> </w:t>
      </w:r>
      <w:r w:rsidRPr="00DD2E28">
        <w:rPr>
          <w:rFonts w:cs="Arial"/>
          <w:b/>
          <w:sz w:val="21"/>
          <w:szCs w:val="21"/>
        </w:rPr>
        <w:t>AND</w:t>
      </w:r>
      <w:r w:rsidR="00A92EFA">
        <w:rPr>
          <w:rFonts w:cs="Arial"/>
          <w:b/>
          <w:sz w:val="21"/>
          <w:szCs w:val="21"/>
        </w:rPr>
        <w:t xml:space="preserve"> </w:t>
      </w:r>
      <w:r w:rsidRPr="00DD2E28">
        <w:rPr>
          <w:rFonts w:cs="Arial"/>
          <w:b/>
          <w:sz w:val="21"/>
          <w:szCs w:val="21"/>
        </w:rPr>
        <w:t>NOT</w:t>
      </w:r>
      <w:r w:rsidR="00A92EFA">
        <w:rPr>
          <w:rFonts w:cs="Arial"/>
          <w:b/>
          <w:sz w:val="21"/>
          <w:szCs w:val="21"/>
        </w:rPr>
        <w:t xml:space="preserve"> </w:t>
      </w:r>
      <w:r w:rsidRPr="00DD2E28">
        <w:rPr>
          <w:rFonts w:cs="Arial"/>
          <w:b/>
          <w:sz w:val="21"/>
          <w:szCs w:val="21"/>
        </w:rPr>
        <w:t>SCORED)</w:t>
      </w:r>
    </w:p>
    <w:p w14:paraId="009EBAC8" w14:textId="77777777" w:rsidR="005E3B70" w:rsidRPr="00DD2E28" w:rsidRDefault="005E3B70" w:rsidP="0018765A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080"/>
        <w:rPr>
          <w:rFonts w:ascii="Arial" w:hAnsi="Arial" w:cs="Arial"/>
          <w:b w:val="0"/>
          <w:sz w:val="21"/>
          <w:szCs w:val="21"/>
        </w:rPr>
      </w:pPr>
    </w:p>
    <w:p w14:paraId="6470446D" w14:textId="77777777" w:rsidR="005E3B70" w:rsidRPr="00DD2E28" w:rsidRDefault="005E3B70" w:rsidP="0018765A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080"/>
        <w:rPr>
          <w:rFonts w:ascii="Arial" w:hAnsi="Arial" w:cs="Arial"/>
          <w:b w:val="0"/>
          <w:sz w:val="21"/>
          <w:szCs w:val="21"/>
        </w:rPr>
      </w:pPr>
      <w:r w:rsidRPr="00DD2E28">
        <w:rPr>
          <w:rFonts w:ascii="Arial" w:hAnsi="Arial" w:cs="Arial"/>
          <w:b w:val="0"/>
          <w:sz w:val="21"/>
          <w:szCs w:val="21"/>
        </w:rPr>
        <w:t>Include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proof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certification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issued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by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Washington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State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Office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Minority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and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Women</w:t>
      </w:r>
      <w:r w:rsidR="00007F25" w:rsidRPr="00DD2E28">
        <w:rPr>
          <w:rFonts w:ascii="Arial" w:hAnsi="Arial" w:cs="Arial"/>
          <w:b w:val="0"/>
          <w:sz w:val="21"/>
          <w:szCs w:val="21"/>
        </w:rPr>
        <w:t>’</w:t>
      </w:r>
      <w:r w:rsidRPr="00DD2E28">
        <w:rPr>
          <w:rFonts w:ascii="Arial" w:hAnsi="Arial" w:cs="Arial"/>
          <w:b w:val="0"/>
          <w:sz w:val="21"/>
          <w:szCs w:val="21"/>
        </w:rPr>
        <w:t>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Business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Enterprises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(OMWBE)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certified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minority</w:t>
      </w:r>
      <w:r w:rsidR="004546AE" w:rsidRPr="00DD2E28">
        <w:rPr>
          <w:rFonts w:ascii="Arial" w:hAnsi="Arial" w:cs="Arial"/>
          <w:b w:val="0"/>
          <w:sz w:val="21"/>
          <w:szCs w:val="21"/>
        </w:rPr>
        <w:t>-</w:t>
      </w:r>
      <w:r w:rsidR="00D514F9" w:rsidRPr="00DD2E28">
        <w:rPr>
          <w:rFonts w:ascii="Arial" w:hAnsi="Arial" w:cs="Arial"/>
          <w:b w:val="0"/>
          <w:sz w:val="21"/>
          <w:szCs w:val="21"/>
        </w:rPr>
        <w:t>,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D514F9" w:rsidRPr="00DD2E28">
        <w:rPr>
          <w:rFonts w:ascii="Arial" w:hAnsi="Arial" w:cs="Arial"/>
          <w:b w:val="0"/>
          <w:sz w:val="21"/>
          <w:szCs w:val="21"/>
        </w:rPr>
        <w:t>women</w:t>
      </w:r>
      <w:r w:rsidR="004546AE" w:rsidRPr="00DD2E28">
        <w:rPr>
          <w:rFonts w:ascii="Arial" w:hAnsi="Arial" w:cs="Arial"/>
          <w:b w:val="0"/>
          <w:sz w:val="21"/>
          <w:szCs w:val="21"/>
        </w:rPr>
        <w:t>-</w:t>
      </w:r>
      <w:r w:rsidR="00D514F9" w:rsidRPr="00DD2E28">
        <w:rPr>
          <w:rFonts w:ascii="Arial" w:hAnsi="Arial" w:cs="Arial"/>
          <w:b w:val="0"/>
          <w:sz w:val="21"/>
          <w:szCs w:val="21"/>
        </w:rPr>
        <w:t>,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D514F9" w:rsidRPr="00DD2E28">
        <w:rPr>
          <w:rFonts w:ascii="Arial" w:hAnsi="Arial" w:cs="Arial"/>
          <w:b w:val="0"/>
          <w:sz w:val="21"/>
          <w:szCs w:val="21"/>
        </w:rPr>
        <w:t>or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D514F9" w:rsidRPr="00DD2E28">
        <w:rPr>
          <w:rFonts w:ascii="Arial" w:hAnsi="Arial" w:cs="Arial"/>
          <w:b w:val="0"/>
          <w:sz w:val="21"/>
          <w:szCs w:val="21"/>
        </w:rPr>
        <w:t>veteran</w:t>
      </w:r>
      <w:r w:rsidRPr="00DD2E28">
        <w:rPr>
          <w:rFonts w:ascii="Arial" w:hAnsi="Arial" w:cs="Arial"/>
          <w:b w:val="0"/>
          <w:sz w:val="21"/>
          <w:szCs w:val="21"/>
        </w:rPr>
        <w:t>-owned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firm</w:t>
      </w:r>
      <w:r w:rsidR="00D514F9" w:rsidRPr="00DD2E28">
        <w:rPr>
          <w:rFonts w:ascii="Arial" w:hAnsi="Arial" w:cs="Arial"/>
          <w:b w:val="0"/>
          <w:sz w:val="21"/>
          <w:szCs w:val="21"/>
        </w:rPr>
        <w:t>(s)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will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be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participating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this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project.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For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4546AE" w:rsidRPr="00DD2E28">
        <w:rPr>
          <w:rFonts w:ascii="Arial" w:hAnsi="Arial" w:cs="Arial"/>
          <w:b w:val="0"/>
          <w:sz w:val="21"/>
          <w:szCs w:val="21"/>
        </w:rPr>
        <w:t>more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information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4546AE" w:rsidRPr="00DD2E28">
        <w:rPr>
          <w:rFonts w:ascii="Arial" w:hAnsi="Arial" w:cs="Arial"/>
          <w:b w:val="0"/>
          <w:sz w:val="21"/>
          <w:szCs w:val="21"/>
        </w:rPr>
        <w:t>please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4546AE" w:rsidRPr="00DD2E28">
        <w:rPr>
          <w:rFonts w:ascii="Arial" w:hAnsi="Arial" w:cs="Arial"/>
          <w:b w:val="0"/>
          <w:sz w:val="21"/>
          <w:szCs w:val="21"/>
        </w:rPr>
        <w:t>visit</w:t>
      </w:r>
      <w:r w:rsidRPr="00DD2E28">
        <w:rPr>
          <w:rFonts w:ascii="Arial" w:hAnsi="Arial" w:cs="Arial"/>
          <w:b w:val="0"/>
          <w:sz w:val="21"/>
          <w:szCs w:val="21"/>
        </w:rPr>
        <w:t>: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hyperlink r:id="rId16" w:history="1">
        <w:r w:rsidRPr="00DD2E28">
          <w:rPr>
            <w:rStyle w:val="Hyperlink"/>
            <w:rFonts w:ascii="Arial" w:hAnsi="Arial" w:cs="Arial"/>
            <w:b w:val="0"/>
            <w:sz w:val="21"/>
            <w:szCs w:val="21"/>
          </w:rPr>
          <w:t>http://www.omwbe.wa.gov</w:t>
        </w:r>
      </w:hyperlink>
      <w:r w:rsidRPr="00DD2E28">
        <w:rPr>
          <w:rFonts w:ascii="Arial" w:hAnsi="Arial" w:cs="Arial"/>
          <w:b w:val="0"/>
          <w:sz w:val="21"/>
          <w:szCs w:val="21"/>
        </w:rPr>
        <w:t>.</w:t>
      </w:r>
    </w:p>
    <w:p w14:paraId="41FDE529" w14:textId="77777777" w:rsidR="005E3B70" w:rsidRPr="00DD2E28" w:rsidRDefault="005E3B70" w:rsidP="00BA0B32">
      <w:pPr>
        <w:numPr>
          <w:ilvl w:val="1"/>
          <w:numId w:val="9"/>
        </w:numPr>
        <w:tabs>
          <w:tab w:val="clear" w:pos="792"/>
          <w:tab w:val="left" w:pos="-720"/>
          <w:tab w:val="left" w:pos="360"/>
        </w:tabs>
        <w:spacing w:before="240"/>
        <w:ind w:left="1080" w:hanging="720"/>
        <w:rPr>
          <w:rFonts w:ascii="Arial" w:hAnsi="Arial" w:cs="Arial"/>
          <w:sz w:val="21"/>
          <w:szCs w:val="21"/>
        </w:rPr>
      </w:pPr>
      <w:r w:rsidRPr="00DD2E28">
        <w:rPr>
          <w:rFonts w:ascii="Arial" w:hAnsi="Arial" w:cs="Arial"/>
          <w:sz w:val="21"/>
          <w:szCs w:val="21"/>
        </w:rPr>
        <w:t>COST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DD2E28">
        <w:rPr>
          <w:rFonts w:ascii="Arial" w:hAnsi="Arial" w:cs="Arial"/>
          <w:sz w:val="21"/>
          <w:szCs w:val="21"/>
        </w:rPr>
        <w:t>PROPOSAL</w:t>
      </w:r>
    </w:p>
    <w:p w14:paraId="444D39D9" w14:textId="77777777" w:rsidR="005E3B70" w:rsidRPr="00DD2E28" w:rsidRDefault="005E3B70" w:rsidP="0018765A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Arial" w:hAnsi="Arial" w:cs="Arial"/>
          <w:b w:val="0"/>
          <w:sz w:val="21"/>
          <w:szCs w:val="21"/>
        </w:rPr>
      </w:pPr>
    </w:p>
    <w:p w14:paraId="61B11F82" w14:textId="77777777" w:rsidR="005E3B70" w:rsidRPr="00DD2E28" w:rsidRDefault="005E3B70" w:rsidP="0018765A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  <w:rPr>
          <w:rFonts w:ascii="Arial" w:hAnsi="Arial" w:cs="Arial"/>
          <w:b w:val="0"/>
          <w:sz w:val="21"/>
          <w:szCs w:val="21"/>
        </w:rPr>
      </w:pP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maximum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fee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for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this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contract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must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6F4335" w:rsidRPr="00DD2E28">
        <w:rPr>
          <w:rFonts w:ascii="Arial" w:hAnsi="Arial" w:cs="Arial"/>
          <w:b w:val="0"/>
          <w:sz w:val="21"/>
          <w:szCs w:val="21"/>
        </w:rPr>
        <w:t>not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6F4335" w:rsidRPr="00DD2E28">
        <w:rPr>
          <w:rFonts w:ascii="Arial" w:hAnsi="Arial" w:cs="Arial"/>
          <w:b w:val="0"/>
          <w:sz w:val="21"/>
          <w:szCs w:val="21"/>
        </w:rPr>
        <w:t>exceed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6F4335"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6F4335" w:rsidRPr="00DD2E28">
        <w:rPr>
          <w:rFonts w:ascii="Arial" w:hAnsi="Arial" w:cs="Arial"/>
          <w:b w:val="0"/>
          <w:sz w:val="21"/>
          <w:szCs w:val="21"/>
        </w:rPr>
        <w:t>amount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6F4335" w:rsidRPr="00DD2E28">
        <w:rPr>
          <w:rFonts w:ascii="Arial" w:hAnsi="Arial" w:cs="Arial"/>
          <w:b w:val="0"/>
          <w:sz w:val="21"/>
          <w:szCs w:val="21"/>
        </w:rPr>
        <w:t>specified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6F4335" w:rsidRPr="00DD2E28">
        <w:rPr>
          <w:rFonts w:ascii="Arial" w:hAnsi="Arial" w:cs="Arial"/>
          <w:b w:val="0"/>
          <w:sz w:val="21"/>
          <w:szCs w:val="21"/>
        </w:rPr>
        <w:t>in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6F4335" w:rsidRPr="00DD2E28">
        <w:rPr>
          <w:rFonts w:ascii="Arial" w:hAnsi="Arial" w:cs="Arial"/>
          <w:b w:val="0"/>
          <w:sz w:val="21"/>
          <w:szCs w:val="21"/>
        </w:rPr>
        <w:t>section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6F4335" w:rsidRPr="00DD2E28">
        <w:rPr>
          <w:rFonts w:ascii="Arial" w:hAnsi="Arial" w:cs="Arial"/>
          <w:b w:val="0"/>
          <w:sz w:val="21"/>
          <w:szCs w:val="21"/>
        </w:rPr>
        <w:t>1.4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to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be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considered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responsive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to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this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RFP.</w:t>
      </w:r>
      <w:r w:rsidR="00A92EFA">
        <w:rPr>
          <w:rFonts w:ascii="Arial" w:hAnsi="Arial" w:cs="Arial"/>
          <w:b w:val="0"/>
          <w:sz w:val="21"/>
          <w:szCs w:val="21"/>
        </w:rPr>
        <w:t xml:space="preserve">  </w:t>
      </w:r>
    </w:p>
    <w:p w14:paraId="6312AAB9" w14:textId="77777777" w:rsidR="005E3B70" w:rsidRPr="00DD2E28" w:rsidRDefault="005E3B70" w:rsidP="0018765A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  <w:rPr>
          <w:rFonts w:ascii="Arial" w:hAnsi="Arial" w:cs="Arial"/>
          <w:b w:val="0"/>
          <w:sz w:val="21"/>
          <w:szCs w:val="21"/>
        </w:rPr>
      </w:pPr>
    </w:p>
    <w:p w14:paraId="5E2C55A5" w14:textId="77777777" w:rsidR="005E3B70" w:rsidRPr="00DD2E28" w:rsidRDefault="005E3B70" w:rsidP="0018765A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  <w:rPr>
          <w:rFonts w:ascii="Arial" w:hAnsi="Arial" w:cs="Arial"/>
          <w:b w:val="0"/>
          <w:sz w:val="21"/>
          <w:szCs w:val="21"/>
        </w:rPr>
      </w:pP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evaluation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process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designed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to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award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this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procurement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not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necessarily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to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Consultant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least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cost,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but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rather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to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Consultant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whose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proposal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best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meets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requirements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this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RFP.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However,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Consultants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are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encouraged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to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submit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proposals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which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are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consistent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with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state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government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efforts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to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conserve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state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resources.</w:t>
      </w:r>
    </w:p>
    <w:p w14:paraId="65DE7DFF" w14:textId="77777777" w:rsidR="005E3B70" w:rsidRPr="00DD2E28" w:rsidRDefault="005E3B70" w:rsidP="00BA0B32">
      <w:pPr>
        <w:pStyle w:val="BodyTextIndent2"/>
        <w:numPr>
          <w:ilvl w:val="0"/>
          <w:numId w:val="12"/>
        </w:numPr>
        <w:tabs>
          <w:tab w:val="clear" w:pos="0"/>
          <w:tab w:val="clear" w:pos="72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spacing w:before="240"/>
        <w:ind w:left="900"/>
        <w:jc w:val="left"/>
        <w:rPr>
          <w:rFonts w:cs="Arial"/>
          <w:b/>
          <w:sz w:val="21"/>
          <w:szCs w:val="21"/>
        </w:rPr>
      </w:pPr>
      <w:r w:rsidRPr="00DD2E28">
        <w:rPr>
          <w:rFonts w:cs="Arial"/>
          <w:b/>
          <w:sz w:val="21"/>
          <w:szCs w:val="21"/>
        </w:rPr>
        <w:t>Identification</w:t>
      </w:r>
      <w:r w:rsidR="00A92EFA">
        <w:rPr>
          <w:rFonts w:cs="Arial"/>
          <w:b/>
          <w:sz w:val="21"/>
          <w:szCs w:val="21"/>
        </w:rPr>
        <w:t xml:space="preserve"> </w:t>
      </w:r>
      <w:r w:rsidRPr="00DD2E28">
        <w:rPr>
          <w:rFonts w:cs="Arial"/>
          <w:b/>
          <w:sz w:val="21"/>
          <w:szCs w:val="21"/>
        </w:rPr>
        <w:t>of</w:t>
      </w:r>
      <w:r w:rsidR="00A92EFA">
        <w:rPr>
          <w:rFonts w:cs="Arial"/>
          <w:b/>
          <w:sz w:val="21"/>
          <w:szCs w:val="21"/>
        </w:rPr>
        <w:t xml:space="preserve"> </w:t>
      </w:r>
      <w:r w:rsidRPr="00DD2E28">
        <w:rPr>
          <w:rFonts w:cs="Arial"/>
          <w:b/>
          <w:sz w:val="21"/>
          <w:szCs w:val="21"/>
        </w:rPr>
        <w:t>Costs</w:t>
      </w:r>
      <w:r w:rsidR="00A92EFA">
        <w:rPr>
          <w:rFonts w:cs="Arial"/>
          <w:b/>
          <w:sz w:val="21"/>
          <w:szCs w:val="21"/>
        </w:rPr>
        <w:t xml:space="preserve"> </w:t>
      </w:r>
      <w:r w:rsidRPr="00DD2E28">
        <w:rPr>
          <w:rFonts w:cs="Arial"/>
          <w:b/>
          <w:sz w:val="21"/>
          <w:szCs w:val="21"/>
        </w:rPr>
        <w:t>(SCORED)</w:t>
      </w:r>
    </w:p>
    <w:p w14:paraId="23947E6C" w14:textId="77777777" w:rsidR="005E3B70" w:rsidRPr="00DD2E28" w:rsidRDefault="005E3B70" w:rsidP="0018765A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440" w:hanging="1440"/>
        <w:rPr>
          <w:rFonts w:ascii="Arial" w:hAnsi="Arial" w:cs="Arial"/>
          <w:b w:val="0"/>
          <w:sz w:val="21"/>
          <w:szCs w:val="21"/>
        </w:rPr>
      </w:pPr>
    </w:p>
    <w:p w14:paraId="12C2C676" w14:textId="77777777" w:rsidR="005E3B70" w:rsidRPr="00DD2E28" w:rsidRDefault="005E3B70" w:rsidP="0018765A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720"/>
        <w:rPr>
          <w:rFonts w:ascii="Arial" w:hAnsi="Arial" w:cs="Arial"/>
          <w:b w:val="0"/>
          <w:sz w:val="21"/>
          <w:szCs w:val="21"/>
        </w:rPr>
      </w:pPr>
      <w:r w:rsidRPr="00DD2E28">
        <w:rPr>
          <w:rFonts w:ascii="Arial" w:hAnsi="Arial" w:cs="Arial"/>
          <w:b w:val="0"/>
          <w:sz w:val="21"/>
          <w:szCs w:val="21"/>
        </w:rPr>
        <w:t>Identify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all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costs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U.S.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dollars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including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expenses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to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be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charged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for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performing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services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necessary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to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accomplish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objectives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contract.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Consultant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to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submit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fully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lastRenderedPageBreak/>
        <w:t>detailed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budget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including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staff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costs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and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any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expenses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necessary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to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accomplish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tasks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and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to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produce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deliverables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under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contract.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Consultants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are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required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to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collect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and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pay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Washington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state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sales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and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use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taxes,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applicable.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</w:p>
    <w:p w14:paraId="55444C72" w14:textId="77777777" w:rsidR="005E3B70" w:rsidRPr="00DD2E28" w:rsidRDefault="005E3B70" w:rsidP="0018765A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720"/>
        <w:rPr>
          <w:rFonts w:ascii="Arial" w:hAnsi="Arial" w:cs="Arial"/>
          <w:b w:val="0"/>
          <w:sz w:val="21"/>
          <w:szCs w:val="21"/>
        </w:rPr>
      </w:pPr>
    </w:p>
    <w:p w14:paraId="3835985E" w14:textId="77777777" w:rsidR="005E3B70" w:rsidRPr="00DD2E28" w:rsidRDefault="005E3B70" w:rsidP="0018765A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720"/>
        <w:rPr>
          <w:rFonts w:ascii="Arial" w:hAnsi="Arial" w:cs="Arial"/>
          <w:b w:val="0"/>
          <w:sz w:val="21"/>
          <w:szCs w:val="21"/>
        </w:rPr>
      </w:pPr>
      <w:r w:rsidRPr="00DD2E28">
        <w:rPr>
          <w:rFonts w:ascii="Arial" w:hAnsi="Arial" w:cs="Arial"/>
          <w:b w:val="0"/>
          <w:sz w:val="21"/>
          <w:szCs w:val="21"/>
        </w:rPr>
        <w:t>Costs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for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subcontractors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are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to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be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broken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out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separately.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Please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note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any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subcontractors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are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certified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by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Office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Minority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and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Women’s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Business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Enterprises.</w:t>
      </w:r>
      <w:r w:rsidR="00A92EFA">
        <w:rPr>
          <w:rFonts w:ascii="Arial" w:hAnsi="Arial" w:cs="Arial"/>
          <w:b w:val="0"/>
          <w:sz w:val="21"/>
          <w:szCs w:val="21"/>
        </w:rPr>
        <w:t xml:space="preserve">  </w:t>
      </w:r>
    </w:p>
    <w:p w14:paraId="7B2317A6" w14:textId="77777777" w:rsidR="005E3B70" w:rsidRPr="00DD2E28" w:rsidRDefault="005E3B70" w:rsidP="0018765A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Arial" w:hAnsi="Arial" w:cs="Arial"/>
          <w:b w:val="0"/>
          <w:sz w:val="21"/>
          <w:szCs w:val="21"/>
        </w:rPr>
      </w:pPr>
    </w:p>
    <w:p w14:paraId="0C4F42C7" w14:textId="77777777" w:rsidR="005E3B70" w:rsidRDefault="005E3B70" w:rsidP="00BA0B32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Arial" w:hAnsi="Arial"/>
          <w:szCs w:val="24"/>
        </w:rPr>
      </w:pPr>
      <w:r w:rsidRPr="00C966CA">
        <w:rPr>
          <w:rFonts w:ascii="Arial" w:hAnsi="Arial"/>
          <w:szCs w:val="24"/>
        </w:rPr>
        <w:t>4.</w:t>
      </w:r>
      <w:r w:rsidRPr="00C966CA">
        <w:rPr>
          <w:rFonts w:ascii="Arial" w:hAnsi="Arial"/>
          <w:szCs w:val="24"/>
        </w:rPr>
        <w:tab/>
        <w:t>EVALUATION</w:t>
      </w:r>
      <w:r w:rsidR="00A92EFA">
        <w:rPr>
          <w:rFonts w:ascii="Arial" w:hAnsi="Arial"/>
          <w:szCs w:val="24"/>
        </w:rPr>
        <w:t xml:space="preserve"> </w:t>
      </w:r>
      <w:r w:rsidRPr="00C966CA">
        <w:rPr>
          <w:rFonts w:ascii="Arial" w:hAnsi="Arial"/>
          <w:szCs w:val="24"/>
        </w:rPr>
        <w:t>AND</w:t>
      </w:r>
      <w:r w:rsidR="00A92EFA">
        <w:rPr>
          <w:rFonts w:ascii="Arial" w:hAnsi="Arial"/>
          <w:szCs w:val="24"/>
        </w:rPr>
        <w:t xml:space="preserve"> </w:t>
      </w:r>
      <w:r w:rsidRPr="00C966CA">
        <w:rPr>
          <w:rFonts w:ascii="Arial" w:hAnsi="Arial"/>
          <w:szCs w:val="24"/>
        </w:rPr>
        <w:t>CONTRACT</w:t>
      </w:r>
      <w:r w:rsidR="00A92EFA">
        <w:rPr>
          <w:rFonts w:ascii="Arial" w:hAnsi="Arial"/>
          <w:szCs w:val="24"/>
        </w:rPr>
        <w:t xml:space="preserve"> </w:t>
      </w:r>
      <w:r w:rsidRPr="00C966CA">
        <w:rPr>
          <w:rFonts w:ascii="Arial" w:hAnsi="Arial"/>
          <w:szCs w:val="24"/>
        </w:rPr>
        <w:t>AWARD</w:t>
      </w:r>
    </w:p>
    <w:p w14:paraId="57C18F5A" w14:textId="77777777" w:rsidR="00295F08" w:rsidRPr="00DD2E28" w:rsidRDefault="00295F08" w:rsidP="0018765A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Arial" w:hAnsi="Arial" w:cs="Arial"/>
          <w:sz w:val="21"/>
          <w:szCs w:val="21"/>
        </w:rPr>
      </w:pPr>
    </w:p>
    <w:p w14:paraId="37A55F57" w14:textId="77777777" w:rsidR="005E3B70" w:rsidRPr="00DD2E28" w:rsidRDefault="005E3B70" w:rsidP="00BA0B32">
      <w:pPr>
        <w:numPr>
          <w:ilvl w:val="1"/>
          <w:numId w:val="15"/>
        </w:numPr>
        <w:tabs>
          <w:tab w:val="clear" w:pos="792"/>
          <w:tab w:val="left" w:pos="-720"/>
          <w:tab w:val="left" w:pos="360"/>
        </w:tabs>
        <w:ind w:left="1080" w:hanging="720"/>
        <w:rPr>
          <w:rFonts w:ascii="Arial" w:hAnsi="Arial" w:cs="Arial"/>
          <w:sz w:val="21"/>
          <w:szCs w:val="21"/>
        </w:rPr>
      </w:pPr>
      <w:r w:rsidRPr="00DD2E28">
        <w:rPr>
          <w:rFonts w:ascii="Arial" w:hAnsi="Arial" w:cs="Arial"/>
          <w:sz w:val="21"/>
          <w:szCs w:val="21"/>
        </w:rPr>
        <w:t>EVALUATION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DD2E28">
        <w:rPr>
          <w:rFonts w:ascii="Arial" w:hAnsi="Arial" w:cs="Arial"/>
          <w:sz w:val="21"/>
          <w:szCs w:val="21"/>
        </w:rPr>
        <w:t>PROCEDURE</w:t>
      </w:r>
    </w:p>
    <w:p w14:paraId="5E4758CE" w14:textId="77777777" w:rsidR="005E3B70" w:rsidRPr="00DD2E28" w:rsidRDefault="005E3B70" w:rsidP="0018765A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440" w:hanging="1440"/>
        <w:rPr>
          <w:rFonts w:ascii="Arial" w:hAnsi="Arial" w:cs="Arial"/>
          <w:b w:val="0"/>
          <w:sz w:val="21"/>
          <w:szCs w:val="21"/>
        </w:rPr>
      </w:pPr>
    </w:p>
    <w:p w14:paraId="7226CC9F" w14:textId="77777777" w:rsidR="005E3B70" w:rsidRPr="00DD2E28" w:rsidRDefault="005E3B70" w:rsidP="0018765A">
      <w:pPr>
        <w:pStyle w:val="BodyTextIndent"/>
        <w:tabs>
          <w:tab w:val="clear" w:pos="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jc w:val="left"/>
        <w:rPr>
          <w:rFonts w:cs="Arial"/>
          <w:sz w:val="21"/>
          <w:szCs w:val="21"/>
        </w:rPr>
      </w:pPr>
      <w:r w:rsidRPr="00DD2E28">
        <w:rPr>
          <w:rFonts w:cs="Arial"/>
          <w:sz w:val="21"/>
          <w:szCs w:val="21"/>
        </w:rPr>
        <w:t>Responsive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proposals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will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be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evaluated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strictly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in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accordance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with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requirements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stated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in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this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solicitation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and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any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addenda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issued.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evaluation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of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proposals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shall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be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accomplished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by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an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evaluation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team(s),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to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be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designated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by</w:t>
      </w:r>
      <w:r w:rsidR="00A92EFA">
        <w:rPr>
          <w:rFonts w:cs="Arial"/>
          <w:sz w:val="21"/>
          <w:szCs w:val="21"/>
        </w:rPr>
        <w:t xml:space="preserve"> </w:t>
      </w:r>
      <w:r w:rsidR="002736D9" w:rsidRPr="00DD2E28">
        <w:rPr>
          <w:rFonts w:cs="Arial"/>
          <w:sz w:val="21"/>
          <w:szCs w:val="21"/>
        </w:rPr>
        <w:t>BOARD</w:t>
      </w:r>
      <w:r w:rsidRPr="00DD2E28">
        <w:rPr>
          <w:rFonts w:cs="Arial"/>
          <w:sz w:val="21"/>
          <w:szCs w:val="21"/>
        </w:rPr>
        <w:t>,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which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will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determine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ranking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of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proposals.</w:t>
      </w:r>
      <w:r w:rsidR="00A92EFA">
        <w:rPr>
          <w:rFonts w:cs="Arial"/>
          <w:sz w:val="21"/>
          <w:szCs w:val="21"/>
        </w:rPr>
        <w:t xml:space="preserve">  </w:t>
      </w:r>
    </w:p>
    <w:p w14:paraId="5584DE48" w14:textId="77777777" w:rsidR="005E3B70" w:rsidRPr="00DD2E28" w:rsidRDefault="005E3B70" w:rsidP="0018765A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720" w:hanging="720"/>
        <w:rPr>
          <w:rFonts w:ascii="Arial" w:hAnsi="Arial" w:cs="Arial"/>
          <w:b w:val="0"/>
          <w:sz w:val="21"/>
          <w:szCs w:val="21"/>
        </w:rPr>
      </w:pPr>
    </w:p>
    <w:p w14:paraId="655046FF" w14:textId="77777777" w:rsidR="005E3B70" w:rsidRPr="00DD2E28" w:rsidRDefault="00E100BE" w:rsidP="0018765A">
      <w:pPr>
        <w:pStyle w:val="BodyTextIndent"/>
        <w:tabs>
          <w:tab w:val="clear" w:pos="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jc w:val="left"/>
        <w:rPr>
          <w:rFonts w:cs="Arial"/>
          <w:sz w:val="21"/>
          <w:szCs w:val="21"/>
        </w:rPr>
      </w:pPr>
      <w:r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="002736D9" w:rsidRPr="00DD2E28">
        <w:rPr>
          <w:rFonts w:cs="Arial"/>
          <w:sz w:val="21"/>
          <w:szCs w:val="21"/>
        </w:rPr>
        <w:t>BOARD</w:t>
      </w:r>
      <w:r w:rsidR="005E3B70" w:rsidRPr="00DD2E28">
        <w:rPr>
          <w:rFonts w:cs="Arial"/>
          <w:sz w:val="21"/>
          <w:szCs w:val="21"/>
        </w:rPr>
        <w:t>,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at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its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sole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discretion,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may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elect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to</w:t>
      </w:r>
      <w:r w:rsidR="00A92EFA">
        <w:rPr>
          <w:rFonts w:cs="Arial"/>
          <w:sz w:val="21"/>
          <w:szCs w:val="21"/>
        </w:rPr>
        <w:t xml:space="preserve"> </w:t>
      </w:r>
      <w:r w:rsidR="00612265" w:rsidRPr="00DD2E28">
        <w:rPr>
          <w:rFonts w:cs="Arial"/>
          <w:sz w:val="21"/>
          <w:szCs w:val="21"/>
        </w:rPr>
        <w:t>invite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top-scoring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firms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as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finalists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for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an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oral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presentation.</w:t>
      </w:r>
    </w:p>
    <w:p w14:paraId="53C0927B" w14:textId="77777777" w:rsidR="005E3B70" w:rsidRPr="00DD2E28" w:rsidRDefault="005E3B70" w:rsidP="0018765A">
      <w:pPr>
        <w:pStyle w:val="BodyTextIndent"/>
        <w:tabs>
          <w:tab w:val="clear" w:pos="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jc w:val="left"/>
        <w:rPr>
          <w:rFonts w:cs="Arial"/>
          <w:sz w:val="21"/>
          <w:szCs w:val="21"/>
        </w:rPr>
      </w:pPr>
    </w:p>
    <w:p w14:paraId="1DC05D77" w14:textId="77777777" w:rsidR="005E3B70" w:rsidRDefault="005E3B70" w:rsidP="0018765A">
      <w:pPr>
        <w:pStyle w:val="BodyTextIndent"/>
        <w:tabs>
          <w:tab w:val="clear" w:pos="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jc w:val="left"/>
        <w:rPr>
          <w:rFonts w:cs="Arial"/>
          <w:sz w:val="21"/>
          <w:szCs w:val="21"/>
        </w:rPr>
      </w:pPr>
      <w:r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RFP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Coordinator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may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contact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Consultant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for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clarification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of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any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portion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of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Consultant’s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proposal.</w:t>
      </w:r>
      <w:r w:rsidR="00A92EFA">
        <w:rPr>
          <w:rFonts w:cs="Arial"/>
          <w:sz w:val="21"/>
          <w:szCs w:val="21"/>
        </w:rPr>
        <w:t xml:space="preserve">  </w:t>
      </w:r>
    </w:p>
    <w:p w14:paraId="77CE5D78" w14:textId="77777777" w:rsidR="00BA0B32" w:rsidRPr="00DD2E28" w:rsidRDefault="00BA0B32" w:rsidP="0018765A">
      <w:pPr>
        <w:pStyle w:val="BodyTextIndent"/>
        <w:tabs>
          <w:tab w:val="clear" w:pos="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jc w:val="left"/>
        <w:rPr>
          <w:rFonts w:cs="Arial"/>
          <w:sz w:val="21"/>
          <w:szCs w:val="21"/>
        </w:rPr>
      </w:pPr>
    </w:p>
    <w:p w14:paraId="42E4AA1F" w14:textId="77777777" w:rsidR="00496AB9" w:rsidRPr="00BA0B32" w:rsidRDefault="005E3B70" w:rsidP="00BA0B32">
      <w:pPr>
        <w:numPr>
          <w:ilvl w:val="1"/>
          <w:numId w:val="15"/>
        </w:numPr>
        <w:tabs>
          <w:tab w:val="clear" w:pos="792"/>
          <w:tab w:val="left" w:pos="-720"/>
          <w:tab w:val="left" w:pos="360"/>
        </w:tabs>
        <w:spacing w:before="120"/>
        <w:ind w:left="1080" w:hanging="720"/>
        <w:rPr>
          <w:rFonts w:ascii="Arial" w:hAnsi="Arial" w:cs="Arial"/>
          <w:b w:val="0"/>
          <w:sz w:val="21"/>
          <w:szCs w:val="21"/>
        </w:rPr>
      </w:pPr>
      <w:r w:rsidRPr="00DD2E28">
        <w:rPr>
          <w:rFonts w:ascii="Arial" w:hAnsi="Arial" w:cs="Arial"/>
          <w:sz w:val="21"/>
          <w:szCs w:val="21"/>
        </w:rPr>
        <w:t>EVALUATION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="00496AB9" w:rsidRPr="00DD2E28">
        <w:rPr>
          <w:rFonts w:ascii="Arial" w:hAnsi="Arial" w:cs="Arial"/>
          <w:sz w:val="21"/>
          <w:szCs w:val="21"/>
        </w:rPr>
        <w:t>BREAKDOWN</w:t>
      </w:r>
    </w:p>
    <w:p w14:paraId="595F45E5" w14:textId="77777777" w:rsidR="00BA0B32" w:rsidRPr="00DD2E28" w:rsidRDefault="00BA0B32" w:rsidP="00BA0B32">
      <w:pPr>
        <w:tabs>
          <w:tab w:val="left" w:pos="-720"/>
        </w:tabs>
        <w:ind w:left="360"/>
        <w:rPr>
          <w:rFonts w:ascii="Arial" w:hAnsi="Arial" w:cs="Arial"/>
          <w:b w:val="0"/>
          <w:sz w:val="21"/>
          <w:szCs w:val="21"/>
        </w:rPr>
      </w:pPr>
    </w:p>
    <w:p w14:paraId="37094BD7" w14:textId="77777777" w:rsidR="005E3B70" w:rsidRPr="00DD2E28" w:rsidRDefault="005E3B70" w:rsidP="0018765A">
      <w:pPr>
        <w:tabs>
          <w:tab w:val="left" w:pos="-720"/>
          <w:tab w:val="left" w:pos="360"/>
          <w:tab w:val="left" w:pos="990"/>
        </w:tabs>
        <w:spacing w:before="120"/>
        <w:ind w:left="360"/>
        <w:rPr>
          <w:rFonts w:ascii="Arial" w:hAnsi="Arial" w:cs="Arial"/>
          <w:b w:val="0"/>
          <w:sz w:val="21"/>
          <w:szCs w:val="21"/>
        </w:rPr>
      </w:pP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following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weighting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will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be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assigned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to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proposal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for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evaluation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purposes:</w:t>
      </w:r>
    </w:p>
    <w:p w14:paraId="7AAF5549" w14:textId="77777777" w:rsidR="005E3B70" w:rsidRPr="00DD2E28" w:rsidRDefault="005E3B70" w:rsidP="0018765A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Arial" w:hAnsi="Arial" w:cs="Arial"/>
          <w:b w:val="0"/>
          <w:sz w:val="21"/>
          <w:szCs w:val="21"/>
        </w:rPr>
      </w:pPr>
    </w:p>
    <w:tbl>
      <w:tblPr>
        <w:tblW w:w="8532" w:type="dxa"/>
        <w:tblInd w:w="828" w:type="dxa"/>
        <w:tblLayout w:type="fixed"/>
        <w:tblLook w:val="0000" w:firstRow="0" w:lastRow="0" w:firstColumn="0" w:lastColumn="0" w:noHBand="0" w:noVBand="0"/>
      </w:tblPr>
      <w:tblGrid>
        <w:gridCol w:w="6552"/>
        <w:gridCol w:w="1980"/>
      </w:tblGrid>
      <w:tr w:rsidR="005E3B70" w:rsidRPr="00DD2E28" w14:paraId="4A014CA5" w14:textId="77777777" w:rsidTr="00150558">
        <w:tc>
          <w:tcPr>
            <w:tcW w:w="6552" w:type="dxa"/>
          </w:tcPr>
          <w:p w14:paraId="3367DE16" w14:textId="77777777" w:rsidR="005E3B70" w:rsidRPr="00DD2E28" w:rsidRDefault="005E3B70" w:rsidP="0018765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ascii="Arial" w:hAnsi="Arial" w:cs="Arial"/>
                <w:sz w:val="21"/>
                <w:szCs w:val="21"/>
              </w:rPr>
            </w:pPr>
            <w:r w:rsidRPr="00DD2E28">
              <w:rPr>
                <w:rFonts w:ascii="Arial" w:hAnsi="Arial" w:cs="Arial"/>
                <w:sz w:val="21"/>
                <w:szCs w:val="21"/>
              </w:rPr>
              <w:t>Technical</w:t>
            </w:r>
            <w:r w:rsidR="00A92EF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D2E28">
              <w:rPr>
                <w:rFonts w:ascii="Arial" w:hAnsi="Arial" w:cs="Arial"/>
                <w:sz w:val="21"/>
                <w:szCs w:val="21"/>
              </w:rPr>
              <w:t>Proposal</w:t>
            </w:r>
            <w:r w:rsidR="00A92EF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D2E28">
              <w:rPr>
                <w:rFonts w:ascii="Arial" w:hAnsi="Arial" w:cs="Arial"/>
                <w:sz w:val="21"/>
                <w:szCs w:val="21"/>
              </w:rPr>
              <w:t>–</w:t>
            </w:r>
            <w:r w:rsidR="00A92EF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A1922" w:rsidRPr="00DD2E28">
              <w:rPr>
                <w:rFonts w:ascii="Arial" w:hAnsi="Arial" w:cs="Arial"/>
                <w:sz w:val="21"/>
                <w:szCs w:val="21"/>
              </w:rPr>
              <w:t>60</w:t>
            </w:r>
            <w:r w:rsidRPr="00DD2E28">
              <w:rPr>
                <w:rFonts w:ascii="Arial" w:hAnsi="Arial" w:cs="Arial"/>
                <w:sz w:val="21"/>
                <w:szCs w:val="21"/>
              </w:rPr>
              <w:t>%</w:t>
            </w:r>
          </w:p>
          <w:p w14:paraId="32BFC28B" w14:textId="77777777" w:rsidR="005E3B70" w:rsidRPr="00DD2E28" w:rsidRDefault="005E3B70" w:rsidP="0018765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ascii="Arial" w:hAnsi="Arial" w:cs="Arial"/>
                <w:b w:val="0"/>
                <w:sz w:val="21"/>
                <w:szCs w:val="21"/>
              </w:rPr>
            </w:pPr>
            <w:r w:rsidRPr="00DD2E28">
              <w:rPr>
                <w:rFonts w:ascii="Arial" w:hAnsi="Arial" w:cs="Arial"/>
                <w:b w:val="0"/>
                <w:sz w:val="21"/>
                <w:szCs w:val="21"/>
              </w:rPr>
              <w:t>Project</w:t>
            </w:r>
            <w:r w:rsidR="00A92EFA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DD2E28">
              <w:rPr>
                <w:rFonts w:ascii="Arial" w:hAnsi="Arial" w:cs="Arial"/>
                <w:b w:val="0"/>
                <w:sz w:val="21"/>
                <w:szCs w:val="21"/>
              </w:rPr>
              <w:t>Approach/Methodology</w:t>
            </w:r>
            <w:r w:rsidR="00A92EFA">
              <w:rPr>
                <w:rFonts w:ascii="Arial" w:hAnsi="Arial" w:cs="Arial"/>
                <w:b w:val="0"/>
                <w:sz w:val="21"/>
                <w:szCs w:val="21"/>
              </w:rPr>
              <w:t xml:space="preserve">   </w:t>
            </w:r>
          </w:p>
          <w:p w14:paraId="01970C17" w14:textId="77777777" w:rsidR="005E3B70" w:rsidRPr="00DD2E28" w:rsidRDefault="005E3B70" w:rsidP="0018765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ascii="Arial" w:hAnsi="Arial" w:cs="Arial"/>
                <w:b w:val="0"/>
                <w:sz w:val="21"/>
                <w:szCs w:val="21"/>
              </w:rPr>
            </w:pPr>
            <w:r w:rsidRPr="00DD2E28">
              <w:rPr>
                <w:rFonts w:ascii="Arial" w:hAnsi="Arial" w:cs="Arial"/>
                <w:b w:val="0"/>
                <w:sz w:val="21"/>
                <w:szCs w:val="21"/>
              </w:rPr>
              <w:t>Work</w:t>
            </w:r>
            <w:r w:rsidR="00A92EFA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DD2E28">
              <w:rPr>
                <w:rFonts w:ascii="Arial" w:hAnsi="Arial" w:cs="Arial"/>
                <w:b w:val="0"/>
                <w:sz w:val="21"/>
                <w:szCs w:val="21"/>
              </w:rPr>
              <w:t>Plan</w:t>
            </w:r>
            <w:r w:rsidR="00A92EFA">
              <w:rPr>
                <w:rFonts w:ascii="Arial" w:hAnsi="Arial" w:cs="Arial"/>
                <w:b w:val="0"/>
                <w:sz w:val="21"/>
                <w:szCs w:val="21"/>
              </w:rPr>
              <w:t xml:space="preserve">                                   </w:t>
            </w:r>
          </w:p>
          <w:p w14:paraId="1AB78DAC" w14:textId="77777777" w:rsidR="005E3B70" w:rsidRPr="00DD2E28" w:rsidRDefault="005E3B70" w:rsidP="0018765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ascii="Arial" w:hAnsi="Arial" w:cs="Arial"/>
                <w:b w:val="0"/>
                <w:sz w:val="21"/>
                <w:szCs w:val="21"/>
              </w:rPr>
            </w:pPr>
            <w:r w:rsidRPr="00DD2E28">
              <w:rPr>
                <w:rFonts w:ascii="Arial" w:hAnsi="Arial" w:cs="Arial"/>
                <w:b w:val="0"/>
                <w:sz w:val="21"/>
                <w:szCs w:val="21"/>
              </w:rPr>
              <w:t>Project</w:t>
            </w:r>
            <w:r w:rsidR="00A92EFA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DD2E28">
              <w:rPr>
                <w:rFonts w:ascii="Arial" w:hAnsi="Arial" w:cs="Arial"/>
                <w:b w:val="0"/>
                <w:sz w:val="21"/>
                <w:szCs w:val="21"/>
              </w:rPr>
              <w:t>Schedule</w:t>
            </w:r>
            <w:r w:rsidR="00A92EFA">
              <w:rPr>
                <w:rFonts w:ascii="Arial" w:hAnsi="Arial" w:cs="Arial"/>
                <w:b w:val="0"/>
                <w:sz w:val="21"/>
                <w:szCs w:val="21"/>
              </w:rPr>
              <w:t xml:space="preserve">                         </w:t>
            </w:r>
          </w:p>
          <w:p w14:paraId="0EC2C59F" w14:textId="77777777" w:rsidR="005E3B70" w:rsidRPr="00DD2E28" w:rsidRDefault="00AC4560" w:rsidP="0018765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ascii="Arial" w:hAnsi="Arial" w:cs="Arial"/>
                <w:b w:val="0"/>
                <w:sz w:val="21"/>
                <w:szCs w:val="21"/>
              </w:rPr>
            </w:pPr>
            <w:r w:rsidRPr="00DD2E28">
              <w:rPr>
                <w:rFonts w:ascii="Arial" w:hAnsi="Arial" w:cs="Arial"/>
                <w:b w:val="0"/>
                <w:sz w:val="21"/>
                <w:szCs w:val="21"/>
              </w:rPr>
              <w:t>Outcome</w:t>
            </w:r>
            <w:r w:rsidR="00A92EFA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DD2E28">
              <w:rPr>
                <w:rFonts w:ascii="Arial" w:hAnsi="Arial" w:cs="Arial"/>
                <w:b w:val="0"/>
                <w:sz w:val="21"/>
                <w:szCs w:val="21"/>
              </w:rPr>
              <w:t>and</w:t>
            </w:r>
            <w:r w:rsidR="00A92EFA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DD2E28">
              <w:rPr>
                <w:rFonts w:ascii="Arial" w:hAnsi="Arial" w:cs="Arial"/>
                <w:b w:val="0"/>
                <w:sz w:val="21"/>
                <w:szCs w:val="21"/>
              </w:rPr>
              <w:t>Performance</w:t>
            </w:r>
            <w:r w:rsidR="00A92EFA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DD2E28">
              <w:rPr>
                <w:rFonts w:ascii="Arial" w:hAnsi="Arial" w:cs="Arial"/>
                <w:b w:val="0"/>
                <w:sz w:val="21"/>
                <w:szCs w:val="21"/>
              </w:rPr>
              <w:t>Measurement</w:t>
            </w:r>
            <w:r w:rsidR="00A92EFA">
              <w:rPr>
                <w:rFonts w:ascii="Arial" w:hAnsi="Arial" w:cs="Arial"/>
                <w:b w:val="0"/>
                <w:sz w:val="21"/>
                <w:szCs w:val="21"/>
              </w:rPr>
              <w:t xml:space="preserve">             </w:t>
            </w:r>
          </w:p>
          <w:p w14:paraId="61242456" w14:textId="77777777" w:rsidR="00AC4560" w:rsidRPr="00DD2E28" w:rsidRDefault="00AC4560" w:rsidP="0018765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ascii="Arial" w:hAnsi="Arial" w:cs="Arial"/>
                <w:b w:val="0"/>
                <w:sz w:val="21"/>
                <w:szCs w:val="21"/>
              </w:rPr>
            </w:pPr>
            <w:r w:rsidRPr="00DD2E28">
              <w:rPr>
                <w:rFonts w:ascii="Arial" w:hAnsi="Arial" w:cs="Arial"/>
                <w:b w:val="0"/>
                <w:sz w:val="21"/>
                <w:szCs w:val="21"/>
              </w:rPr>
              <w:t>Risks</w:t>
            </w:r>
          </w:p>
          <w:p w14:paraId="4292E8F2" w14:textId="77777777" w:rsidR="00AC4560" w:rsidRPr="00DD2E28" w:rsidRDefault="00F4767C" w:rsidP="0018765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ascii="Arial" w:hAnsi="Arial" w:cs="Arial"/>
                <w:b w:val="0"/>
                <w:sz w:val="21"/>
                <w:szCs w:val="21"/>
              </w:rPr>
            </w:pPr>
            <w:r w:rsidRPr="00DD2E28">
              <w:rPr>
                <w:rFonts w:ascii="Arial" w:hAnsi="Arial" w:cs="Arial"/>
                <w:b w:val="0"/>
                <w:sz w:val="21"/>
                <w:szCs w:val="21"/>
              </w:rPr>
              <w:t>Deliverables</w:t>
            </w:r>
          </w:p>
          <w:p w14:paraId="18FF6B13" w14:textId="77777777" w:rsidR="005E3B70" w:rsidRPr="00DD2E28" w:rsidRDefault="005E3B70" w:rsidP="0018765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ascii="Arial" w:hAnsi="Arial" w:cs="Arial"/>
                <w:b w:val="0"/>
                <w:sz w:val="21"/>
                <w:szCs w:val="21"/>
              </w:rPr>
            </w:pPr>
          </w:p>
        </w:tc>
        <w:tc>
          <w:tcPr>
            <w:tcW w:w="1980" w:type="dxa"/>
          </w:tcPr>
          <w:p w14:paraId="19BB859B" w14:textId="77777777" w:rsidR="005E3B70" w:rsidRPr="00DD2E28" w:rsidRDefault="005E3B70" w:rsidP="0018765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ascii="Arial" w:hAnsi="Arial" w:cs="Arial"/>
                <w:b w:val="0"/>
                <w:sz w:val="21"/>
                <w:szCs w:val="21"/>
              </w:rPr>
            </w:pPr>
          </w:p>
        </w:tc>
      </w:tr>
      <w:tr w:rsidR="005E3B70" w:rsidRPr="00DD2E28" w14:paraId="2241318B" w14:textId="77777777" w:rsidTr="00150558">
        <w:tc>
          <w:tcPr>
            <w:tcW w:w="6552" w:type="dxa"/>
          </w:tcPr>
          <w:p w14:paraId="2EE63EC4" w14:textId="77777777" w:rsidR="005E3B70" w:rsidRPr="00DD2E28" w:rsidRDefault="005E3B70" w:rsidP="0018765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ascii="Arial" w:hAnsi="Arial" w:cs="Arial"/>
                <w:sz w:val="21"/>
                <w:szCs w:val="21"/>
              </w:rPr>
            </w:pPr>
            <w:r w:rsidRPr="00DD2E28">
              <w:rPr>
                <w:rFonts w:ascii="Arial" w:hAnsi="Arial" w:cs="Arial"/>
                <w:sz w:val="21"/>
                <w:szCs w:val="21"/>
              </w:rPr>
              <w:t>Management</w:t>
            </w:r>
            <w:r w:rsidR="00A92EF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D2E28">
              <w:rPr>
                <w:rFonts w:ascii="Arial" w:hAnsi="Arial" w:cs="Arial"/>
                <w:sz w:val="21"/>
                <w:szCs w:val="21"/>
              </w:rPr>
              <w:t>Proposal</w:t>
            </w:r>
            <w:r w:rsidR="00A92EF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D2E28">
              <w:rPr>
                <w:rFonts w:ascii="Arial" w:hAnsi="Arial" w:cs="Arial"/>
                <w:sz w:val="21"/>
                <w:szCs w:val="21"/>
              </w:rPr>
              <w:t>–</w:t>
            </w:r>
            <w:r w:rsidR="00A92EF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A1922" w:rsidRPr="00DD2E28">
              <w:rPr>
                <w:rFonts w:ascii="Arial" w:hAnsi="Arial" w:cs="Arial"/>
                <w:sz w:val="21"/>
                <w:szCs w:val="21"/>
              </w:rPr>
              <w:t>4</w:t>
            </w:r>
            <w:r w:rsidR="006F4335" w:rsidRPr="00DD2E28">
              <w:rPr>
                <w:rFonts w:ascii="Arial" w:hAnsi="Arial" w:cs="Arial"/>
                <w:sz w:val="21"/>
                <w:szCs w:val="21"/>
              </w:rPr>
              <w:t>0</w:t>
            </w:r>
            <w:r w:rsidRPr="00DD2E28">
              <w:rPr>
                <w:rFonts w:ascii="Arial" w:hAnsi="Arial" w:cs="Arial"/>
                <w:sz w:val="21"/>
                <w:szCs w:val="21"/>
              </w:rPr>
              <w:t>%</w:t>
            </w:r>
            <w:r w:rsidRPr="00DD2E28">
              <w:rPr>
                <w:rFonts w:ascii="Arial" w:hAnsi="Arial" w:cs="Arial"/>
                <w:sz w:val="21"/>
                <w:szCs w:val="21"/>
              </w:rPr>
              <w:tab/>
            </w:r>
          </w:p>
          <w:p w14:paraId="5202C376" w14:textId="77777777" w:rsidR="005E3B70" w:rsidRPr="00DD2E28" w:rsidRDefault="005E3B70" w:rsidP="0018765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ascii="Arial" w:hAnsi="Arial" w:cs="Arial"/>
                <w:b w:val="0"/>
                <w:sz w:val="21"/>
                <w:szCs w:val="21"/>
              </w:rPr>
            </w:pPr>
            <w:r w:rsidRPr="00DD2E28">
              <w:rPr>
                <w:rFonts w:ascii="Arial" w:hAnsi="Arial" w:cs="Arial"/>
                <w:b w:val="0"/>
                <w:sz w:val="21"/>
                <w:szCs w:val="21"/>
              </w:rPr>
              <w:t>Project</w:t>
            </w:r>
            <w:r w:rsidR="00A92EFA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DD2E28">
              <w:rPr>
                <w:rFonts w:ascii="Arial" w:hAnsi="Arial" w:cs="Arial"/>
                <w:b w:val="0"/>
                <w:sz w:val="21"/>
                <w:szCs w:val="21"/>
              </w:rPr>
              <w:t>Team</w:t>
            </w:r>
            <w:r w:rsidR="00A92EFA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DD2E28">
              <w:rPr>
                <w:rFonts w:ascii="Arial" w:hAnsi="Arial" w:cs="Arial"/>
                <w:b w:val="0"/>
                <w:sz w:val="21"/>
                <w:szCs w:val="21"/>
              </w:rPr>
              <w:t>Structure</w:t>
            </w:r>
          </w:p>
          <w:p w14:paraId="4F11730A" w14:textId="77777777" w:rsidR="009D18BE" w:rsidRPr="00DD2E28" w:rsidRDefault="005E3B70" w:rsidP="0018765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ascii="Arial" w:hAnsi="Arial" w:cs="Arial"/>
                <w:b w:val="0"/>
                <w:sz w:val="21"/>
                <w:szCs w:val="21"/>
              </w:rPr>
            </w:pPr>
            <w:r w:rsidRPr="00DD2E28">
              <w:rPr>
                <w:rFonts w:ascii="Arial" w:hAnsi="Arial" w:cs="Arial"/>
                <w:b w:val="0"/>
                <w:sz w:val="21"/>
                <w:szCs w:val="21"/>
              </w:rPr>
              <w:t>Internal</w:t>
            </w:r>
            <w:r w:rsidR="00A92EFA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DD2E28">
              <w:rPr>
                <w:rFonts w:ascii="Arial" w:hAnsi="Arial" w:cs="Arial"/>
                <w:b w:val="0"/>
                <w:sz w:val="21"/>
                <w:szCs w:val="21"/>
              </w:rPr>
              <w:t>Controls</w:t>
            </w:r>
            <w:r w:rsidR="00A92EFA">
              <w:rPr>
                <w:rFonts w:ascii="Arial" w:hAnsi="Arial" w:cs="Arial"/>
                <w:b w:val="0"/>
                <w:sz w:val="21"/>
                <w:szCs w:val="21"/>
              </w:rPr>
              <w:t xml:space="preserve">                       </w:t>
            </w:r>
          </w:p>
          <w:p w14:paraId="6B77130F" w14:textId="77777777" w:rsidR="005E3B70" w:rsidRPr="00DD2E28" w:rsidRDefault="005E3B70" w:rsidP="0018765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ascii="Arial" w:hAnsi="Arial" w:cs="Arial"/>
                <w:b w:val="0"/>
                <w:sz w:val="21"/>
                <w:szCs w:val="21"/>
              </w:rPr>
            </w:pPr>
            <w:r w:rsidRPr="00DD2E28">
              <w:rPr>
                <w:rFonts w:ascii="Arial" w:hAnsi="Arial" w:cs="Arial"/>
                <w:b w:val="0"/>
                <w:sz w:val="21"/>
                <w:szCs w:val="21"/>
              </w:rPr>
              <w:t>Staff</w:t>
            </w:r>
            <w:r w:rsidR="00A92EFA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9D18BE" w:rsidRPr="00DD2E28">
              <w:rPr>
                <w:rFonts w:ascii="Arial" w:hAnsi="Arial" w:cs="Arial"/>
                <w:b w:val="0"/>
                <w:sz w:val="21"/>
                <w:szCs w:val="21"/>
              </w:rPr>
              <w:t>Qualifications</w:t>
            </w:r>
            <w:r w:rsidR="00A92EFA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9D18BE" w:rsidRPr="00DD2E28">
              <w:rPr>
                <w:rFonts w:ascii="Arial" w:hAnsi="Arial" w:cs="Arial"/>
                <w:b w:val="0"/>
                <w:sz w:val="21"/>
                <w:szCs w:val="21"/>
              </w:rPr>
              <w:t>and</w:t>
            </w:r>
            <w:r w:rsidR="00A92EFA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DD2E28">
              <w:rPr>
                <w:rFonts w:ascii="Arial" w:hAnsi="Arial" w:cs="Arial"/>
                <w:b w:val="0"/>
                <w:sz w:val="21"/>
                <w:szCs w:val="21"/>
              </w:rPr>
              <w:t>Experience</w:t>
            </w:r>
            <w:r w:rsidR="00A92EFA">
              <w:rPr>
                <w:rFonts w:ascii="Arial" w:hAnsi="Arial" w:cs="Arial"/>
                <w:b w:val="0"/>
                <w:sz w:val="21"/>
                <w:szCs w:val="21"/>
              </w:rPr>
              <w:t xml:space="preserve">     </w:t>
            </w:r>
          </w:p>
          <w:p w14:paraId="52230AC7" w14:textId="77777777" w:rsidR="005E3B70" w:rsidRPr="00DD2E28" w:rsidRDefault="00A92EFA" w:rsidP="0018765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</w:p>
        </w:tc>
        <w:tc>
          <w:tcPr>
            <w:tcW w:w="1980" w:type="dxa"/>
          </w:tcPr>
          <w:p w14:paraId="25615687" w14:textId="77777777" w:rsidR="005E3B70" w:rsidRPr="00DD2E28" w:rsidRDefault="005E3B70" w:rsidP="0018765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ascii="Arial" w:hAnsi="Arial" w:cs="Arial"/>
                <w:b w:val="0"/>
                <w:sz w:val="21"/>
                <w:szCs w:val="21"/>
              </w:rPr>
            </w:pPr>
          </w:p>
        </w:tc>
      </w:tr>
    </w:tbl>
    <w:p w14:paraId="41B327FD" w14:textId="77777777" w:rsidR="00150558" w:rsidRDefault="00150558" w:rsidP="0018765A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  <w:rPr>
          <w:rFonts w:ascii="Arial" w:hAnsi="Arial" w:cs="Arial"/>
          <w:sz w:val="21"/>
          <w:szCs w:val="21"/>
        </w:rPr>
      </w:pPr>
    </w:p>
    <w:p w14:paraId="36D2FFC9" w14:textId="486E11F1" w:rsidR="005E3B70" w:rsidRPr="00DD2E28" w:rsidRDefault="00E100BE" w:rsidP="0018765A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  <w:rPr>
          <w:rFonts w:ascii="Arial" w:hAnsi="Arial" w:cs="Arial"/>
          <w:sz w:val="21"/>
          <w:szCs w:val="21"/>
        </w:rPr>
      </w:pPr>
      <w:r w:rsidRPr="00DD2E28">
        <w:rPr>
          <w:rFonts w:ascii="Arial" w:hAnsi="Arial" w:cs="Arial"/>
          <w:sz w:val="21"/>
          <w:szCs w:val="21"/>
        </w:rPr>
        <w:t>The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="002736D9" w:rsidRPr="00DD2E28">
        <w:rPr>
          <w:rFonts w:ascii="Arial" w:hAnsi="Arial" w:cs="Arial"/>
          <w:sz w:val="21"/>
          <w:szCs w:val="21"/>
        </w:rPr>
        <w:t>BOARD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sz w:val="21"/>
          <w:szCs w:val="21"/>
        </w:rPr>
        <w:t>reserves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sz w:val="21"/>
          <w:szCs w:val="21"/>
        </w:rPr>
        <w:t>the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sz w:val="21"/>
          <w:szCs w:val="21"/>
        </w:rPr>
        <w:t>right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sz w:val="21"/>
          <w:szCs w:val="21"/>
        </w:rPr>
        <w:t>to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sz w:val="21"/>
          <w:szCs w:val="21"/>
        </w:rPr>
        <w:t>award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sz w:val="21"/>
          <w:szCs w:val="21"/>
        </w:rPr>
        <w:t>the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sz w:val="21"/>
          <w:szCs w:val="21"/>
        </w:rPr>
        <w:t>contract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sz w:val="21"/>
          <w:szCs w:val="21"/>
        </w:rPr>
        <w:t>to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sz w:val="21"/>
          <w:szCs w:val="21"/>
        </w:rPr>
        <w:t>the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sz w:val="21"/>
          <w:szCs w:val="21"/>
        </w:rPr>
        <w:t>Consultant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sz w:val="21"/>
          <w:szCs w:val="21"/>
        </w:rPr>
        <w:t>whose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sz w:val="21"/>
          <w:szCs w:val="21"/>
        </w:rPr>
        <w:t>proposal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sz w:val="21"/>
          <w:szCs w:val="21"/>
        </w:rPr>
        <w:t>is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sz w:val="21"/>
          <w:szCs w:val="21"/>
        </w:rPr>
        <w:t>deemed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sz w:val="21"/>
          <w:szCs w:val="21"/>
        </w:rPr>
        <w:t>to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sz w:val="21"/>
          <w:szCs w:val="21"/>
        </w:rPr>
        <w:t>be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sz w:val="21"/>
          <w:szCs w:val="21"/>
        </w:rPr>
        <w:t>in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sz w:val="21"/>
          <w:szCs w:val="21"/>
        </w:rPr>
        <w:t>the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sz w:val="21"/>
          <w:szCs w:val="21"/>
        </w:rPr>
        <w:t>best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sz w:val="21"/>
          <w:szCs w:val="21"/>
        </w:rPr>
        <w:t>interest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sz w:val="21"/>
          <w:szCs w:val="21"/>
        </w:rPr>
        <w:t>of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="002736D9" w:rsidRPr="00DD2E28">
        <w:rPr>
          <w:rFonts w:ascii="Arial" w:hAnsi="Arial" w:cs="Arial"/>
          <w:sz w:val="21"/>
          <w:szCs w:val="21"/>
        </w:rPr>
        <w:t>BOARD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sz w:val="21"/>
          <w:szCs w:val="21"/>
        </w:rPr>
        <w:t>and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sz w:val="21"/>
          <w:szCs w:val="21"/>
        </w:rPr>
        <w:t>the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sz w:val="21"/>
          <w:szCs w:val="21"/>
        </w:rPr>
        <w:t>state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sz w:val="21"/>
          <w:szCs w:val="21"/>
        </w:rPr>
        <w:t>of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="005E3B70" w:rsidRPr="00DD2E28">
        <w:rPr>
          <w:rFonts w:ascii="Arial" w:hAnsi="Arial" w:cs="Arial"/>
          <w:sz w:val="21"/>
          <w:szCs w:val="21"/>
        </w:rPr>
        <w:t>Washington.</w:t>
      </w:r>
    </w:p>
    <w:p w14:paraId="57AB8800" w14:textId="77777777" w:rsidR="00496AB9" w:rsidRPr="00DD2E28" w:rsidRDefault="00496AB9" w:rsidP="0018765A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Arial" w:hAnsi="Arial" w:cs="Arial"/>
          <w:sz w:val="21"/>
          <w:szCs w:val="21"/>
        </w:rPr>
      </w:pPr>
    </w:p>
    <w:p w14:paraId="6A8D5ADD" w14:textId="77777777" w:rsidR="005E3B70" w:rsidRPr="00DD2E28" w:rsidRDefault="005E3B70" w:rsidP="00BA0B32">
      <w:pPr>
        <w:numPr>
          <w:ilvl w:val="1"/>
          <w:numId w:val="15"/>
        </w:numPr>
        <w:tabs>
          <w:tab w:val="clear" w:pos="792"/>
          <w:tab w:val="left" w:pos="-720"/>
          <w:tab w:val="left" w:pos="360"/>
        </w:tabs>
        <w:spacing w:before="120"/>
        <w:ind w:left="1080" w:hanging="720"/>
        <w:rPr>
          <w:rFonts w:ascii="Arial" w:hAnsi="Arial" w:cs="Arial"/>
          <w:sz w:val="21"/>
          <w:szCs w:val="21"/>
        </w:rPr>
      </w:pPr>
      <w:r w:rsidRPr="00DD2E28">
        <w:rPr>
          <w:rFonts w:ascii="Arial" w:hAnsi="Arial" w:cs="Arial"/>
          <w:sz w:val="21"/>
          <w:szCs w:val="21"/>
        </w:rPr>
        <w:t>ORAL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DD2E28">
        <w:rPr>
          <w:rFonts w:ascii="Arial" w:hAnsi="Arial" w:cs="Arial"/>
          <w:sz w:val="21"/>
          <w:szCs w:val="21"/>
        </w:rPr>
        <w:t>PRESENTATIONS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DD2E28">
        <w:rPr>
          <w:rFonts w:ascii="Arial" w:hAnsi="Arial" w:cs="Arial"/>
          <w:sz w:val="21"/>
          <w:szCs w:val="21"/>
        </w:rPr>
        <w:t>MAY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DD2E28">
        <w:rPr>
          <w:rFonts w:ascii="Arial" w:hAnsi="Arial" w:cs="Arial"/>
          <w:sz w:val="21"/>
          <w:szCs w:val="21"/>
        </w:rPr>
        <w:t>BE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DD2E28">
        <w:rPr>
          <w:rFonts w:ascii="Arial" w:hAnsi="Arial" w:cs="Arial"/>
          <w:sz w:val="21"/>
          <w:szCs w:val="21"/>
        </w:rPr>
        <w:t>REQUIRED</w:t>
      </w:r>
    </w:p>
    <w:p w14:paraId="4BE3BB95" w14:textId="77777777" w:rsidR="005E3B70" w:rsidRPr="00DD2E28" w:rsidRDefault="005E3B70" w:rsidP="0018765A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440" w:hanging="1440"/>
        <w:rPr>
          <w:rFonts w:ascii="Arial" w:hAnsi="Arial" w:cs="Arial"/>
          <w:b w:val="0"/>
          <w:sz w:val="21"/>
          <w:szCs w:val="21"/>
        </w:rPr>
      </w:pPr>
    </w:p>
    <w:p w14:paraId="7AA02129" w14:textId="77777777" w:rsidR="005E3B70" w:rsidRPr="00DD2E28" w:rsidRDefault="005C02ED" w:rsidP="0018765A">
      <w:pPr>
        <w:pStyle w:val="BodyTextIndent"/>
        <w:tabs>
          <w:tab w:val="clear" w:pos="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jc w:val="left"/>
        <w:rPr>
          <w:rFonts w:cs="Arial"/>
          <w:sz w:val="21"/>
          <w:szCs w:val="21"/>
        </w:rPr>
      </w:pPr>
      <w:r w:rsidRPr="00DD2E28">
        <w:rPr>
          <w:rFonts w:cs="Arial"/>
          <w:sz w:val="21"/>
          <w:szCs w:val="21"/>
        </w:rPr>
        <w:t>After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evaluating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written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proposals</w:t>
      </w:r>
      <w:r w:rsidR="00A92EFA">
        <w:rPr>
          <w:rFonts w:cs="Arial"/>
          <w:sz w:val="21"/>
          <w:szCs w:val="21"/>
        </w:rPr>
        <w:t xml:space="preserve"> </w:t>
      </w:r>
      <w:r w:rsidR="00E100BE"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="002736D9" w:rsidRPr="00DD2E28">
        <w:rPr>
          <w:rFonts w:cs="Arial"/>
          <w:sz w:val="21"/>
          <w:szCs w:val="21"/>
        </w:rPr>
        <w:t>BOARD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may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elect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to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schedule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oral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presentations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of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finalists.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Should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oral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presentations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become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necessary,</w:t>
      </w:r>
      <w:r w:rsidR="00A92EFA">
        <w:rPr>
          <w:rFonts w:cs="Arial"/>
          <w:sz w:val="21"/>
          <w:szCs w:val="21"/>
        </w:rPr>
        <w:t xml:space="preserve"> </w:t>
      </w:r>
      <w:r w:rsidR="00E100BE"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="002736D9" w:rsidRPr="00DD2E28">
        <w:rPr>
          <w:rFonts w:cs="Arial"/>
          <w:sz w:val="21"/>
          <w:szCs w:val="21"/>
        </w:rPr>
        <w:t>BOARD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will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contact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top-scoring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firm(s)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from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written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evaluation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to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schedule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a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date,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time</w:t>
      </w:r>
      <w:r w:rsidR="000A5537" w:rsidRPr="00DD2E28">
        <w:rPr>
          <w:rFonts w:cs="Arial"/>
          <w:sz w:val="21"/>
          <w:szCs w:val="21"/>
        </w:rPr>
        <w:t>,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and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location.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Commitments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made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by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Consultant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at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oral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interview,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if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any,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will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be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considered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binding.</w:t>
      </w:r>
      <w:r w:rsidR="00A92EFA">
        <w:rPr>
          <w:rFonts w:cs="Arial"/>
          <w:sz w:val="21"/>
          <w:szCs w:val="21"/>
        </w:rPr>
        <w:t xml:space="preserve"> </w:t>
      </w:r>
    </w:p>
    <w:p w14:paraId="6C252085" w14:textId="77777777" w:rsidR="005E3B70" w:rsidRPr="00DD2E28" w:rsidRDefault="005E3B70" w:rsidP="0018765A">
      <w:pPr>
        <w:pStyle w:val="BodyTextIndent"/>
        <w:tabs>
          <w:tab w:val="clear" w:pos="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jc w:val="left"/>
        <w:rPr>
          <w:rFonts w:cs="Arial"/>
          <w:sz w:val="21"/>
          <w:szCs w:val="21"/>
        </w:rPr>
      </w:pPr>
    </w:p>
    <w:p w14:paraId="675D8D9E" w14:textId="77777777" w:rsidR="005E3B70" w:rsidRPr="00DD2E28" w:rsidRDefault="005E3B70" w:rsidP="0018765A">
      <w:pPr>
        <w:pStyle w:val="BodyTextIndent"/>
        <w:tabs>
          <w:tab w:val="clear" w:pos="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jc w:val="left"/>
        <w:rPr>
          <w:rFonts w:cs="Arial"/>
          <w:sz w:val="21"/>
          <w:szCs w:val="21"/>
        </w:rPr>
      </w:pPr>
      <w:r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scores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from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written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evaluation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and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oral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presentation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combined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together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will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determine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apparent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successful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contractor.</w:t>
      </w:r>
    </w:p>
    <w:p w14:paraId="0B0ED79E" w14:textId="77777777" w:rsidR="005E3B70" w:rsidRPr="00DD2E28" w:rsidRDefault="005E3B70" w:rsidP="00BA0B32">
      <w:pPr>
        <w:numPr>
          <w:ilvl w:val="1"/>
          <w:numId w:val="15"/>
        </w:numPr>
        <w:tabs>
          <w:tab w:val="clear" w:pos="792"/>
          <w:tab w:val="left" w:pos="-720"/>
          <w:tab w:val="left" w:pos="360"/>
        </w:tabs>
        <w:spacing w:before="120"/>
        <w:ind w:left="1080" w:hanging="720"/>
        <w:rPr>
          <w:rFonts w:ascii="Arial" w:hAnsi="Arial" w:cs="Arial"/>
          <w:sz w:val="21"/>
          <w:szCs w:val="21"/>
        </w:rPr>
      </w:pPr>
      <w:r w:rsidRPr="00DD2E28">
        <w:rPr>
          <w:rFonts w:ascii="Arial" w:hAnsi="Arial" w:cs="Arial"/>
          <w:sz w:val="21"/>
          <w:szCs w:val="21"/>
        </w:rPr>
        <w:lastRenderedPageBreak/>
        <w:t>NOTIFICATION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DD2E28">
        <w:rPr>
          <w:rFonts w:ascii="Arial" w:hAnsi="Arial" w:cs="Arial"/>
          <w:sz w:val="21"/>
          <w:szCs w:val="21"/>
        </w:rPr>
        <w:t>TO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DD2E28">
        <w:rPr>
          <w:rFonts w:ascii="Arial" w:hAnsi="Arial" w:cs="Arial"/>
          <w:sz w:val="21"/>
          <w:szCs w:val="21"/>
        </w:rPr>
        <w:t>PROPOSERS</w:t>
      </w:r>
    </w:p>
    <w:p w14:paraId="53728D7B" w14:textId="77777777" w:rsidR="005E3B70" w:rsidRPr="00DD2E28" w:rsidRDefault="005E3B70" w:rsidP="0018765A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720"/>
        <w:rPr>
          <w:rFonts w:ascii="Arial" w:hAnsi="Arial" w:cs="Arial"/>
          <w:b w:val="0"/>
          <w:sz w:val="21"/>
          <w:szCs w:val="21"/>
        </w:rPr>
      </w:pPr>
    </w:p>
    <w:p w14:paraId="6CAA93A7" w14:textId="77777777" w:rsidR="005E3B70" w:rsidRPr="00DD2E28" w:rsidRDefault="00E100BE" w:rsidP="0018765A">
      <w:pPr>
        <w:pStyle w:val="BodyTextIndent"/>
        <w:tabs>
          <w:tab w:val="clear" w:pos="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jc w:val="left"/>
        <w:rPr>
          <w:rFonts w:cs="Arial"/>
          <w:sz w:val="21"/>
          <w:szCs w:val="21"/>
        </w:rPr>
      </w:pPr>
      <w:r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="002736D9" w:rsidRPr="00DD2E28">
        <w:rPr>
          <w:rFonts w:cs="Arial"/>
          <w:sz w:val="21"/>
          <w:szCs w:val="21"/>
        </w:rPr>
        <w:t>BOARD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will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notify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Apparently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Successful</w:t>
      </w:r>
      <w:r w:rsidR="00A92EFA">
        <w:rPr>
          <w:rFonts w:cs="Arial"/>
          <w:sz w:val="21"/>
          <w:szCs w:val="21"/>
        </w:rPr>
        <w:t xml:space="preserve"> </w:t>
      </w:r>
      <w:r w:rsidR="00096878" w:rsidRPr="00DD2E28">
        <w:rPr>
          <w:rFonts w:cs="Arial"/>
          <w:sz w:val="21"/>
          <w:szCs w:val="21"/>
        </w:rPr>
        <w:t>Bidder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of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their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selection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in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writing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upon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completion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of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evaluation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process.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Individuals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or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firms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whose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proposals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were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not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selected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for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further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negotiation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or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award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will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be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notified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separately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by</w:t>
      </w:r>
      <w:r w:rsidR="00A92EFA">
        <w:rPr>
          <w:rFonts w:cs="Arial"/>
          <w:sz w:val="21"/>
          <w:szCs w:val="21"/>
        </w:rPr>
        <w:t xml:space="preserve"> </w:t>
      </w:r>
      <w:r w:rsidR="005E3B70" w:rsidRPr="00DD2E28">
        <w:rPr>
          <w:rFonts w:cs="Arial"/>
          <w:sz w:val="21"/>
          <w:szCs w:val="21"/>
        </w:rPr>
        <w:t>e-mail.</w:t>
      </w:r>
    </w:p>
    <w:p w14:paraId="66EF640D" w14:textId="77777777" w:rsidR="00096878" w:rsidRPr="00DD2E28" w:rsidRDefault="00096878" w:rsidP="0018765A">
      <w:pPr>
        <w:pStyle w:val="BodyTextIndent"/>
        <w:tabs>
          <w:tab w:val="clear" w:pos="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jc w:val="left"/>
        <w:rPr>
          <w:rFonts w:cs="Arial"/>
          <w:sz w:val="21"/>
          <w:szCs w:val="21"/>
        </w:rPr>
      </w:pPr>
    </w:p>
    <w:p w14:paraId="08DE46A1" w14:textId="77777777" w:rsidR="005E3B70" w:rsidRPr="00DD2E28" w:rsidRDefault="005E3B70" w:rsidP="00BA0B32">
      <w:pPr>
        <w:numPr>
          <w:ilvl w:val="1"/>
          <w:numId w:val="15"/>
        </w:numPr>
        <w:tabs>
          <w:tab w:val="clear" w:pos="792"/>
          <w:tab w:val="left" w:pos="-720"/>
          <w:tab w:val="left" w:pos="360"/>
        </w:tabs>
        <w:spacing w:before="120"/>
        <w:ind w:left="1080" w:hanging="720"/>
        <w:rPr>
          <w:rFonts w:ascii="Arial" w:hAnsi="Arial" w:cs="Arial"/>
          <w:sz w:val="21"/>
          <w:szCs w:val="21"/>
        </w:rPr>
      </w:pPr>
      <w:r w:rsidRPr="00DD2E28">
        <w:rPr>
          <w:rFonts w:ascii="Arial" w:hAnsi="Arial" w:cs="Arial"/>
          <w:sz w:val="21"/>
          <w:szCs w:val="21"/>
        </w:rPr>
        <w:t>DEBRIEFING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DD2E28">
        <w:rPr>
          <w:rFonts w:ascii="Arial" w:hAnsi="Arial" w:cs="Arial"/>
          <w:sz w:val="21"/>
          <w:szCs w:val="21"/>
        </w:rPr>
        <w:t>OF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DD2E28">
        <w:rPr>
          <w:rFonts w:ascii="Arial" w:hAnsi="Arial" w:cs="Arial"/>
          <w:sz w:val="21"/>
          <w:szCs w:val="21"/>
        </w:rPr>
        <w:t>UNSUCCESSFUL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DD2E28">
        <w:rPr>
          <w:rFonts w:ascii="Arial" w:hAnsi="Arial" w:cs="Arial"/>
          <w:sz w:val="21"/>
          <w:szCs w:val="21"/>
        </w:rPr>
        <w:t>PROPOSERS</w:t>
      </w:r>
    </w:p>
    <w:p w14:paraId="52484449" w14:textId="77777777" w:rsidR="005E3B70" w:rsidRPr="00DD2E28" w:rsidRDefault="005E3B70" w:rsidP="0018765A">
      <w:pPr>
        <w:pStyle w:val="BodyTextIndent"/>
        <w:tabs>
          <w:tab w:val="clear" w:pos="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jc w:val="left"/>
        <w:rPr>
          <w:rFonts w:cs="Arial"/>
          <w:sz w:val="21"/>
          <w:szCs w:val="21"/>
        </w:rPr>
      </w:pPr>
    </w:p>
    <w:p w14:paraId="39708E65" w14:textId="77777777" w:rsidR="005E3B70" w:rsidRPr="00DD2E28" w:rsidRDefault="005E3B70" w:rsidP="0018765A">
      <w:pPr>
        <w:pStyle w:val="BodyTextIndent"/>
        <w:tabs>
          <w:tab w:val="clear" w:pos="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jc w:val="left"/>
        <w:rPr>
          <w:rFonts w:cs="Arial"/>
          <w:sz w:val="21"/>
          <w:szCs w:val="21"/>
        </w:rPr>
      </w:pPr>
      <w:r w:rsidRPr="00DD2E28">
        <w:rPr>
          <w:rFonts w:cs="Arial"/>
          <w:sz w:val="21"/>
          <w:szCs w:val="21"/>
        </w:rPr>
        <w:t>Any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Consultant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who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has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submitted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proposal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and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been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notified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that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they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were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not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selected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for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contract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award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may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request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debriefing.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request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for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debriefing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conference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must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be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received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by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RFP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Coordinator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within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three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(3)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business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days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after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Unsuccessful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Consultant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Notification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is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e-mailed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or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faxed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to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Consultant.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Debriefing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requests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must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be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received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by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RFP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Coordinator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no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later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than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5:00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PM,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local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time,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in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Olympia,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Washington</w:t>
      </w:r>
      <w:r w:rsidR="000A5537" w:rsidRPr="00DD2E28">
        <w:rPr>
          <w:rFonts w:cs="Arial"/>
          <w:sz w:val="21"/>
          <w:szCs w:val="21"/>
        </w:rPr>
        <w:t>,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on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third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business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day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following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transmittal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of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Unsuccessful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Consultant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Notificat</w:t>
      </w:r>
      <w:r w:rsidR="00927072" w:rsidRPr="00DD2E28">
        <w:rPr>
          <w:rFonts w:cs="Arial"/>
          <w:sz w:val="21"/>
          <w:szCs w:val="21"/>
        </w:rPr>
        <w:t>ion.</w:t>
      </w:r>
      <w:r w:rsidR="00A92EFA">
        <w:rPr>
          <w:rFonts w:cs="Arial"/>
          <w:sz w:val="21"/>
          <w:szCs w:val="21"/>
        </w:rPr>
        <w:t xml:space="preserve"> </w:t>
      </w:r>
      <w:r w:rsidR="00927072"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="00927072" w:rsidRPr="00DD2E28">
        <w:rPr>
          <w:rFonts w:cs="Arial"/>
          <w:sz w:val="21"/>
          <w:szCs w:val="21"/>
        </w:rPr>
        <w:t>debriefing</w:t>
      </w:r>
      <w:r w:rsidR="00A92EFA">
        <w:rPr>
          <w:rFonts w:cs="Arial"/>
          <w:sz w:val="21"/>
          <w:szCs w:val="21"/>
        </w:rPr>
        <w:t xml:space="preserve"> </w:t>
      </w:r>
      <w:r w:rsidR="00927072" w:rsidRPr="00DD2E28">
        <w:rPr>
          <w:rFonts w:cs="Arial"/>
          <w:sz w:val="21"/>
          <w:szCs w:val="21"/>
        </w:rPr>
        <w:t>must</w:t>
      </w:r>
      <w:r w:rsidR="00A92EFA">
        <w:rPr>
          <w:rFonts w:cs="Arial"/>
          <w:sz w:val="21"/>
          <w:szCs w:val="21"/>
        </w:rPr>
        <w:t xml:space="preserve"> </w:t>
      </w:r>
      <w:r w:rsidR="00927072" w:rsidRPr="00DD2E28">
        <w:rPr>
          <w:rFonts w:cs="Arial"/>
          <w:sz w:val="21"/>
          <w:szCs w:val="21"/>
        </w:rPr>
        <w:t>be</w:t>
      </w:r>
      <w:r w:rsidR="00A92EFA">
        <w:rPr>
          <w:rFonts w:cs="Arial"/>
          <w:sz w:val="21"/>
          <w:szCs w:val="21"/>
        </w:rPr>
        <w:t xml:space="preserve"> </w:t>
      </w:r>
      <w:r w:rsidR="00927072" w:rsidRPr="00DD2E28">
        <w:rPr>
          <w:rFonts w:cs="Arial"/>
          <w:sz w:val="21"/>
          <w:szCs w:val="21"/>
        </w:rPr>
        <w:t>scheduled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within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three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(3)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business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days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of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request.</w:t>
      </w:r>
    </w:p>
    <w:p w14:paraId="2E13856B" w14:textId="77777777" w:rsidR="005E3B70" w:rsidRPr="00DD2E28" w:rsidRDefault="005E3B70" w:rsidP="0018765A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440" w:hanging="1440"/>
        <w:rPr>
          <w:rFonts w:ascii="Arial" w:hAnsi="Arial" w:cs="Arial"/>
          <w:b w:val="0"/>
          <w:sz w:val="21"/>
          <w:szCs w:val="21"/>
        </w:rPr>
      </w:pPr>
    </w:p>
    <w:p w14:paraId="3DF233B6" w14:textId="77777777" w:rsidR="005E3B70" w:rsidRPr="00DD2E28" w:rsidRDefault="005E3B70" w:rsidP="0018765A">
      <w:pPr>
        <w:pStyle w:val="BodyTextIndent"/>
        <w:tabs>
          <w:tab w:val="clear" w:pos="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jc w:val="left"/>
        <w:rPr>
          <w:rFonts w:cs="Arial"/>
          <w:sz w:val="21"/>
          <w:szCs w:val="21"/>
        </w:rPr>
      </w:pPr>
      <w:r w:rsidRPr="00DD2E28">
        <w:rPr>
          <w:rFonts w:cs="Arial"/>
          <w:sz w:val="21"/>
          <w:szCs w:val="21"/>
        </w:rPr>
        <w:t>Discussion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at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debriefing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conference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will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be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limited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to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following:</w:t>
      </w:r>
    </w:p>
    <w:p w14:paraId="0FB69ECB" w14:textId="77777777" w:rsidR="005E3B70" w:rsidRPr="00DD2E28" w:rsidRDefault="005E3B70" w:rsidP="0018765A">
      <w:pPr>
        <w:pStyle w:val="BodyTextIndent"/>
        <w:tabs>
          <w:tab w:val="clear" w:pos="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jc w:val="left"/>
        <w:rPr>
          <w:rFonts w:cs="Arial"/>
          <w:sz w:val="21"/>
          <w:szCs w:val="21"/>
        </w:rPr>
      </w:pPr>
    </w:p>
    <w:p w14:paraId="6BF684C5" w14:textId="77777777" w:rsidR="005E3B70" w:rsidRPr="00DD2E28" w:rsidRDefault="005E3B70" w:rsidP="0018765A">
      <w:pPr>
        <w:pStyle w:val="BodyTextIndent"/>
        <w:numPr>
          <w:ilvl w:val="0"/>
          <w:numId w:val="18"/>
        </w:numPr>
        <w:tabs>
          <w:tab w:val="clear" w:pos="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jc w:val="left"/>
        <w:rPr>
          <w:rFonts w:cs="Arial"/>
          <w:sz w:val="21"/>
          <w:szCs w:val="21"/>
        </w:rPr>
      </w:pPr>
      <w:r w:rsidRPr="00DD2E28">
        <w:rPr>
          <w:rFonts w:cs="Arial"/>
          <w:sz w:val="21"/>
          <w:szCs w:val="21"/>
        </w:rPr>
        <w:t>Evaluation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and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scoring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of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firm’s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proposal;</w:t>
      </w:r>
    </w:p>
    <w:p w14:paraId="6B506E27" w14:textId="77777777" w:rsidR="005E3B70" w:rsidRPr="00DD2E28" w:rsidRDefault="005E3B70" w:rsidP="0018765A">
      <w:pPr>
        <w:pStyle w:val="BodyTextIndent"/>
        <w:numPr>
          <w:ilvl w:val="0"/>
          <w:numId w:val="18"/>
        </w:numPr>
        <w:tabs>
          <w:tab w:val="clear" w:pos="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jc w:val="left"/>
        <w:rPr>
          <w:rFonts w:cs="Arial"/>
          <w:sz w:val="21"/>
          <w:szCs w:val="21"/>
        </w:rPr>
      </w:pPr>
      <w:r w:rsidRPr="00DD2E28">
        <w:rPr>
          <w:rFonts w:cs="Arial"/>
          <w:sz w:val="21"/>
          <w:szCs w:val="21"/>
        </w:rPr>
        <w:t>Critique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of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proposal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based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on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evaluation;</w:t>
      </w:r>
    </w:p>
    <w:p w14:paraId="079EC04A" w14:textId="77777777" w:rsidR="005E3B70" w:rsidRPr="00DD2E28" w:rsidRDefault="005E3B70" w:rsidP="0018765A">
      <w:pPr>
        <w:pStyle w:val="BodyTextIndent"/>
        <w:numPr>
          <w:ilvl w:val="0"/>
          <w:numId w:val="18"/>
        </w:numPr>
        <w:tabs>
          <w:tab w:val="clear" w:pos="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jc w:val="left"/>
        <w:rPr>
          <w:rFonts w:cs="Arial"/>
          <w:sz w:val="21"/>
          <w:szCs w:val="21"/>
        </w:rPr>
      </w:pPr>
      <w:r w:rsidRPr="00DD2E28">
        <w:rPr>
          <w:rFonts w:cs="Arial"/>
          <w:sz w:val="21"/>
          <w:szCs w:val="21"/>
        </w:rPr>
        <w:t>Review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of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proposer’s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final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score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in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comparison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with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other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final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scores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i/>
          <w:sz w:val="21"/>
          <w:szCs w:val="21"/>
        </w:rPr>
        <w:t>without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identifying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other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firms</w:t>
      </w:r>
      <w:r w:rsidR="00A92EFA">
        <w:rPr>
          <w:rFonts w:cs="Arial"/>
          <w:sz w:val="21"/>
          <w:szCs w:val="21"/>
        </w:rPr>
        <w:t xml:space="preserve"> </w:t>
      </w:r>
      <w:r w:rsidR="00007F25" w:rsidRPr="00DD2E28">
        <w:rPr>
          <w:rFonts w:cs="Arial"/>
          <w:sz w:val="21"/>
          <w:szCs w:val="21"/>
        </w:rPr>
        <w:t>or</w:t>
      </w:r>
      <w:r w:rsidR="00A92EFA">
        <w:rPr>
          <w:rFonts w:cs="Arial"/>
          <w:sz w:val="21"/>
          <w:szCs w:val="21"/>
        </w:rPr>
        <w:t xml:space="preserve"> </w:t>
      </w:r>
      <w:r w:rsidR="00007F25" w:rsidRPr="00DD2E28">
        <w:rPr>
          <w:rFonts w:cs="Arial"/>
          <w:sz w:val="21"/>
          <w:szCs w:val="21"/>
        </w:rPr>
        <w:t>reviewing</w:t>
      </w:r>
      <w:r w:rsidR="00A92EFA">
        <w:rPr>
          <w:rFonts w:cs="Arial"/>
          <w:sz w:val="21"/>
          <w:szCs w:val="21"/>
        </w:rPr>
        <w:t xml:space="preserve"> </w:t>
      </w:r>
      <w:r w:rsidR="00007F25" w:rsidRPr="00DD2E28">
        <w:rPr>
          <w:rFonts w:cs="Arial"/>
          <w:sz w:val="21"/>
          <w:szCs w:val="21"/>
        </w:rPr>
        <w:t>their</w:t>
      </w:r>
      <w:r w:rsidR="00A92EFA">
        <w:rPr>
          <w:rFonts w:cs="Arial"/>
          <w:sz w:val="21"/>
          <w:szCs w:val="21"/>
        </w:rPr>
        <w:t xml:space="preserve"> </w:t>
      </w:r>
      <w:r w:rsidR="00007F25" w:rsidRPr="00DD2E28">
        <w:rPr>
          <w:rFonts w:cs="Arial"/>
          <w:sz w:val="21"/>
          <w:szCs w:val="21"/>
        </w:rPr>
        <w:t>proposals</w:t>
      </w:r>
      <w:r w:rsidRPr="00DD2E28">
        <w:rPr>
          <w:rFonts w:cs="Arial"/>
          <w:sz w:val="21"/>
          <w:szCs w:val="21"/>
        </w:rPr>
        <w:t>.</w:t>
      </w:r>
    </w:p>
    <w:p w14:paraId="70437C92" w14:textId="77777777" w:rsidR="005E3B70" w:rsidRPr="00DD2E28" w:rsidRDefault="005E3B70" w:rsidP="0018765A">
      <w:pPr>
        <w:pStyle w:val="BodyTextIndent"/>
        <w:tabs>
          <w:tab w:val="clear" w:pos="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jc w:val="left"/>
        <w:rPr>
          <w:rFonts w:cs="Arial"/>
          <w:sz w:val="21"/>
          <w:szCs w:val="21"/>
        </w:rPr>
      </w:pPr>
    </w:p>
    <w:p w14:paraId="680ED4E3" w14:textId="77777777" w:rsidR="005E3B70" w:rsidRPr="00DD2E28" w:rsidRDefault="005E3B70" w:rsidP="0018765A">
      <w:pPr>
        <w:pStyle w:val="BodyTextIndent"/>
        <w:tabs>
          <w:tab w:val="clear" w:pos="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jc w:val="left"/>
        <w:rPr>
          <w:rFonts w:cs="Arial"/>
          <w:sz w:val="21"/>
          <w:szCs w:val="21"/>
        </w:rPr>
      </w:pPr>
      <w:r w:rsidRPr="00DD2E28">
        <w:rPr>
          <w:rFonts w:cs="Arial"/>
          <w:sz w:val="21"/>
          <w:szCs w:val="21"/>
        </w:rPr>
        <w:t>Comparisons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between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proposals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or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evaluations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of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other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proposals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will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not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be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allowed.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Debriefing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conferences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may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be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conducted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in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person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or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on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telephone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and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will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be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scheduled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for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maximum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of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one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hour.</w:t>
      </w:r>
    </w:p>
    <w:p w14:paraId="1C09FF61" w14:textId="77777777" w:rsidR="005E3B70" w:rsidRPr="00DD2E28" w:rsidRDefault="005E3B70" w:rsidP="00BA0B32">
      <w:pPr>
        <w:numPr>
          <w:ilvl w:val="1"/>
          <w:numId w:val="15"/>
        </w:numPr>
        <w:tabs>
          <w:tab w:val="clear" w:pos="792"/>
          <w:tab w:val="left" w:pos="-720"/>
          <w:tab w:val="left" w:pos="360"/>
        </w:tabs>
        <w:spacing w:before="120"/>
        <w:ind w:left="1080" w:hanging="720"/>
        <w:rPr>
          <w:rFonts w:ascii="Arial" w:hAnsi="Arial" w:cs="Arial"/>
          <w:sz w:val="21"/>
          <w:szCs w:val="21"/>
        </w:rPr>
      </w:pPr>
      <w:r w:rsidRPr="00DD2E28">
        <w:rPr>
          <w:rFonts w:ascii="Arial" w:hAnsi="Arial" w:cs="Arial"/>
          <w:sz w:val="21"/>
          <w:szCs w:val="21"/>
        </w:rPr>
        <w:t>PROTEST</w:t>
      </w:r>
      <w:r w:rsidR="00A92EFA">
        <w:rPr>
          <w:rFonts w:ascii="Arial" w:hAnsi="Arial" w:cs="Arial"/>
          <w:sz w:val="21"/>
          <w:szCs w:val="21"/>
        </w:rPr>
        <w:t xml:space="preserve"> </w:t>
      </w:r>
      <w:r w:rsidRPr="00DD2E28">
        <w:rPr>
          <w:rFonts w:ascii="Arial" w:hAnsi="Arial" w:cs="Arial"/>
          <w:sz w:val="21"/>
          <w:szCs w:val="21"/>
        </w:rPr>
        <w:t>PROCEDURE</w:t>
      </w:r>
    </w:p>
    <w:p w14:paraId="4696E9D4" w14:textId="77777777" w:rsidR="005E3B70" w:rsidRPr="00DD2E28" w:rsidRDefault="005E3B70" w:rsidP="0018765A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Arial" w:hAnsi="Arial" w:cs="Arial"/>
          <w:b w:val="0"/>
          <w:sz w:val="21"/>
          <w:szCs w:val="21"/>
        </w:rPr>
      </w:pPr>
    </w:p>
    <w:p w14:paraId="26954FB2" w14:textId="77777777" w:rsidR="005E3B70" w:rsidRPr="00DD2E28" w:rsidRDefault="005E3B70" w:rsidP="0018765A">
      <w:pPr>
        <w:pStyle w:val="BodyTextIndent"/>
        <w:tabs>
          <w:tab w:val="clear" w:pos="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jc w:val="left"/>
        <w:rPr>
          <w:rFonts w:cs="Arial"/>
          <w:sz w:val="21"/>
          <w:szCs w:val="21"/>
        </w:rPr>
      </w:pPr>
      <w:r w:rsidRPr="00DD2E28">
        <w:rPr>
          <w:rFonts w:cs="Arial"/>
          <w:sz w:val="21"/>
          <w:szCs w:val="21"/>
        </w:rPr>
        <w:t>Protests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may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be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made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only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by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Consultants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who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submitted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response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to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this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solicitation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document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and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who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have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participated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in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debriefing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conference.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Upon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completing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debriefing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conference,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Consultant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is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allowed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five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(5)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business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days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to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file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protest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of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acquisition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with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RFP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Coordinator.</w:t>
      </w:r>
      <w:r w:rsidR="00A92EFA">
        <w:rPr>
          <w:rFonts w:cs="Arial"/>
          <w:sz w:val="21"/>
          <w:szCs w:val="21"/>
        </w:rPr>
        <w:t xml:space="preserve">  </w:t>
      </w:r>
      <w:r w:rsidRPr="00DD2E28">
        <w:rPr>
          <w:rFonts w:cs="Arial"/>
          <w:sz w:val="21"/>
          <w:szCs w:val="21"/>
        </w:rPr>
        <w:t>Protests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must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be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received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by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R</w:t>
      </w:r>
      <w:r w:rsidR="00D37821" w:rsidRPr="00DD2E28">
        <w:rPr>
          <w:rFonts w:cs="Arial"/>
          <w:sz w:val="21"/>
          <w:szCs w:val="21"/>
        </w:rPr>
        <w:t>FP</w:t>
      </w:r>
      <w:r w:rsidR="00A92EFA">
        <w:rPr>
          <w:rFonts w:cs="Arial"/>
          <w:sz w:val="21"/>
          <w:szCs w:val="21"/>
        </w:rPr>
        <w:t xml:space="preserve"> </w:t>
      </w:r>
      <w:r w:rsidR="00D37821" w:rsidRPr="00DD2E28">
        <w:rPr>
          <w:rFonts w:cs="Arial"/>
          <w:sz w:val="21"/>
          <w:szCs w:val="21"/>
        </w:rPr>
        <w:t>Coordinator</w:t>
      </w:r>
      <w:r w:rsidR="00A92EFA">
        <w:rPr>
          <w:rFonts w:cs="Arial"/>
          <w:sz w:val="21"/>
          <w:szCs w:val="21"/>
        </w:rPr>
        <w:t xml:space="preserve"> </w:t>
      </w:r>
      <w:r w:rsidR="00D37821" w:rsidRPr="00DD2E28">
        <w:rPr>
          <w:rFonts w:cs="Arial"/>
          <w:sz w:val="21"/>
          <w:szCs w:val="21"/>
        </w:rPr>
        <w:t>no</w:t>
      </w:r>
      <w:r w:rsidR="00A92EFA">
        <w:rPr>
          <w:rFonts w:cs="Arial"/>
          <w:sz w:val="21"/>
          <w:szCs w:val="21"/>
        </w:rPr>
        <w:t xml:space="preserve"> </w:t>
      </w:r>
      <w:r w:rsidR="00D37821" w:rsidRPr="00DD2E28">
        <w:rPr>
          <w:rFonts w:cs="Arial"/>
          <w:sz w:val="21"/>
          <w:szCs w:val="21"/>
        </w:rPr>
        <w:t>later</w:t>
      </w:r>
      <w:r w:rsidR="00A92EFA">
        <w:rPr>
          <w:rFonts w:cs="Arial"/>
          <w:sz w:val="21"/>
          <w:szCs w:val="21"/>
        </w:rPr>
        <w:t xml:space="preserve"> </w:t>
      </w:r>
      <w:r w:rsidR="00D37821" w:rsidRPr="00DD2E28">
        <w:rPr>
          <w:rFonts w:cs="Arial"/>
          <w:sz w:val="21"/>
          <w:szCs w:val="21"/>
        </w:rPr>
        <w:t>than</w:t>
      </w:r>
      <w:r w:rsidR="00A92EFA">
        <w:rPr>
          <w:rFonts w:cs="Arial"/>
          <w:sz w:val="21"/>
          <w:szCs w:val="21"/>
        </w:rPr>
        <w:t xml:space="preserve"> </w:t>
      </w:r>
      <w:r w:rsidR="00D37821" w:rsidRPr="00DD2E28">
        <w:rPr>
          <w:rFonts w:cs="Arial"/>
          <w:sz w:val="21"/>
          <w:szCs w:val="21"/>
        </w:rPr>
        <w:t>5:0</w:t>
      </w:r>
      <w:r w:rsidRPr="00DD2E28">
        <w:rPr>
          <w:rFonts w:cs="Arial"/>
          <w:sz w:val="21"/>
          <w:szCs w:val="21"/>
        </w:rPr>
        <w:t>0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PM,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local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time,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in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Olympia,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Washington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on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="002B532B" w:rsidRPr="00DD2E28">
        <w:rPr>
          <w:rFonts w:cs="Arial"/>
          <w:sz w:val="21"/>
          <w:szCs w:val="21"/>
        </w:rPr>
        <w:t>fifth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business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day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following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debriefing.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Protests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may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be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submitted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by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e-mail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or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facsimile,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but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must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then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be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followed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by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document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with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an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original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signature.</w:t>
      </w:r>
    </w:p>
    <w:p w14:paraId="491F25CC" w14:textId="77777777" w:rsidR="005E3B70" w:rsidRPr="00DD2E28" w:rsidRDefault="005E3B70" w:rsidP="0018765A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  <w:rPr>
          <w:rFonts w:ascii="Arial" w:hAnsi="Arial" w:cs="Arial"/>
          <w:b w:val="0"/>
          <w:sz w:val="21"/>
          <w:szCs w:val="21"/>
        </w:rPr>
      </w:pPr>
    </w:p>
    <w:p w14:paraId="4AF9DD8C" w14:textId="77777777" w:rsidR="005E3B70" w:rsidRPr="00DD2E28" w:rsidRDefault="005E3B70" w:rsidP="0018765A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  <w:rPr>
          <w:rFonts w:ascii="Arial" w:hAnsi="Arial" w:cs="Arial"/>
          <w:b w:val="0"/>
          <w:sz w:val="21"/>
          <w:szCs w:val="21"/>
        </w:rPr>
      </w:pPr>
      <w:r w:rsidRPr="00DD2E28">
        <w:rPr>
          <w:rFonts w:ascii="Arial" w:hAnsi="Arial" w:cs="Arial"/>
          <w:b w:val="0"/>
          <w:sz w:val="21"/>
          <w:szCs w:val="21"/>
        </w:rPr>
        <w:t>Consultants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protesting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this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procurement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shall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follow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procedures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described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below.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Protests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that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do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not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follow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these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procedures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shall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not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be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considered.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This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protest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procedure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constitutes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sole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administrative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remedy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available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to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Consultants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under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this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procurement.</w:t>
      </w:r>
    </w:p>
    <w:p w14:paraId="6EB526E9" w14:textId="77777777" w:rsidR="005E3B70" w:rsidRPr="00DD2E28" w:rsidRDefault="005E3B70" w:rsidP="0018765A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2160"/>
        <w:rPr>
          <w:rFonts w:ascii="Arial" w:hAnsi="Arial" w:cs="Arial"/>
          <w:b w:val="0"/>
          <w:sz w:val="21"/>
          <w:szCs w:val="21"/>
        </w:rPr>
      </w:pPr>
    </w:p>
    <w:p w14:paraId="36A2BDCB" w14:textId="77777777" w:rsidR="005E3B70" w:rsidRPr="00DD2E28" w:rsidRDefault="005E3B70" w:rsidP="0018765A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  <w:rPr>
          <w:rFonts w:ascii="Arial" w:hAnsi="Arial" w:cs="Arial"/>
          <w:b w:val="0"/>
          <w:sz w:val="21"/>
          <w:szCs w:val="21"/>
        </w:rPr>
      </w:pPr>
      <w:r w:rsidRPr="00DD2E28">
        <w:rPr>
          <w:rFonts w:ascii="Arial" w:hAnsi="Arial" w:cs="Arial"/>
          <w:b w:val="0"/>
          <w:sz w:val="21"/>
          <w:szCs w:val="21"/>
        </w:rPr>
        <w:t>All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protests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must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be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writing,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addressed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to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RFP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Coordinator,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and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signed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by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protesting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party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authorized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Agent.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protest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must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state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RFP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number,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grounds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for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protest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with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specific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facts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and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complete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statements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action(s)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being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protested.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description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relief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corrective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action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being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requested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should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also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be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included.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</w:p>
    <w:p w14:paraId="1C57E60C" w14:textId="77777777" w:rsidR="005E3B70" w:rsidRPr="00DD2E28" w:rsidRDefault="005E3B70" w:rsidP="0018765A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  <w:rPr>
          <w:rFonts w:ascii="Arial" w:hAnsi="Arial" w:cs="Arial"/>
          <w:b w:val="0"/>
          <w:sz w:val="21"/>
          <w:szCs w:val="21"/>
        </w:rPr>
      </w:pPr>
    </w:p>
    <w:p w14:paraId="732110E8" w14:textId="77777777" w:rsidR="005E3B70" w:rsidRPr="00DD2E28" w:rsidRDefault="005E3B70" w:rsidP="0018765A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  <w:rPr>
          <w:rFonts w:ascii="Arial" w:hAnsi="Arial" w:cs="Arial"/>
          <w:b w:val="0"/>
          <w:sz w:val="21"/>
          <w:szCs w:val="21"/>
        </w:rPr>
      </w:pPr>
      <w:r w:rsidRPr="00DD2E28">
        <w:rPr>
          <w:rFonts w:ascii="Arial" w:hAnsi="Arial" w:cs="Arial"/>
          <w:b w:val="0"/>
          <w:sz w:val="21"/>
          <w:szCs w:val="21"/>
        </w:rPr>
        <w:t>Only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protests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stipulating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issue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fact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concerning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following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subjects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shall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be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considered:</w:t>
      </w:r>
    </w:p>
    <w:p w14:paraId="5692771C" w14:textId="77777777" w:rsidR="005E3B70" w:rsidRPr="00DD2E28" w:rsidRDefault="005E3B70" w:rsidP="0018765A">
      <w:pPr>
        <w:numPr>
          <w:ilvl w:val="0"/>
          <w:numId w:val="4"/>
        </w:numPr>
        <w:tabs>
          <w:tab w:val="left" w:pos="-720"/>
          <w:tab w:val="left" w:pos="360"/>
          <w:tab w:val="left" w:pos="720"/>
          <w:tab w:val="left" w:pos="1080"/>
          <w:tab w:val="left" w:pos="1800"/>
          <w:tab w:val="left" w:pos="2160"/>
          <w:tab w:val="left" w:pos="2520"/>
          <w:tab w:val="left" w:pos="2880"/>
        </w:tabs>
        <w:spacing w:before="120"/>
        <w:rPr>
          <w:rFonts w:ascii="Arial" w:hAnsi="Arial" w:cs="Arial"/>
          <w:b w:val="0"/>
          <w:sz w:val="21"/>
          <w:szCs w:val="21"/>
        </w:rPr>
      </w:pPr>
      <w:r w:rsidRPr="00DD2E28">
        <w:rPr>
          <w:rFonts w:ascii="Arial" w:hAnsi="Arial" w:cs="Arial"/>
          <w:b w:val="0"/>
          <w:sz w:val="21"/>
          <w:szCs w:val="21"/>
        </w:rPr>
        <w:t>A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matter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bias,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discrimination</w:t>
      </w:r>
      <w:r w:rsidR="000A5537" w:rsidRPr="00DD2E28">
        <w:rPr>
          <w:rFonts w:ascii="Arial" w:hAnsi="Arial" w:cs="Arial"/>
          <w:b w:val="0"/>
          <w:sz w:val="21"/>
          <w:szCs w:val="21"/>
        </w:rPr>
        <w:t>,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conflict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interest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part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evaluator;</w:t>
      </w:r>
    </w:p>
    <w:p w14:paraId="4BF05D7D" w14:textId="77777777" w:rsidR="005E3B70" w:rsidRPr="00DD2E28" w:rsidRDefault="005E3B70" w:rsidP="0018765A">
      <w:pPr>
        <w:numPr>
          <w:ilvl w:val="0"/>
          <w:numId w:val="4"/>
        </w:numPr>
        <w:tabs>
          <w:tab w:val="left" w:pos="-720"/>
          <w:tab w:val="left" w:pos="360"/>
          <w:tab w:val="left" w:pos="720"/>
          <w:tab w:val="left" w:pos="1080"/>
          <w:tab w:val="left" w:pos="1800"/>
          <w:tab w:val="left" w:pos="2160"/>
          <w:tab w:val="left" w:pos="2520"/>
          <w:tab w:val="left" w:pos="2880"/>
        </w:tabs>
        <w:spacing w:before="120"/>
        <w:rPr>
          <w:rFonts w:ascii="Arial" w:hAnsi="Arial" w:cs="Arial"/>
          <w:b w:val="0"/>
          <w:sz w:val="21"/>
          <w:szCs w:val="21"/>
        </w:rPr>
      </w:pPr>
      <w:r w:rsidRPr="00DD2E28">
        <w:rPr>
          <w:rFonts w:ascii="Arial" w:hAnsi="Arial" w:cs="Arial"/>
          <w:b w:val="0"/>
          <w:sz w:val="21"/>
          <w:szCs w:val="21"/>
        </w:rPr>
        <w:t>Errors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computing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score;</w:t>
      </w:r>
    </w:p>
    <w:p w14:paraId="5F3F68F6" w14:textId="2938C78E" w:rsidR="005E3B70" w:rsidRPr="00DD2E28" w:rsidRDefault="005E3B70" w:rsidP="0018765A">
      <w:pPr>
        <w:numPr>
          <w:ilvl w:val="0"/>
          <w:numId w:val="4"/>
        </w:numPr>
        <w:tabs>
          <w:tab w:val="clear" w:pos="1440"/>
          <w:tab w:val="left" w:pos="-720"/>
          <w:tab w:val="left" w:pos="360"/>
          <w:tab w:val="left" w:pos="720"/>
          <w:tab w:val="num" w:pos="1080"/>
          <w:tab w:val="left" w:pos="1800"/>
          <w:tab w:val="left" w:pos="2160"/>
          <w:tab w:val="left" w:pos="2520"/>
          <w:tab w:val="left" w:pos="2880"/>
        </w:tabs>
        <w:spacing w:before="120"/>
        <w:ind w:left="1080" w:hanging="360"/>
        <w:rPr>
          <w:rFonts w:ascii="Arial" w:hAnsi="Arial" w:cs="Arial"/>
          <w:b w:val="0"/>
          <w:sz w:val="21"/>
          <w:szCs w:val="21"/>
        </w:rPr>
      </w:pPr>
      <w:r w:rsidRPr="00DD2E28">
        <w:rPr>
          <w:rFonts w:ascii="Arial" w:hAnsi="Arial" w:cs="Arial"/>
          <w:b w:val="0"/>
          <w:sz w:val="21"/>
          <w:szCs w:val="21"/>
        </w:rPr>
        <w:t>Non-compliance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with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procedures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described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procurement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document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COMMERCE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policy.</w:t>
      </w:r>
    </w:p>
    <w:p w14:paraId="1EAA9C6E" w14:textId="77777777" w:rsidR="005E3B70" w:rsidRPr="00DD2E28" w:rsidRDefault="005E3B70" w:rsidP="0018765A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440" w:hanging="1440"/>
        <w:rPr>
          <w:rFonts w:ascii="Arial" w:hAnsi="Arial" w:cs="Arial"/>
          <w:b w:val="0"/>
          <w:sz w:val="21"/>
          <w:szCs w:val="21"/>
        </w:rPr>
      </w:pPr>
    </w:p>
    <w:p w14:paraId="123FF37E" w14:textId="377F1D29" w:rsidR="005E3B70" w:rsidRPr="00DD2E28" w:rsidRDefault="005E3B70" w:rsidP="0018765A">
      <w:pPr>
        <w:pStyle w:val="BodyTextIndent"/>
        <w:tabs>
          <w:tab w:val="clear" w:pos="-720"/>
          <w:tab w:val="clear" w:pos="0"/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right" w:leader="underscore" w:pos="9216"/>
        </w:tabs>
        <w:jc w:val="left"/>
        <w:rPr>
          <w:rFonts w:cs="Arial"/>
          <w:sz w:val="21"/>
          <w:szCs w:val="21"/>
        </w:rPr>
      </w:pPr>
      <w:r w:rsidRPr="00DD2E28">
        <w:rPr>
          <w:rFonts w:cs="Arial"/>
          <w:sz w:val="21"/>
          <w:szCs w:val="21"/>
        </w:rPr>
        <w:lastRenderedPageBreak/>
        <w:t>Protests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not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based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on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procedural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matters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will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not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be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considered.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Protests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will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be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rejected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as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without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merit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if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they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address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issues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such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as: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1)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an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evaluator’s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professional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judgment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on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quality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of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proposal,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or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2)</w:t>
      </w:r>
      <w:r w:rsidR="00A92EFA">
        <w:rPr>
          <w:rFonts w:cs="Arial"/>
          <w:sz w:val="21"/>
          <w:szCs w:val="21"/>
        </w:rPr>
        <w:t xml:space="preserve"> </w:t>
      </w:r>
      <w:r w:rsidR="00E100BE"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="00453BE2" w:rsidRPr="00DD2E28">
        <w:rPr>
          <w:rFonts w:cs="Arial"/>
          <w:sz w:val="21"/>
          <w:szCs w:val="21"/>
        </w:rPr>
        <w:t>BOARD’</w:t>
      </w:r>
      <w:r w:rsidR="00453BE2">
        <w:rPr>
          <w:rFonts w:cs="Arial"/>
          <w:sz w:val="21"/>
          <w:szCs w:val="21"/>
        </w:rPr>
        <w:t xml:space="preserve">s </w:t>
      </w:r>
      <w:r w:rsidRPr="00DD2E28">
        <w:rPr>
          <w:rFonts w:cs="Arial"/>
          <w:sz w:val="21"/>
          <w:szCs w:val="21"/>
        </w:rPr>
        <w:t>assessment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of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its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own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and/or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other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agencies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needs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or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requirements.</w:t>
      </w:r>
    </w:p>
    <w:p w14:paraId="3A6CDFD9" w14:textId="77777777" w:rsidR="005E3B70" w:rsidRPr="00DD2E28" w:rsidRDefault="005E3B70" w:rsidP="0018765A">
      <w:pPr>
        <w:tabs>
          <w:tab w:val="right" w:leader="underscore" w:pos="9216"/>
        </w:tabs>
        <w:ind w:left="2160" w:hanging="2160"/>
        <w:rPr>
          <w:rFonts w:ascii="Arial" w:hAnsi="Arial" w:cs="Arial"/>
          <w:b w:val="0"/>
          <w:sz w:val="21"/>
          <w:szCs w:val="21"/>
        </w:rPr>
      </w:pPr>
    </w:p>
    <w:p w14:paraId="7DD44EB6" w14:textId="6BA7670D" w:rsidR="005E3B70" w:rsidRPr="00DD2E28" w:rsidRDefault="005E3B70" w:rsidP="0018765A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  <w:rPr>
          <w:rFonts w:ascii="Arial" w:hAnsi="Arial" w:cs="Arial"/>
          <w:b w:val="0"/>
          <w:sz w:val="21"/>
          <w:szCs w:val="21"/>
        </w:rPr>
      </w:pPr>
      <w:r w:rsidRPr="00DD2E28">
        <w:rPr>
          <w:rFonts w:ascii="Arial" w:hAnsi="Arial" w:cs="Arial"/>
          <w:b w:val="0"/>
          <w:sz w:val="21"/>
          <w:szCs w:val="21"/>
        </w:rPr>
        <w:t>Upon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receipt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protest,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protest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review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will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be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held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by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COMMERCE.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COMMERCE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Director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employee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delegated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by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Director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who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was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not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involved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procurement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will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consider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record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and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all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available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facts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F81CCE" w:rsidRPr="00DD2E28">
        <w:rPr>
          <w:rFonts w:ascii="Arial" w:hAnsi="Arial" w:cs="Arial"/>
          <w:b w:val="0"/>
          <w:sz w:val="21"/>
          <w:szCs w:val="21"/>
        </w:rPr>
        <w:t>and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F81CCE" w:rsidRPr="00DD2E28">
        <w:rPr>
          <w:rFonts w:ascii="Arial" w:hAnsi="Arial" w:cs="Arial"/>
          <w:b w:val="0"/>
          <w:sz w:val="21"/>
          <w:szCs w:val="21"/>
        </w:rPr>
        <w:t>issue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F81CCE" w:rsidRPr="00DD2E28">
        <w:rPr>
          <w:rFonts w:ascii="Arial" w:hAnsi="Arial" w:cs="Arial"/>
          <w:b w:val="0"/>
          <w:sz w:val="21"/>
          <w:szCs w:val="21"/>
        </w:rPr>
        <w:t>a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F81CCE" w:rsidRPr="00DD2E28">
        <w:rPr>
          <w:rFonts w:ascii="Arial" w:hAnsi="Arial" w:cs="Arial"/>
          <w:b w:val="0"/>
          <w:sz w:val="21"/>
          <w:szCs w:val="21"/>
        </w:rPr>
        <w:t>decision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F81CCE" w:rsidRPr="00DD2E28">
        <w:rPr>
          <w:rFonts w:ascii="Arial" w:hAnsi="Arial" w:cs="Arial"/>
          <w:b w:val="0"/>
          <w:sz w:val="21"/>
          <w:szCs w:val="21"/>
        </w:rPr>
        <w:t>within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F81CCE" w:rsidRPr="00DD2E28">
        <w:rPr>
          <w:rFonts w:ascii="Arial" w:hAnsi="Arial" w:cs="Arial"/>
          <w:b w:val="0"/>
          <w:sz w:val="21"/>
          <w:szCs w:val="21"/>
        </w:rPr>
        <w:t>ten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="00F81CCE" w:rsidRPr="00DD2E28">
        <w:rPr>
          <w:rFonts w:ascii="Arial" w:hAnsi="Arial" w:cs="Arial"/>
          <w:b w:val="0"/>
          <w:sz w:val="21"/>
          <w:szCs w:val="21"/>
        </w:rPr>
        <w:t>(10</w:t>
      </w:r>
      <w:r w:rsidRPr="00DD2E28">
        <w:rPr>
          <w:rFonts w:ascii="Arial" w:hAnsi="Arial" w:cs="Arial"/>
          <w:b w:val="0"/>
          <w:sz w:val="21"/>
          <w:szCs w:val="21"/>
        </w:rPr>
        <w:t>)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business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days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receipt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protest.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additional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time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required,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protesting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party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will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be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notified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delay.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</w:p>
    <w:p w14:paraId="54DC95E0" w14:textId="77777777" w:rsidR="005E3B70" w:rsidRPr="00DD2E28" w:rsidRDefault="005E3B70" w:rsidP="0018765A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  <w:rPr>
          <w:rFonts w:ascii="Arial" w:hAnsi="Arial" w:cs="Arial"/>
          <w:b w:val="0"/>
          <w:sz w:val="21"/>
          <w:szCs w:val="21"/>
        </w:rPr>
      </w:pPr>
    </w:p>
    <w:p w14:paraId="2D6E92A9" w14:textId="77777777" w:rsidR="005E3B70" w:rsidRPr="00DD2E28" w:rsidRDefault="005E3B70" w:rsidP="0018765A">
      <w:pPr>
        <w:pStyle w:val="BodyTextIndent"/>
        <w:tabs>
          <w:tab w:val="clear" w:pos="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jc w:val="left"/>
        <w:rPr>
          <w:rFonts w:cs="Arial"/>
          <w:sz w:val="21"/>
          <w:szCs w:val="21"/>
        </w:rPr>
      </w:pPr>
      <w:r w:rsidRPr="00DD2E28">
        <w:rPr>
          <w:rFonts w:cs="Arial"/>
          <w:sz w:val="21"/>
          <w:szCs w:val="21"/>
        </w:rPr>
        <w:t>In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event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protest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may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affect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interest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of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another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Consultant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that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also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submitted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proposal,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such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Consultant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will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be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given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an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opportunity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to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submit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its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views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and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any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relevant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information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on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protest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to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the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RFP</w:t>
      </w:r>
      <w:r w:rsidR="00A92EFA">
        <w:rPr>
          <w:rFonts w:cs="Arial"/>
          <w:sz w:val="21"/>
          <w:szCs w:val="21"/>
        </w:rPr>
        <w:t xml:space="preserve"> </w:t>
      </w:r>
      <w:r w:rsidRPr="00DD2E28">
        <w:rPr>
          <w:rFonts w:cs="Arial"/>
          <w:sz w:val="21"/>
          <w:szCs w:val="21"/>
        </w:rPr>
        <w:t>Coordinator.</w:t>
      </w:r>
    </w:p>
    <w:p w14:paraId="05FD2089" w14:textId="77777777" w:rsidR="005E3B70" w:rsidRPr="00DD2E28" w:rsidRDefault="005E3B70" w:rsidP="0018765A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  <w:rPr>
          <w:rFonts w:ascii="Arial" w:hAnsi="Arial" w:cs="Arial"/>
          <w:b w:val="0"/>
          <w:sz w:val="21"/>
          <w:szCs w:val="21"/>
        </w:rPr>
      </w:pPr>
    </w:p>
    <w:p w14:paraId="5AD5D1A7" w14:textId="77777777" w:rsidR="005E3B70" w:rsidRPr="00DD2E28" w:rsidRDefault="005E3B70" w:rsidP="0018765A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  <w:rPr>
          <w:rFonts w:ascii="Arial" w:hAnsi="Arial" w:cs="Arial"/>
          <w:b w:val="0"/>
          <w:sz w:val="21"/>
          <w:szCs w:val="21"/>
        </w:rPr>
      </w:pP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final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determination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protest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shall:</w:t>
      </w:r>
    </w:p>
    <w:p w14:paraId="57D8E21C" w14:textId="3F48C51C" w:rsidR="005E3B70" w:rsidRPr="00DD2E28" w:rsidRDefault="005E3B70" w:rsidP="0018765A">
      <w:pPr>
        <w:numPr>
          <w:ilvl w:val="0"/>
          <w:numId w:val="5"/>
        </w:numPr>
        <w:tabs>
          <w:tab w:val="left" w:pos="-720"/>
          <w:tab w:val="left" w:pos="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spacing w:before="120"/>
        <w:rPr>
          <w:rFonts w:ascii="Arial" w:hAnsi="Arial" w:cs="Arial"/>
          <w:b w:val="0"/>
          <w:sz w:val="21"/>
          <w:szCs w:val="21"/>
        </w:rPr>
      </w:pPr>
      <w:r w:rsidRPr="00DD2E28">
        <w:rPr>
          <w:rFonts w:ascii="Arial" w:hAnsi="Arial" w:cs="Arial"/>
          <w:b w:val="0"/>
          <w:sz w:val="21"/>
          <w:szCs w:val="21"/>
        </w:rPr>
        <w:t>Find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protest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lacking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merit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and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uphold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COMMERCE’S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action;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or</w:t>
      </w:r>
    </w:p>
    <w:p w14:paraId="36674256" w14:textId="6F6C6D08" w:rsidR="005E3B70" w:rsidRPr="00DD2E28" w:rsidRDefault="005E3B70" w:rsidP="0018765A">
      <w:pPr>
        <w:numPr>
          <w:ilvl w:val="0"/>
          <w:numId w:val="5"/>
        </w:numPr>
        <w:tabs>
          <w:tab w:val="left" w:pos="-720"/>
          <w:tab w:val="left" w:pos="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spacing w:before="120"/>
        <w:rPr>
          <w:rFonts w:ascii="Arial" w:hAnsi="Arial" w:cs="Arial"/>
          <w:b w:val="0"/>
          <w:sz w:val="21"/>
          <w:szCs w:val="21"/>
        </w:rPr>
      </w:pPr>
      <w:r w:rsidRPr="00DD2E28">
        <w:rPr>
          <w:rFonts w:ascii="Arial" w:hAnsi="Arial" w:cs="Arial"/>
          <w:b w:val="0"/>
          <w:sz w:val="21"/>
          <w:szCs w:val="21"/>
        </w:rPr>
        <w:t>Find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only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technical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harmless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errors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COMMERCE’S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acquisition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process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and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determine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COMMERCE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to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be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substantial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compliance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and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reject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protest;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or</w:t>
      </w:r>
    </w:p>
    <w:p w14:paraId="3268A1E1" w14:textId="6FAB277A" w:rsidR="005E3B70" w:rsidRPr="00DD2E28" w:rsidRDefault="005E3B70" w:rsidP="0018765A">
      <w:pPr>
        <w:numPr>
          <w:ilvl w:val="0"/>
          <w:numId w:val="5"/>
        </w:numPr>
        <w:tabs>
          <w:tab w:val="left" w:pos="-720"/>
          <w:tab w:val="left" w:pos="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spacing w:before="120"/>
        <w:rPr>
          <w:rFonts w:ascii="Arial" w:hAnsi="Arial" w:cs="Arial"/>
          <w:b w:val="0"/>
          <w:sz w:val="21"/>
          <w:szCs w:val="21"/>
        </w:rPr>
      </w:pPr>
      <w:r w:rsidRPr="00DD2E28">
        <w:rPr>
          <w:rFonts w:ascii="Arial" w:hAnsi="Arial" w:cs="Arial"/>
          <w:b w:val="0"/>
          <w:sz w:val="21"/>
          <w:szCs w:val="21"/>
        </w:rPr>
        <w:t>Find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merit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protest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and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provide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COMMERCE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options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which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may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include:</w:t>
      </w:r>
    </w:p>
    <w:p w14:paraId="7316F6E6" w14:textId="77777777" w:rsidR="005E3B70" w:rsidRPr="00DD2E28" w:rsidRDefault="005E3B70" w:rsidP="0018765A">
      <w:pPr>
        <w:pStyle w:val="ListParagraph"/>
        <w:numPr>
          <w:ilvl w:val="0"/>
          <w:numId w:val="25"/>
        </w:numPr>
        <w:tabs>
          <w:tab w:val="left" w:pos="-720"/>
          <w:tab w:val="left" w:pos="360"/>
          <w:tab w:val="left" w:pos="720"/>
          <w:tab w:val="left" w:pos="1440"/>
          <w:tab w:val="num" w:pos="1710"/>
          <w:tab w:val="left" w:pos="1800"/>
          <w:tab w:val="left" w:pos="2160"/>
          <w:tab w:val="left" w:pos="2520"/>
          <w:tab w:val="left" w:pos="2880"/>
        </w:tabs>
        <w:spacing w:before="120"/>
        <w:ind w:left="1620"/>
        <w:rPr>
          <w:rFonts w:ascii="Arial" w:hAnsi="Arial" w:cs="Arial"/>
          <w:b w:val="0"/>
          <w:sz w:val="21"/>
          <w:szCs w:val="21"/>
        </w:rPr>
      </w:pPr>
      <w:r w:rsidRPr="00DD2E28">
        <w:rPr>
          <w:rFonts w:ascii="Arial" w:hAnsi="Arial" w:cs="Arial"/>
          <w:b w:val="0"/>
          <w:sz w:val="21"/>
          <w:szCs w:val="21"/>
        </w:rPr>
        <w:t>Correct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errors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and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re-evaluate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all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proposals,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and/or</w:t>
      </w:r>
    </w:p>
    <w:p w14:paraId="530ABE4E" w14:textId="77777777" w:rsidR="005E3B70" w:rsidRPr="00DD2E28" w:rsidRDefault="005E3B70" w:rsidP="0018765A">
      <w:pPr>
        <w:pStyle w:val="ListParagraph"/>
        <w:numPr>
          <w:ilvl w:val="0"/>
          <w:numId w:val="25"/>
        </w:numPr>
        <w:tabs>
          <w:tab w:val="left" w:pos="-720"/>
          <w:tab w:val="left" w:pos="360"/>
          <w:tab w:val="left" w:pos="1440"/>
          <w:tab w:val="left" w:pos="1800"/>
          <w:tab w:val="left" w:pos="2160"/>
          <w:tab w:val="left" w:pos="2520"/>
          <w:tab w:val="left" w:pos="2880"/>
        </w:tabs>
        <w:spacing w:before="120"/>
        <w:ind w:left="1440" w:hanging="180"/>
        <w:rPr>
          <w:rFonts w:ascii="Arial" w:hAnsi="Arial" w:cs="Arial"/>
          <w:b w:val="0"/>
          <w:sz w:val="21"/>
          <w:szCs w:val="21"/>
        </w:rPr>
      </w:pPr>
      <w:r w:rsidRPr="00DD2E28">
        <w:rPr>
          <w:rFonts w:ascii="Arial" w:hAnsi="Arial" w:cs="Arial"/>
          <w:b w:val="0"/>
          <w:sz w:val="21"/>
          <w:szCs w:val="21"/>
        </w:rPr>
        <w:t>Reissue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solicitation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document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and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begin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new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process,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or</w:t>
      </w:r>
    </w:p>
    <w:p w14:paraId="5E338DC7" w14:textId="77777777" w:rsidR="005E3B70" w:rsidRPr="00DD2E28" w:rsidRDefault="005E3B70" w:rsidP="0018765A">
      <w:pPr>
        <w:pStyle w:val="ListParagraph"/>
        <w:numPr>
          <w:ilvl w:val="0"/>
          <w:numId w:val="25"/>
        </w:numPr>
        <w:tabs>
          <w:tab w:val="left" w:pos="-720"/>
          <w:tab w:val="left" w:pos="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spacing w:before="120"/>
        <w:ind w:left="1440" w:hanging="180"/>
        <w:rPr>
          <w:rFonts w:ascii="Arial" w:hAnsi="Arial" w:cs="Arial"/>
          <w:b w:val="0"/>
          <w:sz w:val="21"/>
          <w:szCs w:val="21"/>
        </w:rPr>
      </w:pPr>
      <w:r w:rsidRPr="00DD2E28">
        <w:rPr>
          <w:rFonts w:ascii="Arial" w:hAnsi="Arial" w:cs="Arial"/>
          <w:b w:val="0"/>
          <w:sz w:val="21"/>
          <w:szCs w:val="21"/>
        </w:rPr>
        <w:t>Make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other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findings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and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determine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other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courses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action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appropriate.</w:t>
      </w:r>
    </w:p>
    <w:p w14:paraId="7AD2E428" w14:textId="77777777" w:rsidR="005E3B70" w:rsidRPr="00DD2E28" w:rsidRDefault="005E3B70" w:rsidP="0018765A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  <w:rPr>
          <w:rFonts w:ascii="Arial" w:hAnsi="Arial" w:cs="Arial"/>
          <w:b w:val="0"/>
          <w:sz w:val="21"/>
          <w:szCs w:val="21"/>
        </w:rPr>
      </w:pPr>
    </w:p>
    <w:p w14:paraId="0787BCB5" w14:textId="7EAE0083" w:rsidR="005E3B70" w:rsidRPr="00DD2E28" w:rsidRDefault="005E3B70" w:rsidP="0018765A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  <w:rPr>
          <w:rFonts w:ascii="Arial" w:hAnsi="Arial" w:cs="Arial"/>
          <w:b w:val="0"/>
          <w:sz w:val="21"/>
          <w:szCs w:val="21"/>
        </w:rPr>
      </w:pPr>
      <w:r w:rsidRPr="00DD2E28">
        <w:rPr>
          <w:rFonts w:ascii="Arial" w:hAnsi="Arial" w:cs="Arial"/>
          <w:b w:val="0"/>
          <w:sz w:val="21"/>
          <w:szCs w:val="21"/>
        </w:rPr>
        <w:t>If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COMMERCE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determines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that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protest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without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merit,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COMMERCE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will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enter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into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contract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with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apparently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successful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contractor.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protest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determined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to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have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merit,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one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of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alternatives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noted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in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the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preceding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paragraph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will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be</w:t>
      </w:r>
      <w:r w:rsidR="00A92EFA">
        <w:rPr>
          <w:rFonts w:ascii="Arial" w:hAnsi="Arial" w:cs="Arial"/>
          <w:b w:val="0"/>
          <w:sz w:val="21"/>
          <w:szCs w:val="21"/>
        </w:rPr>
        <w:t xml:space="preserve"> </w:t>
      </w:r>
      <w:r w:rsidRPr="00DD2E28">
        <w:rPr>
          <w:rFonts w:ascii="Arial" w:hAnsi="Arial" w:cs="Arial"/>
          <w:b w:val="0"/>
          <w:sz w:val="21"/>
          <w:szCs w:val="21"/>
        </w:rPr>
        <w:t>taken.</w:t>
      </w:r>
      <w:r w:rsidR="00A92EFA">
        <w:rPr>
          <w:rFonts w:ascii="Arial" w:hAnsi="Arial" w:cs="Arial"/>
          <w:b w:val="0"/>
          <w:sz w:val="21"/>
          <w:szCs w:val="21"/>
        </w:rPr>
        <w:t xml:space="preserve">   </w:t>
      </w:r>
    </w:p>
    <w:p w14:paraId="7D5F2E10" w14:textId="77777777" w:rsidR="005E3B70" w:rsidRPr="00DD2E28" w:rsidRDefault="005E3B70" w:rsidP="0018765A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720"/>
        <w:rPr>
          <w:rFonts w:ascii="Arial" w:hAnsi="Arial" w:cs="Arial"/>
          <w:b w:val="0"/>
          <w:sz w:val="21"/>
          <w:szCs w:val="21"/>
        </w:rPr>
      </w:pPr>
    </w:p>
    <w:p w14:paraId="47771280" w14:textId="77777777" w:rsidR="005E3B70" w:rsidRPr="00C966CA" w:rsidRDefault="005E3B70" w:rsidP="0018765A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Arial" w:hAnsi="Arial"/>
          <w:szCs w:val="24"/>
        </w:rPr>
      </w:pPr>
      <w:r w:rsidRPr="00C966CA">
        <w:rPr>
          <w:rFonts w:ascii="Arial" w:hAnsi="Arial"/>
          <w:szCs w:val="24"/>
        </w:rPr>
        <w:t>5.</w:t>
      </w:r>
      <w:r w:rsidRPr="00C966CA">
        <w:rPr>
          <w:rFonts w:ascii="Arial" w:hAnsi="Arial"/>
          <w:szCs w:val="24"/>
        </w:rPr>
        <w:tab/>
        <w:t>RFP</w:t>
      </w:r>
      <w:r w:rsidR="00A92EFA">
        <w:rPr>
          <w:rFonts w:ascii="Arial" w:hAnsi="Arial"/>
          <w:szCs w:val="24"/>
        </w:rPr>
        <w:t xml:space="preserve"> </w:t>
      </w:r>
      <w:r w:rsidRPr="00C966CA">
        <w:rPr>
          <w:rFonts w:ascii="Arial" w:hAnsi="Arial"/>
          <w:szCs w:val="24"/>
        </w:rPr>
        <w:t>EXHIBITS</w:t>
      </w:r>
    </w:p>
    <w:p w14:paraId="3E0D878D" w14:textId="77777777" w:rsidR="005E3B70" w:rsidRPr="00DD2E28" w:rsidRDefault="005E3B70" w:rsidP="0018765A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Arial" w:hAnsi="Arial"/>
          <w:b w:val="0"/>
          <w:sz w:val="21"/>
          <w:szCs w:val="21"/>
        </w:rPr>
      </w:pPr>
    </w:p>
    <w:p w14:paraId="2815F7E7" w14:textId="77777777" w:rsidR="005E3B70" w:rsidRPr="00DD2E28" w:rsidRDefault="005E3B70" w:rsidP="0018765A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before="120"/>
        <w:ind w:left="360"/>
        <w:rPr>
          <w:rFonts w:ascii="Arial" w:hAnsi="Arial"/>
          <w:b w:val="0"/>
          <w:sz w:val="21"/>
          <w:szCs w:val="21"/>
        </w:rPr>
      </w:pPr>
      <w:r w:rsidRPr="00DD2E28">
        <w:rPr>
          <w:rFonts w:ascii="Arial" w:hAnsi="Arial"/>
          <w:b w:val="0"/>
          <w:sz w:val="21"/>
          <w:szCs w:val="21"/>
        </w:rPr>
        <w:t>Exhibit</w:t>
      </w:r>
      <w:r w:rsidR="00A92EFA">
        <w:rPr>
          <w:rFonts w:ascii="Arial" w:hAnsi="Arial"/>
          <w:b w:val="0"/>
          <w:sz w:val="21"/>
          <w:szCs w:val="21"/>
        </w:rPr>
        <w:t xml:space="preserve"> </w:t>
      </w:r>
      <w:r w:rsidRPr="00DD2E28">
        <w:rPr>
          <w:rFonts w:ascii="Arial" w:hAnsi="Arial"/>
          <w:b w:val="0"/>
          <w:sz w:val="21"/>
          <w:szCs w:val="21"/>
        </w:rPr>
        <w:t>A</w:t>
      </w:r>
      <w:r w:rsidRPr="00DD2E28">
        <w:rPr>
          <w:rFonts w:ascii="Arial" w:hAnsi="Arial"/>
          <w:b w:val="0"/>
          <w:sz w:val="21"/>
          <w:szCs w:val="21"/>
        </w:rPr>
        <w:tab/>
        <w:t>Certifications</w:t>
      </w:r>
      <w:r w:rsidR="00A92EFA">
        <w:rPr>
          <w:rFonts w:ascii="Arial" w:hAnsi="Arial"/>
          <w:b w:val="0"/>
          <w:sz w:val="21"/>
          <w:szCs w:val="21"/>
        </w:rPr>
        <w:t xml:space="preserve"> </w:t>
      </w:r>
      <w:r w:rsidRPr="00DD2E28">
        <w:rPr>
          <w:rFonts w:ascii="Arial" w:hAnsi="Arial"/>
          <w:b w:val="0"/>
          <w:sz w:val="21"/>
          <w:szCs w:val="21"/>
        </w:rPr>
        <w:t>and</w:t>
      </w:r>
      <w:r w:rsidR="00A92EFA">
        <w:rPr>
          <w:rFonts w:ascii="Arial" w:hAnsi="Arial"/>
          <w:b w:val="0"/>
          <w:sz w:val="21"/>
          <w:szCs w:val="21"/>
        </w:rPr>
        <w:t xml:space="preserve"> </w:t>
      </w:r>
      <w:r w:rsidRPr="00DD2E28">
        <w:rPr>
          <w:rFonts w:ascii="Arial" w:hAnsi="Arial"/>
          <w:b w:val="0"/>
          <w:sz w:val="21"/>
          <w:szCs w:val="21"/>
        </w:rPr>
        <w:t>Assurances</w:t>
      </w:r>
    </w:p>
    <w:p w14:paraId="6DD41DED" w14:textId="77777777" w:rsidR="005E3B70" w:rsidRPr="00DD2E28" w:rsidRDefault="005E3B70" w:rsidP="0018765A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before="120"/>
        <w:ind w:left="360"/>
        <w:rPr>
          <w:rFonts w:ascii="Arial" w:hAnsi="Arial"/>
          <w:b w:val="0"/>
          <w:sz w:val="21"/>
          <w:szCs w:val="21"/>
        </w:rPr>
      </w:pPr>
      <w:r w:rsidRPr="00DD2E28">
        <w:rPr>
          <w:rFonts w:ascii="Arial" w:hAnsi="Arial"/>
          <w:b w:val="0"/>
          <w:sz w:val="21"/>
          <w:szCs w:val="21"/>
        </w:rPr>
        <w:t>Exhibit</w:t>
      </w:r>
      <w:r w:rsidR="00A92EFA">
        <w:rPr>
          <w:rFonts w:ascii="Arial" w:hAnsi="Arial"/>
          <w:b w:val="0"/>
          <w:sz w:val="21"/>
          <w:szCs w:val="21"/>
        </w:rPr>
        <w:t xml:space="preserve"> </w:t>
      </w:r>
      <w:r w:rsidRPr="00DD2E28">
        <w:rPr>
          <w:rFonts w:ascii="Arial" w:hAnsi="Arial"/>
          <w:b w:val="0"/>
          <w:sz w:val="21"/>
          <w:szCs w:val="21"/>
        </w:rPr>
        <w:t>B</w:t>
      </w:r>
      <w:r w:rsidRPr="00DD2E28">
        <w:rPr>
          <w:rFonts w:ascii="Arial" w:hAnsi="Arial"/>
          <w:b w:val="0"/>
          <w:sz w:val="21"/>
          <w:szCs w:val="21"/>
        </w:rPr>
        <w:tab/>
        <w:t>Diverse</w:t>
      </w:r>
      <w:r w:rsidR="00A92EFA">
        <w:rPr>
          <w:rFonts w:ascii="Arial" w:hAnsi="Arial"/>
          <w:b w:val="0"/>
          <w:sz w:val="21"/>
          <w:szCs w:val="21"/>
        </w:rPr>
        <w:t xml:space="preserve"> </w:t>
      </w:r>
      <w:r w:rsidRPr="00DD2E28">
        <w:rPr>
          <w:rFonts w:ascii="Arial" w:hAnsi="Arial"/>
          <w:b w:val="0"/>
          <w:sz w:val="21"/>
          <w:szCs w:val="21"/>
        </w:rPr>
        <w:t>Business</w:t>
      </w:r>
      <w:r w:rsidR="00A92EFA">
        <w:rPr>
          <w:rFonts w:ascii="Arial" w:hAnsi="Arial"/>
          <w:b w:val="0"/>
          <w:sz w:val="21"/>
          <w:szCs w:val="21"/>
        </w:rPr>
        <w:t xml:space="preserve"> </w:t>
      </w:r>
      <w:r w:rsidRPr="00DD2E28">
        <w:rPr>
          <w:rFonts w:ascii="Arial" w:hAnsi="Arial"/>
          <w:b w:val="0"/>
          <w:sz w:val="21"/>
          <w:szCs w:val="21"/>
        </w:rPr>
        <w:t>Inclusion</w:t>
      </w:r>
      <w:r w:rsidR="00A92EFA">
        <w:rPr>
          <w:rFonts w:ascii="Arial" w:hAnsi="Arial"/>
          <w:b w:val="0"/>
          <w:sz w:val="21"/>
          <w:szCs w:val="21"/>
        </w:rPr>
        <w:t xml:space="preserve"> </w:t>
      </w:r>
      <w:r w:rsidRPr="00DD2E28">
        <w:rPr>
          <w:rFonts w:ascii="Arial" w:hAnsi="Arial"/>
          <w:b w:val="0"/>
          <w:sz w:val="21"/>
          <w:szCs w:val="21"/>
        </w:rPr>
        <w:t>Plan</w:t>
      </w:r>
    </w:p>
    <w:p w14:paraId="7D8CF219" w14:textId="77777777" w:rsidR="005E3B70" w:rsidRPr="00DD2E28" w:rsidRDefault="005E3B70" w:rsidP="0018765A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before="120"/>
        <w:ind w:left="360"/>
        <w:rPr>
          <w:rFonts w:ascii="Arial" w:hAnsi="Arial"/>
          <w:b w:val="0"/>
          <w:sz w:val="21"/>
          <w:szCs w:val="21"/>
        </w:rPr>
      </w:pPr>
      <w:r w:rsidRPr="00DD2E28">
        <w:rPr>
          <w:rFonts w:ascii="Arial" w:hAnsi="Arial"/>
          <w:b w:val="0"/>
          <w:sz w:val="21"/>
          <w:szCs w:val="21"/>
        </w:rPr>
        <w:t>Exhibit</w:t>
      </w:r>
      <w:r w:rsidR="00A92EFA">
        <w:rPr>
          <w:rFonts w:ascii="Arial" w:hAnsi="Arial"/>
          <w:b w:val="0"/>
          <w:sz w:val="21"/>
          <w:szCs w:val="21"/>
        </w:rPr>
        <w:t xml:space="preserve"> </w:t>
      </w:r>
      <w:r w:rsidRPr="00DD2E28">
        <w:rPr>
          <w:rFonts w:ascii="Arial" w:hAnsi="Arial"/>
          <w:b w:val="0"/>
          <w:sz w:val="21"/>
          <w:szCs w:val="21"/>
        </w:rPr>
        <w:t>C</w:t>
      </w:r>
      <w:r w:rsidRPr="00DD2E28">
        <w:rPr>
          <w:rFonts w:ascii="Arial" w:hAnsi="Arial"/>
          <w:b w:val="0"/>
          <w:sz w:val="21"/>
          <w:szCs w:val="21"/>
        </w:rPr>
        <w:tab/>
        <w:t>Service</w:t>
      </w:r>
      <w:r w:rsidR="00A92EFA">
        <w:rPr>
          <w:rFonts w:ascii="Arial" w:hAnsi="Arial"/>
          <w:b w:val="0"/>
          <w:sz w:val="21"/>
          <w:szCs w:val="21"/>
        </w:rPr>
        <w:t xml:space="preserve"> </w:t>
      </w:r>
      <w:r w:rsidRPr="00DD2E28">
        <w:rPr>
          <w:rFonts w:ascii="Arial" w:hAnsi="Arial"/>
          <w:b w:val="0"/>
          <w:sz w:val="21"/>
          <w:szCs w:val="21"/>
        </w:rPr>
        <w:t>Contract</w:t>
      </w:r>
      <w:r w:rsidR="00A92EFA">
        <w:rPr>
          <w:rFonts w:ascii="Arial" w:hAnsi="Arial"/>
          <w:b w:val="0"/>
          <w:sz w:val="21"/>
          <w:szCs w:val="21"/>
        </w:rPr>
        <w:t xml:space="preserve"> </w:t>
      </w:r>
      <w:r w:rsidRPr="00DD2E28">
        <w:rPr>
          <w:rFonts w:ascii="Arial" w:hAnsi="Arial"/>
          <w:b w:val="0"/>
          <w:sz w:val="21"/>
          <w:szCs w:val="21"/>
        </w:rPr>
        <w:t>Format</w:t>
      </w:r>
      <w:r w:rsidR="00A92EFA">
        <w:rPr>
          <w:rFonts w:ascii="Arial" w:hAnsi="Arial"/>
          <w:b w:val="0"/>
          <w:sz w:val="21"/>
          <w:szCs w:val="21"/>
        </w:rPr>
        <w:t xml:space="preserve"> </w:t>
      </w:r>
      <w:r w:rsidR="00F873A8" w:rsidRPr="00DD2E28">
        <w:rPr>
          <w:rFonts w:ascii="Arial" w:hAnsi="Arial"/>
          <w:b w:val="0"/>
          <w:sz w:val="21"/>
          <w:szCs w:val="21"/>
        </w:rPr>
        <w:t>with</w:t>
      </w:r>
      <w:r w:rsidR="00A92EFA">
        <w:rPr>
          <w:rFonts w:ascii="Arial" w:hAnsi="Arial"/>
          <w:b w:val="0"/>
          <w:sz w:val="21"/>
          <w:szCs w:val="21"/>
        </w:rPr>
        <w:t xml:space="preserve"> </w:t>
      </w:r>
      <w:r w:rsidR="00F873A8" w:rsidRPr="00DD2E28">
        <w:rPr>
          <w:rFonts w:ascii="Arial" w:hAnsi="Arial"/>
          <w:b w:val="0"/>
          <w:sz w:val="21"/>
          <w:szCs w:val="21"/>
        </w:rPr>
        <w:t>General</w:t>
      </w:r>
      <w:r w:rsidR="00A92EFA">
        <w:rPr>
          <w:rFonts w:ascii="Arial" w:hAnsi="Arial"/>
          <w:b w:val="0"/>
          <w:sz w:val="21"/>
          <w:szCs w:val="21"/>
        </w:rPr>
        <w:t xml:space="preserve"> </w:t>
      </w:r>
      <w:r w:rsidR="00F873A8" w:rsidRPr="00DD2E28">
        <w:rPr>
          <w:rFonts w:ascii="Arial" w:hAnsi="Arial"/>
          <w:b w:val="0"/>
          <w:sz w:val="21"/>
          <w:szCs w:val="21"/>
        </w:rPr>
        <w:t>Terms</w:t>
      </w:r>
      <w:r w:rsidR="00A92EFA">
        <w:rPr>
          <w:rFonts w:ascii="Arial" w:hAnsi="Arial"/>
          <w:b w:val="0"/>
          <w:sz w:val="21"/>
          <w:szCs w:val="21"/>
        </w:rPr>
        <w:t xml:space="preserve"> </w:t>
      </w:r>
      <w:r w:rsidR="00F873A8" w:rsidRPr="00DD2E28">
        <w:rPr>
          <w:rFonts w:ascii="Arial" w:hAnsi="Arial"/>
          <w:b w:val="0"/>
          <w:sz w:val="21"/>
          <w:szCs w:val="21"/>
        </w:rPr>
        <w:t>and</w:t>
      </w:r>
      <w:r w:rsidR="00A92EFA">
        <w:rPr>
          <w:rFonts w:ascii="Arial" w:hAnsi="Arial"/>
          <w:b w:val="0"/>
          <w:sz w:val="21"/>
          <w:szCs w:val="21"/>
        </w:rPr>
        <w:t xml:space="preserve"> </w:t>
      </w:r>
      <w:r w:rsidR="00F873A8" w:rsidRPr="00DD2E28">
        <w:rPr>
          <w:rFonts w:ascii="Arial" w:hAnsi="Arial"/>
          <w:b w:val="0"/>
          <w:sz w:val="21"/>
          <w:szCs w:val="21"/>
        </w:rPr>
        <w:t>Conditions</w:t>
      </w:r>
      <w:r w:rsidR="00A92EFA">
        <w:rPr>
          <w:rFonts w:ascii="Arial" w:hAnsi="Arial"/>
          <w:b w:val="0"/>
          <w:sz w:val="21"/>
          <w:szCs w:val="21"/>
        </w:rPr>
        <w:t xml:space="preserve"> </w:t>
      </w:r>
    </w:p>
    <w:p w14:paraId="2330A398" w14:textId="77777777" w:rsidR="005E3B70" w:rsidRPr="00DD2E28" w:rsidRDefault="005E3B70" w:rsidP="00160AEA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before="120"/>
        <w:ind w:left="1800" w:hanging="1440"/>
        <w:jc w:val="both"/>
        <w:rPr>
          <w:rFonts w:ascii="Arial" w:hAnsi="Arial"/>
          <w:b w:val="0"/>
          <w:sz w:val="21"/>
          <w:szCs w:val="21"/>
        </w:rPr>
      </w:pPr>
      <w:r w:rsidRPr="00DD2E28">
        <w:rPr>
          <w:rFonts w:ascii="Arial" w:hAnsi="Arial"/>
          <w:b w:val="0"/>
          <w:sz w:val="21"/>
          <w:szCs w:val="21"/>
        </w:rPr>
        <w:tab/>
      </w:r>
    </w:p>
    <w:p w14:paraId="1C00B119" w14:textId="77777777" w:rsidR="005E3B70" w:rsidRPr="00DD2E28" w:rsidRDefault="005E3B70" w:rsidP="00160AEA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720"/>
        <w:jc w:val="both"/>
        <w:rPr>
          <w:rFonts w:ascii="Arial" w:hAnsi="Arial"/>
          <w:b w:val="0"/>
          <w:sz w:val="21"/>
          <w:szCs w:val="21"/>
        </w:rPr>
      </w:pPr>
    </w:p>
    <w:p w14:paraId="6196CC5E" w14:textId="77777777" w:rsidR="005E3B70" w:rsidRPr="00DD2E28" w:rsidRDefault="005E3B70" w:rsidP="00160AE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1440" w:hanging="720"/>
        <w:jc w:val="both"/>
        <w:rPr>
          <w:rFonts w:ascii="Arial" w:hAnsi="Arial"/>
          <w:b w:val="0"/>
          <w:sz w:val="21"/>
          <w:szCs w:val="21"/>
        </w:rPr>
      </w:pPr>
    </w:p>
    <w:p w14:paraId="712B2C81" w14:textId="77777777" w:rsidR="005E3B70" w:rsidRDefault="005E3B70" w:rsidP="00160AE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1440" w:hanging="720"/>
        <w:jc w:val="both"/>
        <w:rPr>
          <w:rFonts w:ascii="Arial" w:hAnsi="Arial"/>
          <w:b w:val="0"/>
          <w:sz w:val="20"/>
        </w:rPr>
        <w:sectPr w:rsidR="005E3B70" w:rsidSect="00023590">
          <w:headerReference w:type="default" r:id="rId17"/>
          <w:footerReference w:type="default" r:id="rId18"/>
          <w:pgSz w:w="12240" w:h="15840" w:code="1"/>
          <w:pgMar w:top="1440" w:right="1440" w:bottom="1152" w:left="1440" w:header="720" w:footer="720" w:gutter="0"/>
          <w:pgNumType w:start="3"/>
          <w:cols w:space="720"/>
          <w:noEndnote/>
        </w:sectPr>
      </w:pPr>
    </w:p>
    <w:p w14:paraId="20574275" w14:textId="77777777" w:rsidR="005E3B70" w:rsidRDefault="005E3B70" w:rsidP="00F81CCE">
      <w:pPr>
        <w:ind w:right="90"/>
        <w:jc w:val="right"/>
        <w:rPr>
          <w:sz w:val="20"/>
        </w:rPr>
      </w:pPr>
      <w:r>
        <w:rPr>
          <w:sz w:val="20"/>
        </w:rPr>
        <w:lastRenderedPageBreak/>
        <w:t>EXHIBIT</w:t>
      </w:r>
      <w:r w:rsidR="00A92EFA">
        <w:rPr>
          <w:sz w:val="20"/>
        </w:rPr>
        <w:t xml:space="preserve"> </w:t>
      </w:r>
      <w:r>
        <w:rPr>
          <w:sz w:val="20"/>
        </w:rPr>
        <w:t>A</w:t>
      </w:r>
    </w:p>
    <w:p w14:paraId="4E9D4411" w14:textId="77777777" w:rsidR="005E3B70" w:rsidRPr="00764ACE" w:rsidRDefault="005E3B70" w:rsidP="00160AEA">
      <w:pPr>
        <w:ind w:right="90"/>
        <w:jc w:val="both"/>
        <w:rPr>
          <w:sz w:val="20"/>
        </w:rPr>
      </w:pPr>
    </w:p>
    <w:p w14:paraId="0249178C" w14:textId="77777777" w:rsidR="005E3B70" w:rsidRDefault="005E3B70" w:rsidP="00F81CC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center"/>
        <w:rPr>
          <w:rFonts w:ascii="Arial" w:hAnsi="Arial"/>
          <w:b w:val="0"/>
          <w:sz w:val="20"/>
        </w:rPr>
      </w:pPr>
      <w:r>
        <w:rPr>
          <w:rFonts w:ascii="Arial" w:hAnsi="Arial"/>
          <w:sz w:val="20"/>
          <w:u w:val="single"/>
        </w:rPr>
        <w:t>CERTIFICATIONS</w:t>
      </w:r>
      <w:r w:rsidR="00A92EFA">
        <w:rPr>
          <w:rFonts w:ascii="Arial" w:hAnsi="Arial"/>
          <w:sz w:val="20"/>
          <w:u w:val="single"/>
        </w:rPr>
        <w:t xml:space="preserve"> </w:t>
      </w:r>
      <w:r>
        <w:rPr>
          <w:rFonts w:ascii="Arial" w:hAnsi="Arial"/>
          <w:sz w:val="20"/>
          <w:u w:val="single"/>
        </w:rPr>
        <w:t>AND</w:t>
      </w:r>
      <w:r w:rsidR="00A92EFA">
        <w:rPr>
          <w:rFonts w:ascii="Arial" w:hAnsi="Arial"/>
          <w:sz w:val="20"/>
          <w:u w:val="single"/>
        </w:rPr>
        <w:t xml:space="preserve"> </w:t>
      </w:r>
      <w:r>
        <w:rPr>
          <w:rFonts w:ascii="Arial" w:hAnsi="Arial"/>
          <w:sz w:val="20"/>
          <w:u w:val="single"/>
        </w:rPr>
        <w:t>ASSURANCES</w:t>
      </w:r>
    </w:p>
    <w:p w14:paraId="49190164" w14:textId="77777777" w:rsidR="005E3B70" w:rsidRDefault="005E3B70" w:rsidP="00160AE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Arial" w:hAnsi="Arial"/>
          <w:b w:val="0"/>
          <w:sz w:val="20"/>
          <w:u w:val="single"/>
        </w:rPr>
      </w:pPr>
    </w:p>
    <w:p w14:paraId="5F5747A0" w14:textId="77777777" w:rsidR="005E3B70" w:rsidRDefault="005E3B70" w:rsidP="00160AE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Arial" w:hAnsi="Arial"/>
          <w:b w:val="0"/>
          <w:sz w:val="20"/>
        </w:rPr>
      </w:pPr>
    </w:p>
    <w:p w14:paraId="32639DFE" w14:textId="77777777" w:rsidR="005E3B70" w:rsidRDefault="005E3B70" w:rsidP="00160AE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Arial" w:hAnsi="Arial"/>
          <w:b w:val="0"/>
          <w:sz w:val="20"/>
        </w:rPr>
      </w:pPr>
      <w:r>
        <w:rPr>
          <w:rFonts w:ascii="Arial" w:hAnsi="Arial"/>
          <w:b w:val="0"/>
          <w:sz w:val="20"/>
        </w:rPr>
        <w:t>I/we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make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the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following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certifications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and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assurances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as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a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required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element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of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the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proposal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to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which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it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is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attached,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understanding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that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the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truthfulness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of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the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facts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affirmed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here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and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the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continuing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compliance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with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these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requirements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are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conditions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precedent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to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the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award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or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continuation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of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the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related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contract:</w:t>
      </w:r>
    </w:p>
    <w:p w14:paraId="32B0DD16" w14:textId="77777777" w:rsidR="005E3B70" w:rsidRDefault="005E3B70" w:rsidP="00160AE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Arial" w:hAnsi="Arial"/>
          <w:b w:val="0"/>
          <w:sz w:val="20"/>
        </w:rPr>
      </w:pPr>
    </w:p>
    <w:p w14:paraId="461E573B" w14:textId="77777777" w:rsidR="005E3B70" w:rsidRDefault="005E3B70" w:rsidP="009C73C5">
      <w:pPr>
        <w:numPr>
          <w:ilvl w:val="0"/>
          <w:numId w:val="20"/>
        </w:numPr>
        <w:tabs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Arial" w:hAnsi="Arial"/>
          <w:b w:val="0"/>
          <w:sz w:val="20"/>
        </w:rPr>
      </w:pPr>
      <w:r>
        <w:rPr>
          <w:rFonts w:ascii="Arial" w:hAnsi="Arial"/>
          <w:b w:val="0"/>
          <w:sz w:val="20"/>
        </w:rPr>
        <w:t>I/we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declare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that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all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answers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and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statements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made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in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the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proposal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are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true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and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correct.</w:t>
      </w:r>
      <w:r w:rsidR="00A92EFA">
        <w:rPr>
          <w:rFonts w:ascii="Arial" w:hAnsi="Arial"/>
          <w:b w:val="0"/>
          <w:sz w:val="20"/>
        </w:rPr>
        <w:t xml:space="preserve"> </w:t>
      </w:r>
    </w:p>
    <w:p w14:paraId="15053BCB" w14:textId="77777777" w:rsidR="005E3B70" w:rsidRDefault="005E3B70" w:rsidP="00160AEA">
      <w:pPr>
        <w:tabs>
          <w:tab w:val="left" w:pos="-720"/>
          <w:tab w:val="left" w:pos="0"/>
          <w:tab w:val="left" w:pos="36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Arial" w:hAnsi="Arial"/>
          <w:b w:val="0"/>
          <w:sz w:val="20"/>
        </w:rPr>
      </w:pPr>
    </w:p>
    <w:p w14:paraId="04D3878F" w14:textId="77777777" w:rsidR="005E3B70" w:rsidRDefault="005E3B70" w:rsidP="009C73C5">
      <w:pPr>
        <w:numPr>
          <w:ilvl w:val="0"/>
          <w:numId w:val="20"/>
        </w:numPr>
        <w:tabs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Arial" w:hAnsi="Arial"/>
          <w:b w:val="0"/>
          <w:sz w:val="20"/>
        </w:rPr>
      </w:pPr>
      <w:r>
        <w:rPr>
          <w:rFonts w:ascii="Arial" w:hAnsi="Arial"/>
          <w:b w:val="0"/>
          <w:sz w:val="20"/>
        </w:rPr>
        <w:t>The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prices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and/or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cost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data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have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been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determined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independently,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without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consultation,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communication,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or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agreement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with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others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for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the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purpose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of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restricting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competition.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However,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I/we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may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freely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join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with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other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persons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or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organizations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for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the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purpose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of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presenting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a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single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proposal.</w:t>
      </w:r>
    </w:p>
    <w:p w14:paraId="42041DE4" w14:textId="77777777" w:rsidR="005E3B70" w:rsidRDefault="005E3B70" w:rsidP="00160AEA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" w:hanging="720"/>
        <w:jc w:val="both"/>
        <w:rPr>
          <w:rFonts w:ascii="Arial" w:hAnsi="Arial"/>
          <w:b w:val="0"/>
          <w:sz w:val="20"/>
        </w:rPr>
      </w:pPr>
    </w:p>
    <w:p w14:paraId="32FB7C5C" w14:textId="77777777" w:rsidR="005E3B70" w:rsidRDefault="005E3B70" w:rsidP="009C73C5">
      <w:pPr>
        <w:numPr>
          <w:ilvl w:val="0"/>
          <w:numId w:val="20"/>
        </w:numPr>
        <w:tabs>
          <w:tab w:val="left" w:pos="-72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Arial" w:hAnsi="Arial"/>
          <w:b w:val="0"/>
          <w:sz w:val="20"/>
        </w:rPr>
      </w:pPr>
      <w:r>
        <w:rPr>
          <w:rFonts w:ascii="Arial" w:hAnsi="Arial"/>
          <w:b w:val="0"/>
          <w:sz w:val="20"/>
        </w:rPr>
        <w:t>The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attached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proposal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is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a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firm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offer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for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a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period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of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60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days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following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receipt,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and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it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may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be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accepted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by</w:t>
      </w:r>
      <w:r w:rsidR="00A92EFA">
        <w:rPr>
          <w:rFonts w:ascii="Arial" w:hAnsi="Arial"/>
          <w:b w:val="0"/>
          <w:sz w:val="20"/>
        </w:rPr>
        <w:t xml:space="preserve"> </w:t>
      </w:r>
      <w:r w:rsidR="005C7799">
        <w:rPr>
          <w:rFonts w:ascii="Arial" w:hAnsi="Arial"/>
          <w:b w:val="0"/>
          <w:sz w:val="20"/>
        </w:rPr>
        <w:t>the</w:t>
      </w:r>
      <w:r w:rsidR="00A92EFA">
        <w:rPr>
          <w:rFonts w:ascii="Arial" w:hAnsi="Arial"/>
          <w:b w:val="0"/>
          <w:sz w:val="20"/>
        </w:rPr>
        <w:t xml:space="preserve"> </w:t>
      </w:r>
      <w:r w:rsidR="002736D9">
        <w:rPr>
          <w:rFonts w:ascii="Arial" w:hAnsi="Arial"/>
          <w:b w:val="0"/>
          <w:sz w:val="20"/>
        </w:rPr>
        <w:t>BOARD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without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further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negotiation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(except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where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obviously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required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by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lack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of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certainty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in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key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terms)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at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any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time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within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the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60-day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period.</w:t>
      </w:r>
    </w:p>
    <w:p w14:paraId="74DEA8AA" w14:textId="77777777" w:rsidR="005E3B70" w:rsidRDefault="005E3B70" w:rsidP="00160AEA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" w:hanging="720"/>
        <w:jc w:val="both"/>
        <w:rPr>
          <w:rFonts w:ascii="Arial" w:hAnsi="Arial"/>
          <w:b w:val="0"/>
          <w:sz w:val="20"/>
        </w:rPr>
      </w:pPr>
    </w:p>
    <w:p w14:paraId="1CF97A65" w14:textId="77777777" w:rsidR="005E3B70" w:rsidRDefault="005E3B70" w:rsidP="009C73C5">
      <w:pPr>
        <w:numPr>
          <w:ilvl w:val="0"/>
          <w:numId w:val="20"/>
        </w:numPr>
        <w:tabs>
          <w:tab w:val="left" w:pos="-72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Arial" w:hAnsi="Arial"/>
          <w:b w:val="0"/>
          <w:sz w:val="20"/>
        </w:rPr>
      </w:pPr>
      <w:r>
        <w:rPr>
          <w:rFonts w:ascii="Arial" w:hAnsi="Arial"/>
          <w:b w:val="0"/>
          <w:sz w:val="20"/>
        </w:rPr>
        <w:t>In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preparing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this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proposal,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I/we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have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not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been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assisted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by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any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current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or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former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employee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of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the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state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of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Washington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whose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duties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relate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(or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did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relate)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to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this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proposal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or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prospective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contract,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and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who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was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assisting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in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other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than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his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or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her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official,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public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capacity.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If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there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are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exceptions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to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these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assurances,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I/we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have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described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them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in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full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detail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on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a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separate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page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attached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to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this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document.</w:t>
      </w:r>
    </w:p>
    <w:p w14:paraId="29D93941" w14:textId="77777777" w:rsidR="005E3B70" w:rsidRDefault="005E3B70" w:rsidP="00160AEA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" w:hanging="720"/>
        <w:jc w:val="both"/>
        <w:rPr>
          <w:rFonts w:ascii="Arial" w:hAnsi="Arial"/>
          <w:b w:val="0"/>
          <w:sz w:val="20"/>
        </w:rPr>
      </w:pPr>
    </w:p>
    <w:p w14:paraId="0D762DCF" w14:textId="77777777" w:rsidR="005E3B70" w:rsidRDefault="005E3B70" w:rsidP="009C73C5">
      <w:pPr>
        <w:numPr>
          <w:ilvl w:val="0"/>
          <w:numId w:val="20"/>
        </w:numPr>
        <w:tabs>
          <w:tab w:val="left" w:pos="-72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Arial" w:hAnsi="Arial"/>
          <w:b w:val="0"/>
          <w:sz w:val="20"/>
        </w:rPr>
      </w:pPr>
      <w:r>
        <w:rPr>
          <w:rFonts w:ascii="Arial" w:hAnsi="Arial"/>
          <w:b w:val="0"/>
          <w:sz w:val="20"/>
        </w:rPr>
        <w:t>I/we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understand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that</w:t>
      </w:r>
      <w:r w:rsidR="00A92EFA">
        <w:rPr>
          <w:rFonts w:ascii="Arial" w:hAnsi="Arial"/>
          <w:b w:val="0"/>
          <w:sz w:val="20"/>
        </w:rPr>
        <w:t xml:space="preserve"> </w:t>
      </w:r>
      <w:r w:rsidR="00E100BE">
        <w:rPr>
          <w:rFonts w:ascii="Arial" w:hAnsi="Arial"/>
          <w:b w:val="0"/>
          <w:sz w:val="20"/>
        </w:rPr>
        <w:t>the</w:t>
      </w:r>
      <w:r w:rsidR="00A92EFA">
        <w:rPr>
          <w:rFonts w:ascii="Arial" w:hAnsi="Arial"/>
          <w:b w:val="0"/>
          <w:sz w:val="20"/>
        </w:rPr>
        <w:t xml:space="preserve"> </w:t>
      </w:r>
      <w:r w:rsidR="002736D9">
        <w:rPr>
          <w:rFonts w:ascii="Arial" w:hAnsi="Arial"/>
          <w:b w:val="0"/>
          <w:sz w:val="20"/>
        </w:rPr>
        <w:t>BOARD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will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not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reimburse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me/us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for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any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costs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incurred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in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the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preparation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of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this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proposal.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All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proposals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become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the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property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of</w:t>
      </w:r>
      <w:r w:rsidR="00A92EFA">
        <w:rPr>
          <w:rFonts w:ascii="Arial" w:hAnsi="Arial"/>
          <w:b w:val="0"/>
          <w:sz w:val="20"/>
        </w:rPr>
        <w:t xml:space="preserve"> </w:t>
      </w:r>
      <w:r w:rsidR="002736D9">
        <w:rPr>
          <w:rFonts w:ascii="Arial" w:hAnsi="Arial"/>
          <w:b w:val="0"/>
          <w:sz w:val="20"/>
        </w:rPr>
        <w:t>BOARD</w:t>
      </w:r>
      <w:r>
        <w:rPr>
          <w:rFonts w:ascii="Arial" w:hAnsi="Arial"/>
          <w:b w:val="0"/>
          <w:sz w:val="20"/>
        </w:rPr>
        <w:t>,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and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I/we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claim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no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proprietary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right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to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the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ideas,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writings,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items,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or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samples,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unless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so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stated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in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this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proposal.</w:t>
      </w:r>
    </w:p>
    <w:p w14:paraId="09C824B6" w14:textId="77777777" w:rsidR="005E3B70" w:rsidRDefault="005E3B70" w:rsidP="00160AEA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" w:hanging="720"/>
        <w:jc w:val="both"/>
        <w:rPr>
          <w:rFonts w:ascii="Arial" w:hAnsi="Arial"/>
          <w:b w:val="0"/>
          <w:sz w:val="20"/>
        </w:rPr>
      </w:pPr>
    </w:p>
    <w:p w14:paraId="5E350AAB" w14:textId="77777777" w:rsidR="005E3B70" w:rsidRDefault="005E3B70" w:rsidP="009C73C5">
      <w:pPr>
        <w:numPr>
          <w:ilvl w:val="0"/>
          <w:numId w:val="20"/>
        </w:numPr>
        <w:tabs>
          <w:tab w:val="left" w:pos="-72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Arial" w:hAnsi="Arial"/>
          <w:b w:val="0"/>
          <w:sz w:val="20"/>
        </w:rPr>
      </w:pPr>
      <w:r>
        <w:rPr>
          <w:rFonts w:ascii="Arial" w:hAnsi="Arial"/>
          <w:b w:val="0"/>
          <w:sz w:val="20"/>
        </w:rPr>
        <w:t>Unless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otherwise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required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by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law,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the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prices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and/or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cost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data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which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have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been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submitted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have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not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been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knowingly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disclosed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by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the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Proposer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and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will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not</w:t>
      </w:r>
      <w:r w:rsidR="00A92EFA">
        <w:rPr>
          <w:rFonts w:ascii="Arial" w:hAnsi="Arial"/>
          <w:b w:val="0"/>
          <w:sz w:val="20"/>
        </w:rPr>
        <w:t xml:space="preserve"> </w:t>
      </w:r>
      <w:r w:rsidR="00C726B5">
        <w:rPr>
          <w:rFonts w:ascii="Arial" w:hAnsi="Arial"/>
          <w:b w:val="0"/>
          <w:sz w:val="20"/>
        </w:rPr>
        <w:t>be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knowingly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disclosed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by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him/her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prior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to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opening,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directly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or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indirectly,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to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any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other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Proposer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or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to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any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competitor.</w:t>
      </w:r>
    </w:p>
    <w:p w14:paraId="33E736EF" w14:textId="77777777" w:rsidR="005E3B70" w:rsidRDefault="005E3B70" w:rsidP="00160AEA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" w:hanging="720"/>
        <w:jc w:val="both"/>
        <w:rPr>
          <w:rFonts w:ascii="Arial" w:hAnsi="Arial"/>
          <w:b w:val="0"/>
          <w:sz w:val="20"/>
        </w:rPr>
      </w:pPr>
    </w:p>
    <w:p w14:paraId="48334F7B" w14:textId="77777777" w:rsidR="005E3B70" w:rsidRDefault="005E3B70" w:rsidP="009C73C5">
      <w:pPr>
        <w:numPr>
          <w:ilvl w:val="0"/>
          <w:numId w:val="20"/>
        </w:numPr>
        <w:tabs>
          <w:tab w:val="left" w:pos="-72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Arial" w:hAnsi="Arial"/>
          <w:b w:val="0"/>
          <w:sz w:val="20"/>
        </w:rPr>
      </w:pPr>
      <w:r>
        <w:rPr>
          <w:rFonts w:ascii="Arial" w:hAnsi="Arial"/>
          <w:b w:val="0"/>
          <w:sz w:val="20"/>
        </w:rPr>
        <w:t>I/we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agree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that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submission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of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the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attached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proposal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constitutes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acceptance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of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the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solicitation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contents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and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the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attached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sample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contract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and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general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terms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and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conditions.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If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there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are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any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exceptions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to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these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terms,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I/we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have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described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those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exceptions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in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detail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on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a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page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attached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to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this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document.</w:t>
      </w:r>
      <w:r w:rsidR="00A92EFA">
        <w:rPr>
          <w:rFonts w:ascii="Arial" w:hAnsi="Arial"/>
          <w:b w:val="0"/>
          <w:sz w:val="20"/>
        </w:rPr>
        <w:t xml:space="preserve">  </w:t>
      </w:r>
    </w:p>
    <w:p w14:paraId="737D07A8" w14:textId="77777777" w:rsidR="005E3B70" w:rsidRDefault="005E3B70" w:rsidP="00160AEA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" w:hanging="720"/>
        <w:jc w:val="both"/>
        <w:rPr>
          <w:rFonts w:ascii="Arial" w:hAnsi="Arial"/>
          <w:b w:val="0"/>
          <w:sz w:val="20"/>
        </w:rPr>
      </w:pPr>
    </w:p>
    <w:p w14:paraId="1E9BC067" w14:textId="77777777" w:rsidR="005E3B70" w:rsidRDefault="005E3B70" w:rsidP="009C73C5">
      <w:pPr>
        <w:numPr>
          <w:ilvl w:val="0"/>
          <w:numId w:val="20"/>
        </w:numPr>
        <w:tabs>
          <w:tab w:val="left" w:pos="-72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Arial" w:hAnsi="Arial"/>
          <w:b w:val="0"/>
          <w:sz w:val="20"/>
        </w:rPr>
      </w:pPr>
      <w:r>
        <w:rPr>
          <w:rFonts w:ascii="Arial" w:hAnsi="Arial"/>
          <w:b w:val="0"/>
          <w:sz w:val="20"/>
        </w:rPr>
        <w:t>No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attempt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has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been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made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or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will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be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made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by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the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Proposer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to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induce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any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other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person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or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firm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to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submit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or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not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to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submit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a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proposal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for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the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purpose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of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restricting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competition.</w:t>
      </w:r>
    </w:p>
    <w:p w14:paraId="5830F95F" w14:textId="77777777" w:rsidR="005E3B70" w:rsidRDefault="005E3B70" w:rsidP="00160AEA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" w:hanging="720"/>
        <w:jc w:val="both"/>
        <w:rPr>
          <w:rFonts w:ascii="Arial" w:hAnsi="Arial"/>
          <w:b w:val="0"/>
          <w:sz w:val="20"/>
        </w:rPr>
      </w:pPr>
    </w:p>
    <w:p w14:paraId="69DB9610" w14:textId="77777777" w:rsidR="005E3B70" w:rsidRDefault="005E3B70" w:rsidP="009C73C5">
      <w:pPr>
        <w:numPr>
          <w:ilvl w:val="0"/>
          <w:numId w:val="20"/>
        </w:numPr>
        <w:tabs>
          <w:tab w:val="left" w:pos="-72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Arial" w:hAnsi="Arial"/>
          <w:b w:val="0"/>
          <w:sz w:val="20"/>
        </w:rPr>
      </w:pPr>
      <w:r>
        <w:rPr>
          <w:rFonts w:ascii="Arial" w:hAnsi="Arial"/>
          <w:b w:val="0"/>
          <w:sz w:val="20"/>
        </w:rPr>
        <w:t>I/we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grant</w:t>
      </w:r>
      <w:r w:rsidR="00A92EFA">
        <w:rPr>
          <w:rFonts w:ascii="Arial" w:hAnsi="Arial"/>
          <w:b w:val="0"/>
          <w:sz w:val="20"/>
        </w:rPr>
        <w:t xml:space="preserve"> </w:t>
      </w:r>
      <w:r w:rsidR="00E100BE">
        <w:rPr>
          <w:rFonts w:ascii="Arial" w:hAnsi="Arial"/>
          <w:b w:val="0"/>
          <w:sz w:val="20"/>
        </w:rPr>
        <w:t>the</w:t>
      </w:r>
      <w:r w:rsidR="00A92EFA">
        <w:rPr>
          <w:rFonts w:ascii="Arial" w:hAnsi="Arial"/>
          <w:b w:val="0"/>
          <w:sz w:val="20"/>
        </w:rPr>
        <w:t xml:space="preserve"> </w:t>
      </w:r>
      <w:r w:rsidR="002736D9">
        <w:rPr>
          <w:rFonts w:ascii="Arial" w:hAnsi="Arial"/>
          <w:b w:val="0"/>
          <w:sz w:val="20"/>
        </w:rPr>
        <w:t>BOARD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the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right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to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contact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references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and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other</w:t>
      </w:r>
      <w:r w:rsidR="00C726B5">
        <w:rPr>
          <w:rFonts w:ascii="Arial" w:hAnsi="Arial"/>
          <w:b w:val="0"/>
          <w:sz w:val="20"/>
        </w:rPr>
        <w:t>s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who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may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have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pertinent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information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regarding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the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ability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of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the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Consultant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and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the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lead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staff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person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to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perform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the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services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contemplated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by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this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RFP.</w:t>
      </w:r>
    </w:p>
    <w:p w14:paraId="2818DAE0" w14:textId="77777777" w:rsidR="005E3B70" w:rsidRDefault="005E3B70" w:rsidP="00160AEA">
      <w:pPr>
        <w:pStyle w:val="ListParagraph"/>
        <w:jc w:val="both"/>
        <w:rPr>
          <w:rFonts w:ascii="Arial" w:hAnsi="Arial"/>
          <w:b w:val="0"/>
          <w:sz w:val="20"/>
        </w:rPr>
      </w:pPr>
    </w:p>
    <w:p w14:paraId="5C918EE7" w14:textId="77777777" w:rsidR="005E3B70" w:rsidRDefault="005E3B70" w:rsidP="009C73C5">
      <w:pPr>
        <w:numPr>
          <w:ilvl w:val="0"/>
          <w:numId w:val="20"/>
        </w:numPr>
        <w:tabs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Arial" w:hAnsi="Arial"/>
          <w:b w:val="0"/>
          <w:sz w:val="20"/>
        </w:rPr>
      </w:pPr>
      <w:r>
        <w:rPr>
          <w:rFonts w:ascii="Arial" w:hAnsi="Arial"/>
          <w:b w:val="0"/>
          <w:sz w:val="20"/>
        </w:rPr>
        <w:t>If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any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staff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member(s)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who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will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perform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work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on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this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contract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has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retired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from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the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State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of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Washington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under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the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provisions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of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the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2008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Early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Retirement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Factors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legislation,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his/her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name(s)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is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noted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on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a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separately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attached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page.</w:t>
      </w:r>
      <w:r w:rsidR="00A92EFA">
        <w:rPr>
          <w:rFonts w:ascii="Arial" w:hAnsi="Arial"/>
          <w:b w:val="0"/>
          <w:sz w:val="20"/>
        </w:rPr>
        <w:t xml:space="preserve">  </w:t>
      </w:r>
    </w:p>
    <w:p w14:paraId="5724115A" w14:textId="77777777" w:rsidR="005E3B70" w:rsidRDefault="005E3B70" w:rsidP="00160AEA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Arial" w:hAnsi="Arial"/>
          <w:b w:val="0"/>
          <w:sz w:val="20"/>
        </w:rPr>
      </w:pPr>
    </w:p>
    <w:p w14:paraId="1DBA96F1" w14:textId="77777777" w:rsidR="005E3B70" w:rsidRDefault="005E3B70" w:rsidP="00160AEA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Arial" w:hAnsi="Arial"/>
          <w:b w:val="0"/>
          <w:sz w:val="20"/>
        </w:rPr>
      </w:pPr>
      <w:r>
        <w:rPr>
          <w:rFonts w:ascii="Arial" w:hAnsi="Arial"/>
          <w:b w:val="0"/>
          <w:sz w:val="20"/>
        </w:rPr>
        <w:t>We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(</w:t>
      </w:r>
      <w:r w:rsidRPr="00F81CCE">
        <w:rPr>
          <w:rFonts w:ascii="Arial" w:hAnsi="Arial"/>
          <w:b w:val="0"/>
          <w:i/>
          <w:sz w:val="20"/>
        </w:rPr>
        <w:t>circle</w:t>
      </w:r>
      <w:r w:rsidR="00A92EFA">
        <w:rPr>
          <w:rFonts w:ascii="Arial" w:hAnsi="Arial"/>
          <w:b w:val="0"/>
          <w:i/>
          <w:sz w:val="20"/>
        </w:rPr>
        <w:t xml:space="preserve"> </w:t>
      </w:r>
      <w:r w:rsidRPr="00F81CCE">
        <w:rPr>
          <w:rFonts w:ascii="Arial" w:hAnsi="Arial"/>
          <w:b w:val="0"/>
          <w:i/>
          <w:sz w:val="20"/>
        </w:rPr>
        <w:t>one</w:t>
      </w:r>
      <w:r>
        <w:rPr>
          <w:rFonts w:ascii="Arial" w:hAnsi="Arial"/>
          <w:b w:val="0"/>
          <w:sz w:val="20"/>
        </w:rPr>
        <w:t>)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sz w:val="20"/>
        </w:rPr>
        <w:t>are</w:t>
      </w:r>
      <w:r w:rsidR="00A92EFA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/</w:t>
      </w:r>
      <w:r w:rsidR="00A92EFA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are</w:t>
      </w:r>
      <w:r w:rsidR="00A92EFA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not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submitting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proposed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Contract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exceptions.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(See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Section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2.12,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Contract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and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General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Terms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and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Conditions.)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If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Contract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exceptions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are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being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submitted,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I/we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have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attached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them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to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this</w:t>
      </w:r>
      <w:r w:rsidR="00A92EFA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form.</w:t>
      </w:r>
    </w:p>
    <w:p w14:paraId="1A3D6EF3" w14:textId="77777777" w:rsidR="005E3B70" w:rsidRPr="00040352" w:rsidRDefault="005E3B70" w:rsidP="00160AEA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Arial" w:hAnsi="Arial"/>
          <w:b w:val="0"/>
          <w:sz w:val="20"/>
        </w:rPr>
      </w:pPr>
    </w:p>
    <w:p w14:paraId="41D61A1F" w14:textId="77777777" w:rsidR="005E3B70" w:rsidRDefault="005E3B70" w:rsidP="00160AEA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Arial" w:hAnsi="Arial"/>
          <w:sz w:val="20"/>
        </w:rPr>
      </w:pPr>
      <w:r w:rsidRPr="0036625F">
        <w:rPr>
          <w:rFonts w:ascii="Arial" w:hAnsi="Arial"/>
          <w:sz w:val="20"/>
        </w:rPr>
        <w:t>On</w:t>
      </w:r>
      <w:r w:rsidR="00A92EFA">
        <w:rPr>
          <w:rFonts w:ascii="Arial" w:hAnsi="Arial"/>
          <w:sz w:val="20"/>
        </w:rPr>
        <w:t xml:space="preserve"> </w:t>
      </w:r>
      <w:r w:rsidRPr="0036625F">
        <w:rPr>
          <w:rFonts w:ascii="Arial" w:hAnsi="Arial"/>
          <w:sz w:val="20"/>
        </w:rPr>
        <w:t>behalf</w:t>
      </w:r>
      <w:r w:rsidR="00A92EFA">
        <w:rPr>
          <w:rFonts w:ascii="Arial" w:hAnsi="Arial"/>
          <w:sz w:val="20"/>
        </w:rPr>
        <w:t xml:space="preserve"> </w:t>
      </w:r>
      <w:r w:rsidRPr="0036625F">
        <w:rPr>
          <w:rFonts w:ascii="Arial" w:hAnsi="Arial"/>
          <w:sz w:val="20"/>
        </w:rPr>
        <w:t>of</w:t>
      </w:r>
      <w:r w:rsidR="00A92EFA">
        <w:rPr>
          <w:rFonts w:ascii="Arial" w:hAnsi="Arial"/>
          <w:sz w:val="20"/>
        </w:rPr>
        <w:t xml:space="preserve"> </w:t>
      </w:r>
      <w:r w:rsidRPr="0036625F">
        <w:rPr>
          <w:rFonts w:ascii="Arial" w:hAnsi="Arial"/>
          <w:sz w:val="20"/>
        </w:rPr>
        <w:t>the</w:t>
      </w:r>
      <w:r w:rsidR="00A92EFA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Consultant</w:t>
      </w:r>
      <w:r w:rsidR="00A92EFA">
        <w:rPr>
          <w:rFonts w:ascii="Arial" w:hAnsi="Arial"/>
          <w:sz w:val="20"/>
        </w:rPr>
        <w:t xml:space="preserve"> </w:t>
      </w:r>
      <w:r w:rsidRPr="0036625F">
        <w:rPr>
          <w:rFonts w:ascii="Arial" w:hAnsi="Arial"/>
          <w:sz w:val="20"/>
        </w:rPr>
        <w:t>submitting</w:t>
      </w:r>
      <w:r w:rsidR="00A92EFA">
        <w:rPr>
          <w:rFonts w:ascii="Arial" w:hAnsi="Arial"/>
          <w:sz w:val="20"/>
        </w:rPr>
        <w:t xml:space="preserve"> </w:t>
      </w:r>
      <w:r w:rsidRPr="0036625F">
        <w:rPr>
          <w:rFonts w:ascii="Arial" w:hAnsi="Arial"/>
          <w:sz w:val="20"/>
        </w:rPr>
        <w:t>this</w:t>
      </w:r>
      <w:r w:rsidR="00A92EFA">
        <w:rPr>
          <w:rFonts w:ascii="Arial" w:hAnsi="Arial"/>
          <w:sz w:val="20"/>
        </w:rPr>
        <w:t xml:space="preserve"> </w:t>
      </w:r>
      <w:r w:rsidRPr="0036625F">
        <w:rPr>
          <w:rFonts w:ascii="Arial" w:hAnsi="Arial"/>
          <w:sz w:val="20"/>
        </w:rPr>
        <w:t>proposal,</w:t>
      </w:r>
      <w:r w:rsidR="00A92EFA">
        <w:rPr>
          <w:rFonts w:ascii="Arial" w:hAnsi="Arial"/>
          <w:sz w:val="20"/>
        </w:rPr>
        <w:t xml:space="preserve"> </w:t>
      </w:r>
      <w:r w:rsidRPr="0036625F">
        <w:rPr>
          <w:rFonts w:ascii="Arial" w:hAnsi="Arial"/>
          <w:sz w:val="20"/>
        </w:rPr>
        <w:t>my</w:t>
      </w:r>
      <w:r w:rsidR="00A92EFA">
        <w:rPr>
          <w:rFonts w:ascii="Arial" w:hAnsi="Arial"/>
          <w:sz w:val="20"/>
        </w:rPr>
        <w:t xml:space="preserve"> </w:t>
      </w:r>
      <w:r w:rsidR="00347A97">
        <w:rPr>
          <w:rFonts w:ascii="Arial" w:hAnsi="Arial"/>
          <w:sz w:val="20"/>
        </w:rPr>
        <w:t>signature</w:t>
      </w:r>
      <w:r w:rsidR="00A92EFA">
        <w:rPr>
          <w:rFonts w:ascii="Arial" w:hAnsi="Arial"/>
          <w:sz w:val="20"/>
        </w:rPr>
        <w:t xml:space="preserve"> </w:t>
      </w:r>
      <w:r w:rsidRPr="0036625F">
        <w:rPr>
          <w:rFonts w:ascii="Arial" w:hAnsi="Arial"/>
          <w:sz w:val="20"/>
        </w:rPr>
        <w:t>below</w:t>
      </w:r>
      <w:r w:rsidR="00A92EFA">
        <w:rPr>
          <w:rFonts w:ascii="Arial" w:hAnsi="Arial"/>
          <w:sz w:val="20"/>
        </w:rPr>
        <w:t xml:space="preserve"> </w:t>
      </w:r>
      <w:r w:rsidRPr="0036625F">
        <w:rPr>
          <w:rFonts w:ascii="Arial" w:hAnsi="Arial"/>
          <w:sz w:val="20"/>
        </w:rPr>
        <w:t>attests</w:t>
      </w:r>
      <w:r w:rsidR="00A92EFA">
        <w:rPr>
          <w:rFonts w:ascii="Arial" w:hAnsi="Arial"/>
          <w:sz w:val="20"/>
        </w:rPr>
        <w:t xml:space="preserve"> </w:t>
      </w:r>
      <w:r w:rsidRPr="0036625F">
        <w:rPr>
          <w:rFonts w:ascii="Arial" w:hAnsi="Arial"/>
          <w:sz w:val="20"/>
        </w:rPr>
        <w:t>to</w:t>
      </w:r>
      <w:r w:rsidR="00A92EFA">
        <w:rPr>
          <w:rFonts w:ascii="Arial" w:hAnsi="Arial"/>
          <w:sz w:val="20"/>
        </w:rPr>
        <w:t xml:space="preserve"> </w:t>
      </w:r>
      <w:r w:rsidRPr="0036625F">
        <w:rPr>
          <w:rFonts w:ascii="Arial" w:hAnsi="Arial"/>
          <w:sz w:val="20"/>
        </w:rPr>
        <w:t>the</w:t>
      </w:r>
      <w:r w:rsidR="00A92EFA">
        <w:rPr>
          <w:rFonts w:ascii="Arial" w:hAnsi="Arial"/>
          <w:sz w:val="20"/>
        </w:rPr>
        <w:t xml:space="preserve"> </w:t>
      </w:r>
      <w:r w:rsidRPr="0036625F">
        <w:rPr>
          <w:rFonts w:ascii="Arial" w:hAnsi="Arial"/>
          <w:sz w:val="20"/>
        </w:rPr>
        <w:t>accuracy</w:t>
      </w:r>
      <w:r w:rsidR="00A92EFA">
        <w:rPr>
          <w:rFonts w:ascii="Arial" w:hAnsi="Arial"/>
          <w:sz w:val="20"/>
        </w:rPr>
        <w:t xml:space="preserve"> </w:t>
      </w:r>
      <w:r w:rsidRPr="0036625F">
        <w:rPr>
          <w:rFonts w:ascii="Arial" w:hAnsi="Arial"/>
          <w:sz w:val="20"/>
        </w:rPr>
        <w:t>of</w:t>
      </w:r>
      <w:r w:rsidR="00A92EFA">
        <w:rPr>
          <w:rFonts w:ascii="Arial" w:hAnsi="Arial"/>
          <w:sz w:val="20"/>
        </w:rPr>
        <w:t xml:space="preserve"> </w:t>
      </w:r>
      <w:r w:rsidRPr="0036625F">
        <w:rPr>
          <w:rFonts w:ascii="Arial" w:hAnsi="Arial"/>
          <w:sz w:val="20"/>
        </w:rPr>
        <w:t>the</w:t>
      </w:r>
      <w:r w:rsidR="00A92EFA">
        <w:rPr>
          <w:rFonts w:ascii="Arial" w:hAnsi="Arial"/>
          <w:sz w:val="20"/>
        </w:rPr>
        <w:t xml:space="preserve"> </w:t>
      </w:r>
      <w:r w:rsidRPr="0036625F">
        <w:rPr>
          <w:rFonts w:ascii="Arial" w:hAnsi="Arial"/>
          <w:sz w:val="20"/>
        </w:rPr>
        <w:t>above</w:t>
      </w:r>
      <w:r w:rsidR="00A92EFA">
        <w:rPr>
          <w:rFonts w:ascii="Arial" w:hAnsi="Arial"/>
          <w:sz w:val="20"/>
        </w:rPr>
        <w:t xml:space="preserve"> </w:t>
      </w:r>
      <w:r w:rsidRPr="0036625F">
        <w:rPr>
          <w:rFonts w:ascii="Arial" w:hAnsi="Arial"/>
          <w:sz w:val="20"/>
        </w:rPr>
        <w:t>statement</w:t>
      </w:r>
      <w:r w:rsidR="00A92EFA">
        <w:rPr>
          <w:rFonts w:ascii="Arial" w:hAnsi="Arial"/>
          <w:sz w:val="20"/>
        </w:rPr>
        <w:t xml:space="preserve"> </w:t>
      </w:r>
      <w:r w:rsidR="0043504B">
        <w:rPr>
          <w:rFonts w:ascii="Arial" w:hAnsi="Arial"/>
          <w:sz w:val="20"/>
        </w:rPr>
        <w:t>as</w:t>
      </w:r>
      <w:r w:rsidR="00A92EFA">
        <w:rPr>
          <w:rFonts w:ascii="Arial" w:hAnsi="Arial"/>
          <w:sz w:val="20"/>
        </w:rPr>
        <w:t xml:space="preserve"> </w:t>
      </w:r>
      <w:r w:rsidR="0043504B">
        <w:rPr>
          <w:rFonts w:ascii="Arial" w:hAnsi="Arial"/>
          <w:sz w:val="20"/>
        </w:rPr>
        <w:t>well</w:t>
      </w:r>
      <w:r w:rsidR="00A92EFA">
        <w:rPr>
          <w:rFonts w:ascii="Arial" w:hAnsi="Arial"/>
          <w:sz w:val="20"/>
        </w:rPr>
        <w:t xml:space="preserve"> </w:t>
      </w:r>
      <w:r w:rsidR="0043504B">
        <w:rPr>
          <w:rFonts w:ascii="Arial" w:hAnsi="Arial"/>
          <w:sz w:val="20"/>
        </w:rPr>
        <w:t>as</w:t>
      </w:r>
      <w:r w:rsidR="00A92EFA">
        <w:rPr>
          <w:rFonts w:ascii="Arial" w:hAnsi="Arial"/>
          <w:sz w:val="20"/>
        </w:rPr>
        <w:t xml:space="preserve"> </w:t>
      </w:r>
      <w:r w:rsidR="0043504B">
        <w:rPr>
          <w:rFonts w:ascii="Arial" w:hAnsi="Arial"/>
          <w:sz w:val="20"/>
        </w:rPr>
        <w:t>my</w:t>
      </w:r>
      <w:r w:rsidR="00A92EFA">
        <w:rPr>
          <w:rFonts w:ascii="Arial" w:hAnsi="Arial"/>
          <w:sz w:val="20"/>
        </w:rPr>
        <w:t xml:space="preserve"> </w:t>
      </w:r>
      <w:r w:rsidR="0043504B">
        <w:rPr>
          <w:rFonts w:ascii="Arial" w:hAnsi="Arial"/>
          <w:sz w:val="20"/>
        </w:rPr>
        <w:t>authority</w:t>
      </w:r>
      <w:r w:rsidR="00A92EFA">
        <w:rPr>
          <w:rFonts w:ascii="Arial" w:hAnsi="Arial"/>
          <w:sz w:val="20"/>
        </w:rPr>
        <w:t xml:space="preserve"> </w:t>
      </w:r>
      <w:r w:rsidR="0043504B">
        <w:rPr>
          <w:rFonts w:ascii="Arial" w:hAnsi="Arial"/>
          <w:sz w:val="20"/>
        </w:rPr>
        <w:t>to</w:t>
      </w:r>
      <w:r w:rsidR="00A92EFA">
        <w:rPr>
          <w:rFonts w:ascii="Arial" w:hAnsi="Arial"/>
          <w:sz w:val="20"/>
        </w:rPr>
        <w:t xml:space="preserve"> </w:t>
      </w:r>
      <w:r w:rsidR="0043504B">
        <w:rPr>
          <w:rFonts w:ascii="Arial" w:hAnsi="Arial"/>
          <w:sz w:val="20"/>
        </w:rPr>
        <w:t>bind</w:t>
      </w:r>
      <w:r w:rsidR="00A92EFA">
        <w:rPr>
          <w:rFonts w:ascii="Arial" w:hAnsi="Arial"/>
          <w:sz w:val="20"/>
        </w:rPr>
        <w:t xml:space="preserve"> </w:t>
      </w:r>
      <w:r w:rsidR="0043504B">
        <w:rPr>
          <w:rFonts w:ascii="Arial" w:hAnsi="Arial"/>
          <w:sz w:val="20"/>
        </w:rPr>
        <w:t>the</w:t>
      </w:r>
      <w:r w:rsidR="00A92EFA">
        <w:rPr>
          <w:rFonts w:ascii="Arial" w:hAnsi="Arial"/>
          <w:sz w:val="20"/>
        </w:rPr>
        <w:t xml:space="preserve"> </w:t>
      </w:r>
      <w:r w:rsidR="0043504B">
        <w:rPr>
          <w:rFonts w:ascii="Arial" w:hAnsi="Arial"/>
          <w:sz w:val="20"/>
        </w:rPr>
        <w:t>submitting</w:t>
      </w:r>
      <w:r w:rsidR="00A92EFA">
        <w:rPr>
          <w:rFonts w:ascii="Arial" w:hAnsi="Arial"/>
          <w:sz w:val="20"/>
        </w:rPr>
        <w:t xml:space="preserve"> </w:t>
      </w:r>
      <w:r w:rsidR="0043504B">
        <w:rPr>
          <w:rFonts w:ascii="Arial" w:hAnsi="Arial"/>
          <w:sz w:val="20"/>
        </w:rPr>
        <w:t>organization</w:t>
      </w:r>
      <w:r w:rsidRPr="0036625F">
        <w:rPr>
          <w:rFonts w:ascii="Arial" w:hAnsi="Arial"/>
          <w:sz w:val="20"/>
        </w:rPr>
        <w:t>.</w:t>
      </w:r>
      <w:r w:rsidR="00A92EFA">
        <w:rPr>
          <w:rFonts w:ascii="Arial" w:hAnsi="Arial"/>
          <w:sz w:val="20"/>
        </w:rPr>
        <w:t xml:space="preserve">  </w:t>
      </w:r>
    </w:p>
    <w:p w14:paraId="4DB4F9CB" w14:textId="77777777" w:rsidR="0043504B" w:rsidRDefault="0043504B" w:rsidP="00160AEA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Arial" w:hAnsi="Arial"/>
          <w:sz w:val="20"/>
        </w:rPr>
      </w:pPr>
    </w:p>
    <w:p w14:paraId="32DFB51E" w14:textId="77777777" w:rsidR="0043504B" w:rsidRDefault="0043504B" w:rsidP="00160AEA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Arial" w:hAnsi="Arial"/>
          <w:sz w:val="20"/>
        </w:rPr>
      </w:pPr>
    </w:p>
    <w:tbl>
      <w:tblPr>
        <w:tblW w:w="7128" w:type="dxa"/>
        <w:tblInd w:w="360" w:type="dxa"/>
        <w:tblLook w:val="0000" w:firstRow="0" w:lastRow="0" w:firstColumn="0" w:lastColumn="0" w:noHBand="0" w:noVBand="0"/>
      </w:tblPr>
      <w:tblGrid>
        <w:gridCol w:w="4788"/>
        <w:gridCol w:w="2340"/>
      </w:tblGrid>
      <w:tr w:rsidR="005E3B70" w14:paraId="261498A1" w14:textId="77777777" w:rsidTr="00023590">
        <w:tc>
          <w:tcPr>
            <w:tcW w:w="7128" w:type="dxa"/>
            <w:gridSpan w:val="2"/>
            <w:tcBorders>
              <w:bottom w:val="single" w:sz="2" w:space="0" w:color="auto"/>
            </w:tcBorders>
          </w:tcPr>
          <w:p w14:paraId="4B34079B" w14:textId="77777777" w:rsidR="005E3B70" w:rsidRDefault="005E3B70" w:rsidP="00160AEA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120"/>
              <w:jc w:val="both"/>
              <w:rPr>
                <w:rFonts w:ascii="Arial" w:hAnsi="Arial" w:cs="Arial"/>
                <w:b w:val="0"/>
                <w:sz w:val="22"/>
              </w:rPr>
            </w:pPr>
          </w:p>
        </w:tc>
      </w:tr>
      <w:tr w:rsidR="005E3B70" w14:paraId="064CC5DB" w14:textId="77777777" w:rsidTr="00023590">
        <w:tc>
          <w:tcPr>
            <w:tcW w:w="7128" w:type="dxa"/>
            <w:gridSpan w:val="2"/>
            <w:tcBorders>
              <w:top w:val="single" w:sz="2" w:space="0" w:color="auto"/>
            </w:tcBorders>
          </w:tcPr>
          <w:p w14:paraId="7F3031B9" w14:textId="77777777" w:rsidR="0043504B" w:rsidRDefault="005E3B70" w:rsidP="0043504B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5964"/>
              </w:tabs>
              <w:jc w:val="both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Signature</w:t>
            </w:r>
            <w:r w:rsidR="00A92EFA">
              <w:rPr>
                <w:rFonts w:ascii="Arial" w:hAnsi="Arial" w:cs="Arial"/>
                <w:b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</w:rPr>
              <w:t>of</w:t>
            </w:r>
            <w:r w:rsidR="00A92EFA">
              <w:rPr>
                <w:rFonts w:ascii="Arial" w:hAnsi="Arial" w:cs="Arial"/>
                <w:b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</w:rPr>
              <w:t>Proposer</w:t>
            </w:r>
            <w:r w:rsidR="0043504B">
              <w:rPr>
                <w:rFonts w:ascii="Arial" w:hAnsi="Arial" w:cs="Arial"/>
                <w:b w:val="0"/>
                <w:sz w:val="20"/>
              </w:rPr>
              <w:tab/>
              <w:t>Date</w:t>
            </w:r>
          </w:p>
          <w:p w14:paraId="76F09338" w14:textId="77777777" w:rsidR="0043504B" w:rsidRDefault="0043504B" w:rsidP="0043504B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5964"/>
              </w:tabs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5E3B70" w14:paraId="56F629FA" w14:textId="77777777" w:rsidTr="00023590">
        <w:tc>
          <w:tcPr>
            <w:tcW w:w="7128" w:type="dxa"/>
            <w:gridSpan w:val="2"/>
          </w:tcPr>
          <w:p w14:paraId="4A4F156F" w14:textId="77777777" w:rsidR="005E3B70" w:rsidRDefault="005E3B70" w:rsidP="00160AEA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12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5E3B70" w14:paraId="055C3019" w14:textId="77777777" w:rsidTr="00023590">
        <w:tc>
          <w:tcPr>
            <w:tcW w:w="4788" w:type="dxa"/>
            <w:tcBorders>
              <w:top w:val="single" w:sz="2" w:space="0" w:color="auto"/>
            </w:tcBorders>
          </w:tcPr>
          <w:p w14:paraId="3CB52FD1" w14:textId="77777777" w:rsidR="005E3B70" w:rsidRDefault="00A92EFA" w:rsidP="0043504B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jc w:val="both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43504B">
              <w:rPr>
                <w:rFonts w:ascii="Arial" w:hAnsi="Arial" w:cs="Arial"/>
                <w:b w:val="0"/>
                <w:sz w:val="20"/>
              </w:rPr>
              <w:t>Printed</w:t>
            </w:r>
            <w:r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43504B">
              <w:rPr>
                <w:rFonts w:ascii="Arial" w:hAnsi="Arial" w:cs="Arial"/>
                <w:b w:val="0"/>
                <w:sz w:val="20"/>
              </w:rPr>
              <w:t>Name</w:t>
            </w:r>
            <w:r>
              <w:rPr>
                <w:rFonts w:ascii="Arial" w:hAnsi="Arial" w:cs="Arial"/>
                <w:b w:val="0"/>
                <w:sz w:val="20"/>
              </w:rPr>
              <w:t xml:space="preserve">                                                                    </w:t>
            </w:r>
          </w:p>
        </w:tc>
        <w:tc>
          <w:tcPr>
            <w:tcW w:w="2340" w:type="dxa"/>
            <w:tcBorders>
              <w:top w:val="single" w:sz="2" w:space="0" w:color="auto"/>
            </w:tcBorders>
          </w:tcPr>
          <w:p w14:paraId="0DF83028" w14:textId="77777777" w:rsidR="005E3B70" w:rsidRDefault="00A92EFA" w:rsidP="0043504B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jc w:val="both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                      </w:t>
            </w:r>
            <w:r w:rsidR="0043504B">
              <w:rPr>
                <w:rFonts w:ascii="Arial" w:hAnsi="Arial" w:cs="Arial"/>
                <w:b w:val="0"/>
                <w:sz w:val="20"/>
              </w:rPr>
              <w:t>Title</w:t>
            </w:r>
          </w:p>
        </w:tc>
      </w:tr>
    </w:tbl>
    <w:p w14:paraId="3CADE016" w14:textId="77777777" w:rsidR="005E3B70" w:rsidRDefault="005E3B70" w:rsidP="00160AEA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Arial" w:hAnsi="Arial"/>
          <w:b w:val="0"/>
          <w:sz w:val="20"/>
        </w:rPr>
      </w:pPr>
    </w:p>
    <w:p w14:paraId="757A7DE3" w14:textId="77777777" w:rsidR="005E3B70" w:rsidRDefault="005E3B70" w:rsidP="00160AE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Arial" w:hAnsi="Arial"/>
          <w:b w:val="0"/>
          <w:sz w:val="20"/>
        </w:rPr>
        <w:sectPr w:rsidR="005E3B70" w:rsidSect="0043504B">
          <w:headerReference w:type="default" r:id="rId19"/>
          <w:footerReference w:type="default" r:id="rId20"/>
          <w:pgSz w:w="12240" w:h="15840" w:code="1"/>
          <w:pgMar w:top="810" w:right="1440" w:bottom="720" w:left="1440" w:header="432" w:footer="432" w:gutter="0"/>
          <w:cols w:space="720"/>
          <w:noEndnote/>
        </w:sectPr>
      </w:pPr>
    </w:p>
    <w:p w14:paraId="773C5BC2" w14:textId="77777777" w:rsidR="005E3B70" w:rsidRPr="002E5D3B" w:rsidRDefault="005E3B70" w:rsidP="00F81CC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right"/>
        <w:rPr>
          <w:rFonts w:ascii="Arial" w:hAnsi="Arial"/>
          <w:sz w:val="20"/>
        </w:rPr>
      </w:pPr>
      <w:r w:rsidRPr="002E5D3B">
        <w:rPr>
          <w:rFonts w:ascii="Arial" w:hAnsi="Arial"/>
          <w:sz w:val="20"/>
        </w:rPr>
        <w:lastRenderedPageBreak/>
        <w:t>Exhibit</w:t>
      </w:r>
      <w:r w:rsidR="00A92EFA">
        <w:rPr>
          <w:rFonts w:ascii="Arial" w:hAnsi="Arial"/>
          <w:sz w:val="20"/>
        </w:rPr>
        <w:t xml:space="preserve"> </w:t>
      </w:r>
      <w:r w:rsidRPr="002E5D3B">
        <w:rPr>
          <w:rFonts w:ascii="Arial" w:hAnsi="Arial"/>
          <w:sz w:val="20"/>
        </w:rPr>
        <w:t>B</w:t>
      </w:r>
    </w:p>
    <w:p w14:paraId="619909B3" w14:textId="77777777" w:rsidR="005E3B70" w:rsidRDefault="005E3B70" w:rsidP="00160AE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Arial" w:hAnsi="Arial"/>
          <w:b w:val="0"/>
          <w:sz w:val="20"/>
        </w:rPr>
      </w:pPr>
    </w:p>
    <w:p w14:paraId="47160B58" w14:textId="77777777" w:rsidR="005E3B70" w:rsidRDefault="005E3B70" w:rsidP="00160AE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Arial" w:hAnsi="Arial"/>
          <w:b w:val="0"/>
          <w:sz w:val="20"/>
        </w:rPr>
      </w:pPr>
    </w:p>
    <w:p w14:paraId="33BDF75A" w14:textId="77777777" w:rsidR="005E3B70" w:rsidRDefault="005E3B70" w:rsidP="00F81CCE">
      <w:pPr>
        <w:jc w:val="center"/>
        <w:rPr>
          <w:rFonts w:ascii="Arial" w:hAnsi="Arial" w:cs="Arial"/>
          <w:sz w:val="22"/>
          <w:szCs w:val="22"/>
          <w:u w:val="single"/>
        </w:rPr>
      </w:pPr>
      <w:r w:rsidRPr="00F81CCE">
        <w:rPr>
          <w:rFonts w:ascii="Arial" w:hAnsi="Arial" w:cs="Arial"/>
          <w:sz w:val="22"/>
          <w:szCs w:val="22"/>
          <w:u w:val="single"/>
        </w:rPr>
        <w:t>DIVERSE</w:t>
      </w:r>
      <w:r w:rsidR="00A92EFA">
        <w:rPr>
          <w:rFonts w:ascii="Arial" w:hAnsi="Arial" w:cs="Arial"/>
          <w:sz w:val="22"/>
          <w:szCs w:val="22"/>
          <w:u w:val="single"/>
        </w:rPr>
        <w:t xml:space="preserve"> </w:t>
      </w:r>
      <w:r w:rsidRPr="00F81CCE">
        <w:rPr>
          <w:rFonts w:ascii="Arial" w:hAnsi="Arial" w:cs="Arial"/>
          <w:sz w:val="22"/>
          <w:szCs w:val="22"/>
          <w:u w:val="single"/>
        </w:rPr>
        <w:t>BUSINESS</w:t>
      </w:r>
      <w:r w:rsidR="00A92EFA">
        <w:rPr>
          <w:rFonts w:ascii="Arial" w:hAnsi="Arial" w:cs="Arial"/>
          <w:sz w:val="22"/>
          <w:szCs w:val="22"/>
          <w:u w:val="single"/>
        </w:rPr>
        <w:t xml:space="preserve"> </w:t>
      </w:r>
      <w:r w:rsidRPr="00F81CCE">
        <w:rPr>
          <w:rFonts w:ascii="Arial" w:hAnsi="Arial" w:cs="Arial"/>
          <w:sz w:val="22"/>
          <w:szCs w:val="22"/>
          <w:u w:val="single"/>
        </w:rPr>
        <w:t>INCLUSION</w:t>
      </w:r>
      <w:r w:rsidR="00A92EFA">
        <w:rPr>
          <w:rFonts w:ascii="Arial" w:hAnsi="Arial" w:cs="Arial"/>
          <w:sz w:val="22"/>
          <w:szCs w:val="22"/>
          <w:u w:val="single"/>
        </w:rPr>
        <w:t xml:space="preserve"> </w:t>
      </w:r>
      <w:r w:rsidRPr="00F81CCE">
        <w:rPr>
          <w:rFonts w:ascii="Arial" w:hAnsi="Arial" w:cs="Arial"/>
          <w:sz w:val="22"/>
          <w:szCs w:val="22"/>
          <w:u w:val="single"/>
        </w:rPr>
        <w:t>PLAN</w:t>
      </w:r>
    </w:p>
    <w:p w14:paraId="19C6FD02" w14:textId="77777777" w:rsidR="00F81CCE" w:rsidRPr="00F81CCE" w:rsidRDefault="00F81CCE" w:rsidP="00F81CCE">
      <w:pPr>
        <w:jc w:val="center"/>
        <w:rPr>
          <w:rFonts w:ascii="Arial" w:hAnsi="Arial" w:cs="Arial"/>
          <w:sz w:val="22"/>
          <w:szCs w:val="22"/>
          <w:u w:val="single"/>
        </w:rPr>
      </w:pPr>
    </w:p>
    <w:p w14:paraId="01E4E9E1" w14:textId="77777777" w:rsidR="00F81CCE" w:rsidRPr="002E5D3B" w:rsidRDefault="00F81CCE" w:rsidP="00160AEA">
      <w:pPr>
        <w:jc w:val="both"/>
        <w:rPr>
          <w:rFonts w:ascii="Arial" w:hAnsi="Arial" w:cs="Arial"/>
          <w:sz w:val="22"/>
          <w:szCs w:val="22"/>
        </w:rPr>
      </w:pPr>
    </w:p>
    <w:p w14:paraId="45ED2066" w14:textId="77777777" w:rsidR="005E3B70" w:rsidRPr="002E5D3B" w:rsidRDefault="005E3B70" w:rsidP="00160AEA">
      <w:pPr>
        <w:jc w:val="both"/>
        <w:rPr>
          <w:rFonts w:ascii="Arial" w:hAnsi="Arial" w:cs="Arial"/>
          <w:b w:val="0"/>
          <w:sz w:val="22"/>
          <w:szCs w:val="22"/>
        </w:rPr>
      </w:pPr>
      <w:r w:rsidRPr="002E5D3B">
        <w:rPr>
          <w:rFonts w:ascii="Arial" w:hAnsi="Arial" w:cs="Arial"/>
          <w:b w:val="0"/>
          <w:sz w:val="22"/>
          <w:szCs w:val="22"/>
        </w:rPr>
        <w:t>Do</w:t>
      </w:r>
      <w:r w:rsidR="00A92EFA">
        <w:rPr>
          <w:rFonts w:ascii="Arial" w:hAnsi="Arial" w:cs="Arial"/>
          <w:b w:val="0"/>
          <w:sz w:val="22"/>
          <w:szCs w:val="22"/>
        </w:rPr>
        <w:t xml:space="preserve"> </w:t>
      </w:r>
      <w:r w:rsidRPr="002E5D3B">
        <w:rPr>
          <w:rFonts w:ascii="Arial" w:hAnsi="Arial" w:cs="Arial"/>
          <w:b w:val="0"/>
          <w:sz w:val="22"/>
          <w:szCs w:val="22"/>
        </w:rPr>
        <w:t>you</w:t>
      </w:r>
      <w:r w:rsidR="00A92EFA">
        <w:rPr>
          <w:rFonts w:ascii="Arial" w:hAnsi="Arial" w:cs="Arial"/>
          <w:b w:val="0"/>
          <w:sz w:val="22"/>
          <w:szCs w:val="22"/>
        </w:rPr>
        <w:t xml:space="preserve"> </w:t>
      </w:r>
      <w:r w:rsidRPr="002E5D3B">
        <w:rPr>
          <w:rFonts w:ascii="Arial" w:hAnsi="Arial" w:cs="Arial"/>
          <w:b w:val="0"/>
          <w:sz w:val="22"/>
          <w:szCs w:val="22"/>
        </w:rPr>
        <w:t>anticipate</w:t>
      </w:r>
      <w:r w:rsidR="00A92EFA">
        <w:rPr>
          <w:rFonts w:ascii="Arial" w:hAnsi="Arial" w:cs="Arial"/>
          <w:b w:val="0"/>
          <w:sz w:val="22"/>
          <w:szCs w:val="22"/>
        </w:rPr>
        <w:t xml:space="preserve"> </w:t>
      </w:r>
      <w:r w:rsidRPr="002E5D3B">
        <w:rPr>
          <w:rFonts w:ascii="Arial" w:hAnsi="Arial" w:cs="Arial"/>
          <w:b w:val="0"/>
          <w:sz w:val="22"/>
          <w:szCs w:val="22"/>
        </w:rPr>
        <w:t>using,</w:t>
      </w:r>
      <w:r w:rsidR="00A92EFA">
        <w:rPr>
          <w:rFonts w:ascii="Arial" w:hAnsi="Arial" w:cs="Arial"/>
          <w:b w:val="0"/>
          <w:sz w:val="22"/>
          <w:szCs w:val="22"/>
        </w:rPr>
        <w:t xml:space="preserve"> </w:t>
      </w:r>
      <w:r w:rsidRPr="002E5D3B">
        <w:rPr>
          <w:rFonts w:ascii="Arial" w:hAnsi="Arial" w:cs="Arial"/>
          <w:b w:val="0"/>
          <w:sz w:val="22"/>
          <w:szCs w:val="22"/>
        </w:rPr>
        <w:t>or</w:t>
      </w:r>
      <w:r w:rsidR="00A92EFA">
        <w:rPr>
          <w:rFonts w:ascii="Arial" w:hAnsi="Arial" w:cs="Arial"/>
          <w:b w:val="0"/>
          <w:sz w:val="22"/>
          <w:szCs w:val="22"/>
        </w:rPr>
        <w:t xml:space="preserve"> </w:t>
      </w:r>
      <w:r w:rsidRPr="002E5D3B">
        <w:rPr>
          <w:rFonts w:ascii="Arial" w:hAnsi="Arial" w:cs="Arial"/>
          <w:b w:val="0"/>
          <w:sz w:val="22"/>
          <w:szCs w:val="22"/>
        </w:rPr>
        <w:t>is</w:t>
      </w:r>
      <w:r w:rsidR="00A92EFA">
        <w:rPr>
          <w:rFonts w:ascii="Arial" w:hAnsi="Arial" w:cs="Arial"/>
          <w:b w:val="0"/>
          <w:sz w:val="22"/>
          <w:szCs w:val="22"/>
        </w:rPr>
        <w:t xml:space="preserve"> </w:t>
      </w:r>
      <w:r w:rsidRPr="002E5D3B">
        <w:rPr>
          <w:rFonts w:ascii="Arial" w:hAnsi="Arial" w:cs="Arial"/>
          <w:b w:val="0"/>
          <w:sz w:val="22"/>
          <w:szCs w:val="22"/>
        </w:rPr>
        <w:t>your</w:t>
      </w:r>
      <w:r w:rsidR="00A92EFA">
        <w:rPr>
          <w:rFonts w:ascii="Arial" w:hAnsi="Arial" w:cs="Arial"/>
          <w:b w:val="0"/>
          <w:sz w:val="22"/>
          <w:szCs w:val="22"/>
        </w:rPr>
        <w:t xml:space="preserve"> </w:t>
      </w:r>
      <w:r w:rsidRPr="002E5D3B">
        <w:rPr>
          <w:rFonts w:ascii="Arial" w:hAnsi="Arial" w:cs="Arial"/>
          <w:b w:val="0"/>
          <w:sz w:val="22"/>
          <w:szCs w:val="22"/>
        </w:rPr>
        <w:t>firm,</w:t>
      </w:r>
      <w:r w:rsidR="00A92EFA">
        <w:rPr>
          <w:rFonts w:ascii="Arial" w:hAnsi="Arial" w:cs="Arial"/>
          <w:b w:val="0"/>
          <w:sz w:val="22"/>
          <w:szCs w:val="22"/>
        </w:rPr>
        <w:t xml:space="preserve"> </w:t>
      </w:r>
      <w:r w:rsidRPr="002E5D3B">
        <w:rPr>
          <w:rFonts w:ascii="Arial" w:hAnsi="Arial" w:cs="Arial"/>
          <w:b w:val="0"/>
          <w:sz w:val="22"/>
          <w:szCs w:val="22"/>
        </w:rPr>
        <w:t>a</w:t>
      </w:r>
      <w:r w:rsidR="00A92EFA">
        <w:rPr>
          <w:rFonts w:ascii="Arial" w:hAnsi="Arial" w:cs="Arial"/>
          <w:b w:val="0"/>
          <w:sz w:val="22"/>
          <w:szCs w:val="22"/>
        </w:rPr>
        <w:t xml:space="preserve"> </w:t>
      </w:r>
      <w:r w:rsidRPr="002E5D3B">
        <w:rPr>
          <w:rFonts w:ascii="Arial" w:hAnsi="Arial" w:cs="Arial"/>
          <w:b w:val="0"/>
          <w:sz w:val="22"/>
          <w:szCs w:val="22"/>
        </w:rPr>
        <w:t>State</w:t>
      </w:r>
      <w:r w:rsidR="00A92EFA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Certified</w:t>
      </w:r>
      <w:r w:rsidR="00A92EFA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Minority</w:t>
      </w:r>
      <w:r w:rsidR="00A92EFA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Business?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 w:rsidRPr="002E5D3B">
        <w:rPr>
          <w:rFonts w:ascii="Arial" w:hAnsi="Arial" w:cs="Arial"/>
          <w:b w:val="0"/>
          <w:sz w:val="22"/>
          <w:szCs w:val="22"/>
        </w:rPr>
        <w:t>Y/N</w:t>
      </w:r>
    </w:p>
    <w:p w14:paraId="3500C3B9" w14:textId="77777777" w:rsidR="005E3B70" w:rsidRPr="002E5D3B" w:rsidRDefault="005E3B70" w:rsidP="00160AEA">
      <w:pPr>
        <w:jc w:val="both"/>
        <w:rPr>
          <w:rFonts w:ascii="Arial" w:hAnsi="Arial" w:cs="Arial"/>
          <w:b w:val="0"/>
          <w:sz w:val="22"/>
          <w:szCs w:val="22"/>
        </w:rPr>
      </w:pPr>
      <w:r w:rsidRPr="002E5D3B">
        <w:rPr>
          <w:rFonts w:ascii="Arial" w:hAnsi="Arial" w:cs="Arial"/>
          <w:b w:val="0"/>
          <w:sz w:val="22"/>
          <w:szCs w:val="22"/>
        </w:rPr>
        <w:t>Do</w:t>
      </w:r>
      <w:r w:rsidR="00A92EFA">
        <w:rPr>
          <w:rFonts w:ascii="Arial" w:hAnsi="Arial" w:cs="Arial"/>
          <w:b w:val="0"/>
          <w:sz w:val="22"/>
          <w:szCs w:val="22"/>
        </w:rPr>
        <w:t xml:space="preserve"> </w:t>
      </w:r>
      <w:r w:rsidRPr="002E5D3B">
        <w:rPr>
          <w:rFonts w:ascii="Arial" w:hAnsi="Arial" w:cs="Arial"/>
          <w:b w:val="0"/>
          <w:sz w:val="22"/>
          <w:szCs w:val="22"/>
        </w:rPr>
        <w:t>you</w:t>
      </w:r>
      <w:r w:rsidR="00A92EFA">
        <w:rPr>
          <w:rFonts w:ascii="Arial" w:hAnsi="Arial" w:cs="Arial"/>
          <w:b w:val="0"/>
          <w:sz w:val="22"/>
          <w:szCs w:val="22"/>
        </w:rPr>
        <w:t xml:space="preserve"> </w:t>
      </w:r>
      <w:r w:rsidRPr="002E5D3B">
        <w:rPr>
          <w:rFonts w:ascii="Arial" w:hAnsi="Arial" w:cs="Arial"/>
          <w:b w:val="0"/>
          <w:sz w:val="22"/>
          <w:szCs w:val="22"/>
        </w:rPr>
        <w:t>anticipate</w:t>
      </w:r>
      <w:r w:rsidR="00A92EFA">
        <w:rPr>
          <w:rFonts w:ascii="Arial" w:hAnsi="Arial" w:cs="Arial"/>
          <w:b w:val="0"/>
          <w:sz w:val="22"/>
          <w:szCs w:val="22"/>
        </w:rPr>
        <w:t xml:space="preserve"> </w:t>
      </w:r>
      <w:r w:rsidRPr="002E5D3B">
        <w:rPr>
          <w:rFonts w:ascii="Arial" w:hAnsi="Arial" w:cs="Arial"/>
          <w:b w:val="0"/>
          <w:sz w:val="22"/>
          <w:szCs w:val="22"/>
        </w:rPr>
        <w:t>using,</w:t>
      </w:r>
      <w:r w:rsidR="00A92EFA">
        <w:rPr>
          <w:rFonts w:ascii="Arial" w:hAnsi="Arial" w:cs="Arial"/>
          <w:b w:val="0"/>
          <w:sz w:val="22"/>
          <w:szCs w:val="22"/>
        </w:rPr>
        <w:t xml:space="preserve"> </w:t>
      </w:r>
      <w:r w:rsidRPr="002E5D3B">
        <w:rPr>
          <w:rFonts w:ascii="Arial" w:hAnsi="Arial" w:cs="Arial"/>
          <w:b w:val="0"/>
          <w:sz w:val="22"/>
          <w:szCs w:val="22"/>
        </w:rPr>
        <w:t>or</w:t>
      </w:r>
      <w:r w:rsidR="00A92EFA">
        <w:rPr>
          <w:rFonts w:ascii="Arial" w:hAnsi="Arial" w:cs="Arial"/>
          <w:b w:val="0"/>
          <w:sz w:val="22"/>
          <w:szCs w:val="22"/>
        </w:rPr>
        <w:t xml:space="preserve"> </w:t>
      </w:r>
      <w:r w:rsidRPr="002E5D3B">
        <w:rPr>
          <w:rFonts w:ascii="Arial" w:hAnsi="Arial" w:cs="Arial"/>
          <w:b w:val="0"/>
          <w:sz w:val="22"/>
          <w:szCs w:val="22"/>
        </w:rPr>
        <w:t>is</w:t>
      </w:r>
      <w:r w:rsidR="00A92EFA">
        <w:rPr>
          <w:rFonts w:ascii="Arial" w:hAnsi="Arial" w:cs="Arial"/>
          <w:b w:val="0"/>
          <w:sz w:val="22"/>
          <w:szCs w:val="22"/>
        </w:rPr>
        <w:t xml:space="preserve"> </w:t>
      </w:r>
      <w:r w:rsidRPr="002E5D3B">
        <w:rPr>
          <w:rFonts w:ascii="Arial" w:hAnsi="Arial" w:cs="Arial"/>
          <w:b w:val="0"/>
          <w:sz w:val="22"/>
          <w:szCs w:val="22"/>
        </w:rPr>
        <w:t>your</w:t>
      </w:r>
      <w:r w:rsidR="00A92EFA">
        <w:rPr>
          <w:rFonts w:ascii="Arial" w:hAnsi="Arial" w:cs="Arial"/>
          <w:b w:val="0"/>
          <w:sz w:val="22"/>
          <w:szCs w:val="22"/>
        </w:rPr>
        <w:t xml:space="preserve"> </w:t>
      </w:r>
      <w:r w:rsidRPr="002E5D3B">
        <w:rPr>
          <w:rFonts w:ascii="Arial" w:hAnsi="Arial" w:cs="Arial"/>
          <w:b w:val="0"/>
          <w:sz w:val="22"/>
          <w:szCs w:val="22"/>
        </w:rPr>
        <w:t>firm,</w:t>
      </w:r>
      <w:r w:rsidR="00A92EFA">
        <w:rPr>
          <w:rFonts w:ascii="Arial" w:hAnsi="Arial" w:cs="Arial"/>
          <w:b w:val="0"/>
          <w:sz w:val="22"/>
          <w:szCs w:val="22"/>
        </w:rPr>
        <w:t xml:space="preserve"> </w:t>
      </w:r>
      <w:r w:rsidRPr="002E5D3B">
        <w:rPr>
          <w:rFonts w:ascii="Arial" w:hAnsi="Arial" w:cs="Arial"/>
          <w:b w:val="0"/>
          <w:sz w:val="22"/>
          <w:szCs w:val="22"/>
        </w:rPr>
        <w:t>a</w:t>
      </w:r>
      <w:r w:rsidR="00A92EFA">
        <w:rPr>
          <w:rFonts w:ascii="Arial" w:hAnsi="Arial" w:cs="Arial"/>
          <w:b w:val="0"/>
          <w:sz w:val="22"/>
          <w:szCs w:val="22"/>
        </w:rPr>
        <w:t xml:space="preserve"> </w:t>
      </w:r>
      <w:r w:rsidRPr="002E5D3B">
        <w:rPr>
          <w:rFonts w:ascii="Arial" w:hAnsi="Arial" w:cs="Arial"/>
          <w:b w:val="0"/>
          <w:sz w:val="22"/>
          <w:szCs w:val="22"/>
        </w:rPr>
        <w:t>Sta</w:t>
      </w:r>
      <w:r>
        <w:rPr>
          <w:rFonts w:ascii="Arial" w:hAnsi="Arial" w:cs="Arial"/>
          <w:b w:val="0"/>
          <w:sz w:val="22"/>
          <w:szCs w:val="22"/>
        </w:rPr>
        <w:t>te</w:t>
      </w:r>
      <w:r w:rsidR="00A92EFA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Certified</w:t>
      </w:r>
      <w:r w:rsidR="00A92EFA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Women’s</w:t>
      </w:r>
      <w:r w:rsidR="00A92EFA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Business?</w:t>
      </w:r>
      <w:r>
        <w:rPr>
          <w:rFonts w:ascii="Arial" w:hAnsi="Arial" w:cs="Arial"/>
          <w:b w:val="0"/>
          <w:sz w:val="22"/>
          <w:szCs w:val="22"/>
        </w:rPr>
        <w:tab/>
      </w:r>
      <w:r w:rsidRPr="002E5D3B">
        <w:rPr>
          <w:rFonts w:ascii="Arial" w:hAnsi="Arial" w:cs="Arial"/>
          <w:b w:val="0"/>
          <w:sz w:val="22"/>
          <w:szCs w:val="22"/>
        </w:rPr>
        <w:tab/>
        <w:t>Y/N</w:t>
      </w:r>
    </w:p>
    <w:p w14:paraId="79615271" w14:textId="77777777" w:rsidR="005E3B70" w:rsidRPr="002E5D3B" w:rsidRDefault="005E3B70" w:rsidP="00160AEA">
      <w:pPr>
        <w:jc w:val="both"/>
        <w:rPr>
          <w:rFonts w:ascii="Arial" w:hAnsi="Arial" w:cs="Arial"/>
          <w:b w:val="0"/>
          <w:sz w:val="22"/>
          <w:szCs w:val="22"/>
        </w:rPr>
      </w:pPr>
      <w:r w:rsidRPr="002E5D3B">
        <w:rPr>
          <w:rFonts w:ascii="Arial" w:hAnsi="Arial" w:cs="Arial"/>
          <w:b w:val="0"/>
          <w:sz w:val="22"/>
          <w:szCs w:val="22"/>
        </w:rPr>
        <w:t>Do</w:t>
      </w:r>
      <w:r w:rsidR="00A92EFA">
        <w:rPr>
          <w:rFonts w:ascii="Arial" w:hAnsi="Arial" w:cs="Arial"/>
          <w:b w:val="0"/>
          <w:sz w:val="22"/>
          <w:szCs w:val="22"/>
        </w:rPr>
        <w:t xml:space="preserve"> </w:t>
      </w:r>
      <w:r w:rsidRPr="002E5D3B">
        <w:rPr>
          <w:rFonts w:ascii="Arial" w:hAnsi="Arial" w:cs="Arial"/>
          <w:b w:val="0"/>
          <w:sz w:val="22"/>
          <w:szCs w:val="22"/>
        </w:rPr>
        <w:t>you</w:t>
      </w:r>
      <w:r w:rsidR="00A92EFA">
        <w:rPr>
          <w:rFonts w:ascii="Arial" w:hAnsi="Arial" w:cs="Arial"/>
          <w:b w:val="0"/>
          <w:sz w:val="22"/>
          <w:szCs w:val="22"/>
        </w:rPr>
        <w:t xml:space="preserve"> </w:t>
      </w:r>
      <w:r w:rsidRPr="002E5D3B">
        <w:rPr>
          <w:rFonts w:ascii="Arial" w:hAnsi="Arial" w:cs="Arial"/>
          <w:b w:val="0"/>
          <w:sz w:val="22"/>
          <w:szCs w:val="22"/>
        </w:rPr>
        <w:t>anticipate</w:t>
      </w:r>
      <w:r w:rsidR="00A92EFA">
        <w:rPr>
          <w:rFonts w:ascii="Arial" w:hAnsi="Arial" w:cs="Arial"/>
          <w:b w:val="0"/>
          <w:sz w:val="22"/>
          <w:szCs w:val="22"/>
        </w:rPr>
        <w:t xml:space="preserve"> </w:t>
      </w:r>
      <w:r w:rsidRPr="002E5D3B">
        <w:rPr>
          <w:rFonts w:ascii="Arial" w:hAnsi="Arial" w:cs="Arial"/>
          <w:b w:val="0"/>
          <w:sz w:val="22"/>
          <w:szCs w:val="22"/>
        </w:rPr>
        <w:t>using,</w:t>
      </w:r>
      <w:r w:rsidR="00A92EFA">
        <w:rPr>
          <w:rFonts w:ascii="Arial" w:hAnsi="Arial" w:cs="Arial"/>
          <w:b w:val="0"/>
          <w:sz w:val="22"/>
          <w:szCs w:val="22"/>
        </w:rPr>
        <w:t xml:space="preserve"> </w:t>
      </w:r>
      <w:r w:rsidRPr="002E5D3B">
        <w:rPr>
          <w:rFonts w:ascii="Arial" w:hAnsi="Arial" w:cs="Arial"/>
          <w:b w:val="0"/>
          <w:sz w:val="22"/>
          <w:szCs w:val="22"/>
        </w:rPr>
        <w:t>or</w:t>
      </w:r>
      <w:r w:rsidR="00A92EFA">
        <w:rPr>
          <w:rFonts w:ascii="Arial" w:hAnsi="Arial" w:cs="Arial"/>
          <w:b w:val="0"/>
          <w:sz w:val="22"/>
          <w:szCs w:val="22"/>
        </w:rPr>
        <w:t xml:space="preserve"> </w:t>
      </w:r>
      <w:r w:rsidRPr="002E5D3B">
        <w:rPr>
          <w:rFonts w:ascii="Arial" w:hAnsi="Arial" w:cs="Arial"/>
          <w:b w:val="0"/>
          <w:sz w:val="22"/>
          <w:szCs w:val="22"/>
        </w:rPr>
        <w:t>is</w:t>
      </w:r>
      <w:r w:rsidR="00A92EFA">
        <w:rPr>
          <w:rFonts w:ascii="Arial" w:hAnsi="Arial" w:cs="Arial"/>
          <w:b w:val="0"/>
          <w:sz w:val="22"/>
          <w:szCs w:val="22"/>
        </w:rPr>
        <w:t xml:space="preserve"> </w:t>
      </w:r>
      <w:r w:rsidRPr="002E5D3B">
        <w:rPr>
          <w:rFonts w:ascii="Arial" w:hAnsi="Arial" w:cs="Arial"/>
          <w:b w:val="0"/>
          <w:sz w:val="22"/>
          <w:szCs w:val="22"/>
        </w:rPr>
        <w:t>your</w:t>
      </w:r>
      <w:r w:rsidR="00A92EFA">
        <w:rPr>
          <w:rFonts w:ascii="Arial" w:hAnsi="Arial" w:cs="Arial"/>
          <w:b w:val="0"/>
          <w:sz w:val="22"/>
          <w:szCs w:val="22"/>
        </w:rPr>
        <w:t xml:space="preserve"> </w:t>
      </w:r>
      <w:r w:rsidRPr="002E5D3B">
        <w:rPr>
          <w:rFonts w:ascii="Arial" w:hAnsi="Arial" w:cs="Arial"/>
          <w:b w:val="0"/>
          <w:sz w:val="22"/>
          <w:szCs w:val="22"/>
        </w:rPr>
        <w:t>firm,</w:t>
      </w:r>
      <w:r w:rsidR="00A92EFA">
        <w:rPr>
          <w:rFonts w:ascii="Arial" w:hAnsi="Arial" w:cs="Arial"/>
          <w:b w:val="0"/>
          <w:sz w:val="22"/>
          <w:szCs w:val="22"/>
        </w:rPr>
        <w:t xml:space="preserve"> </w:t>
      </w:r>
      <w:r w:rsidRPr="002E5D3B">
        <w:rPr>
          <w:rFonts w:ascii="Arial" w:hAnsi="Arial" w:cs="Arial"/>
          <w:b w:val="0"/>
          <w:sz w:val="22"/>
          <w:szCs w:val="22"/>
        </w:rPr>
        <w:t>a</w:t>
      </w:r>
      <w:r w:rsidR="00A92EFA">
        <w:rPr>
          <w:rFonts w:ascii="Arial" w:hAnsi="Arial" w:cs="Arial"/>
          <w:b w:val="0"/>
          <w:sz w:val="22"/>
          <w:szCs w:val="22"/>
        </w:rPr>
        <w:t xml:space="preserve"> </w:t>
      </w:r>
      <w:r w:rsidRPr="002E5D3B">
        <w:rPr>
          <w:rFonts w:ascii="Arial" w:hAnsi="Arial" w:cs="Arial"/>
          <w:b w:val="0"/>
          <w:sz w:val="22"/>
          <w:szCs w:val="22"/>
        </w:rPr>
        <w:t>St</w:t>
      </w:r>
      <w:r>
        <w:rPr>
          <w:rFonts w:ascii="Arial" w:hAnsi="Arial" w:cs="Arial"/>
          <w:b w:val="0"/>
          <w:sz w:val="22"/>
          <w:szCs w:val="22"/>
        </w:rPr>
        <w:t>ate</w:t>
      </w:r>
      <w:r w:rsidR="00A92EFA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Certified</w:t>
      </w:r>
      <w:r w:rsidR="00A92EFA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Veteran</w:t>
      </w:r>
      <w:r w:rsidR="00A92EFA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Business?</w:t>
      </w:r>
      <w:r w:rsidRPr="002E5D3B">
        <w:rPr>
          <w:rFonts w:ascii="Arial" w:hAnsi="Arial" w:cs="Arial"/>
          <w:b w:val="0"/>
          <w:sz w:val="22"/>
          <w:szCs w:val="22"/>
        </w:rPr>
        <w:tab/>
      </w:r>
      <w:r w:rsidRPr="002E5D3B">
        <w:rPr>
          <w:rFonts w:ascii="Arial" w:hAnsi="Arial" w:cs="Arial"/>
          <w:b w:val="0"/>
          <w:sz w:val="22"/>
          <w:szCs w:val="22"/>
        </w:rPr>
        <w:tab/>
        <w:t>Y/N</w:t>
      </w:r>
    </w:p>
    <w:p w14:paraId="25A4A8C5" w14:textId="77777777" w:rsidR="005E3B70" w:rsidRPr="002E5D3B" w:rsidRDefault="005E3B70" w:rsidP="00160AEA">
      <w:pPr>
        <w:jc w:val="both"/>
        <w:rPr>
          <w:rFonts w:ascii="Arial" w:hAnsi="Arial" w:cs="Arial"/>
          <w:b w:val="0"/>
          <w:sz w:val="22"/>
          <w:szCs w:val="22"/>
        </w:rPr>
      </w:pPr>
      <w:r w:rsidRPr="002E5D3B">
        <w:rPr>
          <w:rFonts w:ascii="Arial" w:hAnsi="Arial" w:cs="Arial"/>
          <w:b w:val="0"/>
          <w:sz w:val="22"/>
          <w:szCs w:val="22"/>
        </w:rPr>
        <w:t>Do</w:t>
      </w:r>
      <w:r w:rsidR="00A92EFA">
        <w:rPr>
          <w:rFonts w:ascii="Arial" w:hAnsi="Arial" w:cs="Arial"/>
          <w:b w:val="0"/>
          <w:sz w:val="22"/>
          <w:szCs w:val="22"/>
        </w:rPr>
        <w:t xml:space="preserve"> </w:t>
      </w:r>
      <w:r w:rsidRPr="002E5D3B">
        <w:rPr>
          <w:rFonts w:ascii="Arial" w:hAnsi="Arial" w:cs="Arial"/>
          <w:b w:val="0"/>
          <w:sz w:val="22"/>
          <w:szCs w:val="22"/>
        </w:rPr>
        <w:t>you</w:t>
      </w:r>
      <w:r w:rsidR="00A92EFA">
        <w:rPr>
          <w:rFonts w:ascii="Arial" w:hAnsi="Arial" w:cs="Arial"/>
          <w:b w:val="0"/>
          <w:sz w:val="22"/>
          <w:szCs w:val="22"/>
        </w:rPr>
        <w:t xml:space="preserve"> </w:t>
      </w:r>
      <w:r w:rsidRPr="002E5D3B">
        <w:rPr>
          <w:rFonts w:ascii="Arial" w:hAnsi="Arial" w:cs="Arial"/>
          <w:b w:val="0"/>
          <w:sz w:val="22"/>
          <w:szCs w:val="22"/>
        </w:rPr>
        <w:t>anticipate</w:t>
      </w:r>
      <w:r w:rsidR="00A92EFA">
        <w:rPr>
          <w:rFonts w:ascii="Arial" w:hAnsi="Arial" w:cs="Arial"/>
          <w:b w:val="0"/>
          <w:sz w:val="22"/>
          <w:szCs w:val="22"/>
        </w:rPr>
        <w:t xml:space="preserve"> </w:t>
      </w:r>
      <w:r w:rsidRPr="002E5D3B">
        <w:rPr>
          <w:rFonts w:ascii="Arial" w:hAnsi="Arial" w:cs="Arial"/>
          <w:b w:val="0"/>
          <w:sz w:val="22"/>
          <w:szCs w:val="22"/>
        </w:rPr>
        <w:t>using,</w:t>
      </w:r>
      <w:r w:rsidR="00A92EFA">
        <w:rPr>
          <w:rFonts w:ascii="Arial" w:hAnsi="Arial" w:cs="Arial"/>
          <w:b w:val="0"/>
          <w:sz w:val="22"/>
          <w:szCs w:val="22"/>
        </w:rPr>
        <w:t xml:space="preserve"> </w:t>
      </w:r>
      <w:r w:rsidRPr="002E5D3B">
        <w:rPr>
          <w:rFonts w:ascii="Arial" w:hAnsi="Arial" w:cs="Arial"/>
          <w:b w:val="0"/>
          <w:sz w:val="22"/>
          <w:szCs w:val="22"/>
        </w:rPr>
        <w:t>or</w:t>
      </w:r>
      <w:r w:rsidR="00A92EFA">
        <w:rPr>
          <w:rFonts w:ascii="Arial" w:hAnsi="Arial" w:cs="Arial"/>
          <w:b w:val="0"/>
          <w:sz w:val="22"/>
          <w:szCs w:val="22"/>
        </w:rPr>
        <w:t xml:space="preserve"> </w:t>
      </w:r>
      <w:r w:rsidRPr="002E5D3B">
        <w:rPr>
          <w:rFonts w:ascii="Arial" w:hAnsi="Arial" w:cs="Arial"/>
          <w:b w:val="0"/>
          <w:sz w:val="22"/>
          <w:szCs w:val="22"/>
        </w:rPr>
        <w:t>is</w:t>
      </w:r>
      <w:r w:rsidR="00A92EFA">
        <w:rPr>
          <w:rFonts w:ascii="Arial" w:hAnsi="Arial" w:cs="Arial"/>
          <w:b w:val="0"/>
          <w:sz w:val="22"/>
          <w:szCs w:val="22"/>
        </w:rPr>
        <w:t xml:space="preserve"> </w:t>
      </w:r>
      <w:r w:rsidRPr="002E5D3B">
        <w:rPr>
          <w:rFonts w:ascii="Arial" w:hAnsi="Arial" w:cs="Arial"/>
          <w:b w:val="0"/>
          <w:sz w:val="22"/>
          <w:szCs w:val="22"/>
        </w:rPr>
        <w:t>your</w:t>
      </w:r>
      <w:r w:rsidR="00A92EFA">
        <w:rPr>
          <w:rFonts w:ascii="Arial" w:hAnsi="Arial" w:cs="Arial"/>
          <w:b w:val="0"/>
          <w:sz w:val="22"/>
          <w:szCs w:val="22"/>
        </w:rPr>
        <w:t xml:space="preserve"> </w:t>
      </w:r>
      <w:r w:rsidRPr="002E5D3B">
        <w:rPr>
          <w:rFonts w:ascii="Arial" w:hAnsi="Arial" w:cs="Arial"/>
          <w:b w:val="0"/>
          <w:sz w:val="22"/>
          <w:szCs w:val="22"/>
        </w:rPr>
        <w:t>firm,</w:t>
      </w:r>
      <w:r w:rsidR="00A92EFA">
        <w:rPr>
          <w:rFonts w:ascii="Arial" w:hAnsi="Arial" w:cs="Arial"/>
          <w:b w:val="0"/>
          <w:sz w:val="22"/>
          <w:szCs w:val="22"/>
        </w:rPr>
        <w:t xml:space="preserve"> </w:t>
      </w:r>
      <w:r w:rsidRPr="002E5D3B">
        <w:rPr>
          <w:rFonts w:ascii="Arial" w:hAnsi="Arial" w:cs="Arial"/>
          <w:b w:val="0"/>
          <w:sz w:val="22"/>
          <w:szCs w:val="22"/>
        </w:rPr>
        <w:t>a</w:t>
      </w:r>
      <w:r w:rsidR="00A92EFA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Washington</w:t>
      </w:r>
      <w:r w:rsidR="00A92EFA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State</w:t>
      </w:r>
      <w:r w:rsidR="00A92EFA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Small</w:t>
      </w:r>
      <w:r w:rsidR="00A92EFA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Business?</w:t>
      </w:r>
      <w:r w:rsidRPr="002E5D3B">
        <w:rPr>
          <w:rFonts w:ascii="Arial" w:hAnsi="Arial" w:cs="Arial"/>
          <w:b w:val="0"/>
          <w:sz w:val="22"/>
          <w:szCs w:val="22"/>
        </w:rPr>
        <w:tab/>
      </w:r>
      <w:r w:rsidRPr="002E5D3B">
        <w:rPr>
          <w:rFonts w:ascii="Arial" w:hAnsi="Arial" w:cs="Arial"/>
          <w:b w:val="0"/>
          <w:sz w:val="22"/>
          <w:szCs w:val="22"/>
        </w:rPr>
        <w:tab/>
        <w:t>Y/N</w:t>
      </w:r>
    </w:p>
    <w:p w14:paraId="38EB60D0" w14:textId="77777777" w:rsidR="005E3B70" w:rsidRDefault="005E3B70" w:rsidP="00160AEA">
      <w:pPr>
        <w:jc w:val="both"/>
        <w:rPr>
          <w:rFonts w:ascii="Arial" w:hAnsi="Arial" w:cs="Arial"/>
          <w:b w:val="0"/>
          <w:sz w:val="22"/>
          <w:szCs w:val="22"/>
        </w:rPr>
      </w:pPr>
    </w:p>
    <w:p w14:paraId="38EDDDD6" w14:textId="77777777" w:rsidR="005E3B70" w:rsidRDefault="005E3B70" w:rsidP="00F81CCE">
      <w:pPr>
        <w:rPr>
          <w:rFonts w:ascii="Arial" w:hAnsi="Arial" w:cs="Arial"/>
          <w:b w:val="0"/>
          <w:sz w:val="22"/>
          <w:szCs w:val="22"/>
        </w:rPr>
      </w:pPr>
      <w:r w:rsidRPr="002E5D3B">
        <w:rPr>
          <w:rFonts w:ascii="Arial" w:hAnsi="Arial" w:cs="Arial"/>
          <w:b w:val="0"/>
          <w:sz w:val="22"/>
          <w:szCs w:val="22"/>
        </w:rPr>
        <w:t>If</w:t>
      </w:r>
      <w:r w:rsidR="00A92EFA">
        <w:rPr>
          <w:rFonts w:ascii="Arial" w:hAnsi="Arial" w:cs="Arial"/>
          <w:b w:val="0"/>
          <w:sz w:val="22"/>
          <w:szCs w:val="22"/>
        </w:rPr>
        <w:t xml:space="preserve"> </w:t>
      </w:r>
      <w:r w:rsidRPr="002E5D3B">
        <w:rPr>
          <w:rFonts w:ascii="Arial" w:hAnsi="Arial" w:cs="Arial"/>
          <w:b w:val="0"/>
          <w:sz w:val="22"/>
          <w:szCs w:val="22"/>
        </w:rPr>
        <w:t>you</w:t>
      </w:r>
      <w:r w:rsidR="00A92EFA">
        <w:rPr>
          <w:rFonts w:ascii="Arial" w:hAnsi="Arial" w:cs="Arial"/>
          <w:b w:val="0"/>
          <w:sz w:val="22"/>
          <w:szCs w:val="22"/>
        </w:rPr>
        <w:t xml:space="preserve"> </w:t>
      </w:r>
      <w:r w:rsidRPr="002E5D3B">
        <w:rPr>
          <w:rFonts w:ascii="Arial" w:hAnsi="Arial" w:cs="Arial"/>
          <w:b w:val="0"/>
          <w:sz w:val="22"/>
          <w:szCs w:val="22"/>
        </w:rPr>
        <w:t>answered</w:t>
      </w:r>
      <w:r w:rsidR="00A92EFA">
        <w:rPr>
          <w:rFonts w:ascii="Arial" w:hAnsi="Arial" w:cs="Arial"/>
          <w:b w:val="0"/>
          <w:sz w:val="22"/>
          <w:szCs w:val="22"/>
        </w:rPr>
        <w:t xml:space="preserve"> </w:t>
      </w:r>
      <w:r w:rsidRPr="002E5D3B">
        <w:rPr>
          <w:rFonts w:ascii="Arial" w:hAnsi="Arial" w:cs="Arial"/>
          <w:b w:val="0"/>
          <w:sz w:val="22"/>
          <w:szCs w:val="22"/>
        </w:rPr>
        <w:t>No</w:t>
      </w:r>
      <w:r w:rsidR="00A92EFA">
        <w:rPr>
          <w:rFonts w:ascii="Arial" w:hAnsi="Arial" w:cs="Arial"/>
          <w:b w:val="0"/>
          <w:sz w:val="22"/>
          <w:szCs w:val="22"/>
        </w:rPr>
        <w:t xml:space="preserve"> </w:t>
      </w:r>
      <w:r w:rsidRPr="002E5D3B">
        <w:rPr>
          <w:rFonts w:ascii="Arial" w:hAnsi="Arial" w:cs="Arial"/>
          <w:b w:val="0"/>
          <w:sz w:val="22"/>
          <w:szCs w:val="22"/>
        </w:rPr>
        <w:t>to</w:t>
      </w:r>
      <w:r w:rsidR="00A92EFA">
        <w:rPr>
          <w:rFonts w:ascii="Arial" w:hAnsi="Arial" w:cs="Arial"/>
          <w:b w:val="0"/>
          <w:sz w:val="22"/>
          <w:szCs w:val="22"/>
        </w:rPr>
        <w:t xml:space="preserve"> </w:t>
      </w:r>
      <w:r w:rsidRPr="002E5D3B">
        <w:rPr>
          <w:rFonts w:ascii="Arial" w:hAnsi="Arial" w:cs="Arial"/>
          <w:b w:val="0"/>
          <w:sz w:val="22"/>
          <w:szCs w:val="22"/>
        </w:rPr>
        <w:t>all</w:t>
      </w:r>
      <w:r w:rsidR="00A92EFA">
        <w:rPr>
          <w:rFonts w:ascii="Arial" w:hAnsi="Arial" w:cs="Arial"/>
          <w:b w:val="0"/>
          <w:sz w:val="22"/>
          <w:szCs w:val="22"/>
        </w:rPr>
        <w:t xml:space="preserve"> </w:t>
      </w:r>
      <w:r w:rsidRPr="002E5D3B">
        <w:rPr>
          <w:rFonts w:ascii="Arial" w:hAnsi="Arial" w:cs="Arial"/>
          <w:b w:val="0"/>
          <w:sz w:val="22"/>
          <w:szCs w:val="22"/>
        </w:rPr>
        <w:t>of</w:t>
      </w:r>
      <w:r w:rsidR="00A92EFA">
        <w:rPr>
          <w:rFonts w:ascii="Arial" w:hAnsi="Arial" w:cs="Arial"/>
          <w:b w:val="0"/>
          <w:sz w:val="22"/>
          <w:szCs w:val="22"/>
        </w:rPr>
        <w:t xml:space="preserve"> </w:t>
      </w:r>
      <w:r w:rsidRPr="002E5D3B">
        <w:rPr>
          <w:rFonts w:ascii="Arial" w:hAnsi="Arial" w:cs="Arial"/>
          <w:b w:val="0"/>
          <w:sz w:val="22"/>
          <w:szCs w:val="22"/>
        </w:rPr>
        <w:t>the</w:t>
      </w:r>
      <w:r w:rsidR="00A92EFA">
        <w:rPr>
          <w:rFonts w:ascii="Arial" w:hAnsi="Arial" w:cs="Arial"/>
          <w:b w:val="0"/>
          <w:sz w:val="22"/>
          <w:szCs w:val="22"/>
        </w:rPr>
        <w:t xml:space="preserve"> </w:t>
      </w:r>
      <w:r w:rsidRPr="002E5D3B">
        <w:rPr>
          <w:rFonts w:ascii="Arial" w:hAnsi="Arial" w:cs="Arial"/>
          <w:b w:val="0"/>
          <w:sz w:val="22"/>
          <w:szCs w:val="22"/>
        </w:rPr>
        <w:t>questions</w:t>
      </w:r>
      <w:r w:rsidR="00A92EFA">
        <w:rPr>
          <w:rFonts w:ascii="Arial" w:hAnsi="Arial" w:cs="Arial"/>
          <w:b w:val="0"/>
          <w:sz w:val="22"/>
          <w:szCs w:val="22"/>
        </w:rPr>
        <w:t xml:space="preserve"> </w:t>
      </w:r>
      <w:r w:rsidRPr="002E5D3B">
        <w:rPr>
          <w:rFonts w:ascii="Arial" w:hAnsi="Arial" w:cs="Arial"/>
          <w:b w:val="0"/>
          <w:sz w:val="22"/>
          <w:szCs w:val="22"/>
        </w:rPr>
        <w:t>above,</w:t>
      </w:r>
      <w:r w:rsidR="00A92EFA">
        <w:rPr>
          <w:rFonts w:ascii="Arial" w:hAnsi="Arial" w:cs="Arial"/>
          <w:b w:val="0"/>
          <w:sz w:val="22"/>
          <w:szCs w:val="22"/>
        </w:rPr>
        <w:t xml:space="preserve"> </w:t>
      </w:r>
      <w:r w:rsidRPr="002E5D3B">
        <w:rPr>
          <w:rFonts w:ascii="Arial" w:hAnsi="Arial" w:cs="Arial"/>
          <w:b w:val="0"/>
          <w:sz w:val="22"/>
          <w:szCs w:val="22"/>
        </w:rPr>
        <w:t>please</w:t>
      </w:r>
      <w:r w:rsidR="00A92EFA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e</w:t>
      </w:r>
      <w:r w:rsidRPr="002E5D3B">
        <w:rPr>
          <w:rFonts w:ascii="Arial" w:hAnsi="Arial" w:cs="Arial"/>
          <w:b w:val="0"/>
          <w:sz w:val="22"/>
          <w:szCs w:val="22"/>
        </w:rPr>
        <w:t>xplain:</w:t>
      </w:r>
      <w:r w:rsidR="00A92EFA">
        <w:rPr>
          <w:rFonts w:ascii="Arial" w:hAnsi="Arial" w:cs="Arial"/>
          <w:b w:val="0"/>
          <w:sz w:val="22"/>
          <w:szCs w:val="22"/>
        </w:rPr>
        <w:t xml:space="preserve"> </w:t>
      </w:r>
      <w:r w:rsidRPr="002E5D3B">
        <w:rPr>
          <w:rFonts w:ascii="Arial" w:hAnsi="Arial" w:cs="Arial"/>
          <w:b w:val="0"/>
          <w:sz w:val="22"/>
          <w:szCs w:val="22"/>
        </w:rPr>
        <w:t>____________________________________________________________________________</w:t>
      </w:r>
    </w:p>
    <w:p w14:paraId="18641F28" w14:textId="77777777" w:rsidR="005E3B70" w:rsidRDefault="005E3B70" w:rsidP="00160AEA">
      <w:pPr>
        <w:jc w:val="both"/>
        <w:rPr>
          <w:rFonts w:ascii="Arial" w:hAnsi="Arial" w:cs="Arial"/>
          <w:b w:val="0"/>
          <w:sz w:val="22"/>
          <w:szCs w:val="22"/>
        </w:rPr>
      </w:pPr>
    </w:p>
    <w:p w14:paraId="540BEEC9" w14:textId="77777777" w:rsidR="005E3B70" w:rsidRPr="002E5D3B" w:rsidRDefault="005E3B70" w:rsidP="00160AEA">
      <w:pPr>
        <w:jc w:val="both"/>
        <w:rPr>
          <w:rFonts w:ascii="Arial" w:hAnsi="Arial" w:cs="Arial"/>
          <w:b w:val="0"/>
          <w:sz w:val="22"/>
          <w:szCs w:val="22"/>
        </w:rPr>
      </w:pPr>
      <w:r w:rsidRPr="002E5D3B">
        <w:rPr>
          <w:rFonts w:ascii="Arial" w:hAnsi="Arial" w:cs="Arial"/>
          <w:b w:val="0"/>
          <w:sz w:val="22"/>
          <w:szCs w:val="22"/>
        </w:rPr>
        <w:t>Please</w:t>
      </w:r>
      <w:r w:rsidR="00A92EFA">
        <w:rPr>
          <w:rFonts w:ascii="Arial" w:hAnsi="Arial" w:cs="Arial"/>
          <w:b w:val="0"/>
          <w:sz w:val="22"/>
          <w:szCs w:val="22"/>
        </w:rPr>
        <w:t xml:space="preserve"> </w:t>
      </w:r>
      <w:r w:rsidRPr="002E5D3B">
        <w:rPr>
          <w:rFonts w:ascii="Arial" w:hAnsi="Arial" w:cs="Arial"/>
          <w:b w:val="0"/>
          <w:sz w:val="22"/>
          <w:szCs w:val="22"/>
        </w:rPr>
        <w:t>list</w:t>
      </w:r>
      <w:r w:rsidR="00A92EFA">
        <w:rPr>
          <w:rFonts w:ascii="Arial" w:hAnsi="Arial" w:cs="Arial"/>
          <w:b w:val="0"/>
          <w:sz w:val="22"/>
          <w:szCs w:val="22"/>
        </w:rPr>
        <w:t xml:space="preserve"> </w:t>
      </w:r>
      <w:r w:rsidRPr="002E5D3B">
        <w:rPr>
          <w:rFonts w:ascii="Arial" w:hAnsi="Arial" w:cs="Arial"/>
          <w:b w:val="0"/>
          <w:sz w:val="22"/>
          <w:szCs w:val="22"/>
        </w:rPr>
        <w:t>the</w:t>
      </w:r>
      <w:r w:rsidR="00A92EFA">
        <w:rPr>
          <w:rFonts w:ascii="Arial" w:hAnsi="Arial" w:cs="Arial"/>
          <w:b w:val="0"/>
          <w:sz w:val="22"/>
          <w:szCs w:val="22"/>
        </w:rPr>
        <w:t xml:space="preserve"> </w:t>
      </w:r>
      <w:r w:rsidRPr="002E5D3B">
        <w:rPr>
          <w:rFonts w:ascii="Arial" w:hAnsi="Arial" w:cs="Arial"/>
          <w:b w:val="0"/>
          <w:sz w:val="22"/>
          <w:szCs w:val="22"/>
        </w:rPr>
        <w:t>approximate</w:t>
      </w:r>
      <w:r w:rsidR="00A92EFA">
        <w:rPr>
          <w:rFonts w:ascii="Arial" w:hAnsi="Arial" w:cs="Arial"/>
          <w:b w:val="0"/>
          <w:sz w:val="22"/>
          <w:szCs w:val="22"/>
        </w:rPr>
        <w:t xml:space="preserve"> </w:t>
      </w:r>
      <w:r w:rsidRPr="002E5D3B">
        <w:rPr>
          <w:rFonts w:ascii="Arial" w:hAnsi="Arial" w:cs="Arial"/>
          <w:b w:val="0"/>
          <w:sz w:val="22"/>
          <w:szCs w:val="22"/>
        </w:rPr>
        <w:t>percentage</w:t>
      </w:r>
      <w:r w:rsidR="00A92EFA">
        <w:rPr>
          <w:rFonts w:ascii="Arial" w:hAnsi="Arial" w:cs="Arial"/>
          <w:b w:val="0"/>
          <w:sz w:val="22"/>
          <w:szCs w:val="22"/>
        </w:rPr>
        <w:t xml:space="preserve"> </w:t>
      </w:r>
      <w:r w:rsidRPr="002E5D3B">
        <w:rPr>
          <w:rFonts w:ascii="Arial" w:hAnsi="Arial" w:cs="Arial"/>
          <w:b w:val="0"/>
          <w:sz w:val="22"/>
          <w:szCs w:val="22"/>
        </w:rPr>
        <w:t>of</w:t>
      </w:r>
      <w:r w:rsidR="00A92EFA">
        <w:rPr>
          <w:rFonts w:ascii="Arial" w:hAnsi="Arial" w:cs="Arial"/>
          <w:b w:val="0"/>
          <w:sz w:val="22"/>
          <w:szCs w:val="22"/>
        </w:rPr>
        <w:t xml:space="preserve"> </w:t>
      </w:r>
      <w:r w:rsidRPr="002E5D3B">
        <w:rPr>
          <w:rFonts w:ascii="Arial" w:hAnsi="Arial" w:cs="Arial"/>
          <w:b w:val="0"/>
          <w:sz w:val="22"/>
          <w:szCs w:val="22"/>
        </w:rPr>
        <w:t>work</w:t>
      </w:r>
      <w:r w:rsidR="00A92EFA">
        <w:rPr>
          <w:rFonts w:ascii="Arial" w:hAnsi="Arial" w:cs="Arial"/>
          <w:b w:val="0"/>
          <w:sz w:val="22"/>
          <w:szCs w:val="22"/>
        </w:rPr>
        <w:t xml:space="preserve"> </w:t>
      </w:r>
      <w:r w:rsidRPr="002E5D3B">
        <w:rPr>
          <w:rFonts w:ascii="Arial" w:hAnsi="Arial" w:cs="Arial"/>
          <w:b w:val="0"/>
          <w:sz w:val="22"/>
          <w:szCs w:val="22"/>
        </w:rPr>
        <w:t>to</w:t>
      </w:r>
      <w:r w:rsidR="00A92EFA">
        <w:rPr>
          <w:rFonts w:ascii="Arial" w:hAnsi="Arial" w:cs="Arial"/>
          <w:b w:val="0"/>
          <w:sz w:val="22"/>
          <w:szCs w:val="22"/>
        </w:rPr>
        <w:t xml:space="preserve"> </w:t>
      </w:r>
      <w:r w:rsidRPr="002E5D3B">
        <w:rPr>
          <w:rFonts w:ascii="Arial" w:hAnsi="Arial" w:cs="Arial"/>
          <w:b w:val="0"/>
          <w:sz w:val="22"/>
          <w:szCs w:val="22"/>
        </w:rPr>
        <w:t>be</w:t>
      </w:r>
      <w:r w:rsidR="00A92EFA">
        <w:rPr>
          <w:rFonts w:ascii="Arial" w:hAnsi="Arial" w:cs="Arial"/>
          <w:b w:val="0"/>
          <w:sz w:val="22"/>
          <w:szCs w:val="22"/>
        </w:rPr>
        <w:t xml:space="preserve"> </w:t>
      </w:r>
      <w:r w:rsidRPr="002E5D3B">
        <w:rPr>
          <w:rFonts w:ascii="Arial" w:hAnsi="Arial" w:cs="Arial"/>
          <w:b w:val="0"/>
          <w:sz w:val="22"/>
          <w:szCs w:val="22"/>
        </w:rPr>
        <w:t>accomplished</w:t>
      </w:r>
      <w:r w:rsidR="00A92EFA">
        <w:rPr>
          <w:rFonts w:ascii="Arial" w:hAnsi="Arial" w:cs="Arial"/>
          <w:b w:val="0"/>
          <w:sz w:val="22"/>
          <w:szCs w:val="22"/>
        </w:rPr>
        <w:t xml:space="preserve"> </w:t>
      </w:r>
      <w:r w:rsidRPr="002E5D3B">
        <w:rPr>
          <w:rFonts w:ascii="Arial" w:hAnsi="Arial" w:cs="Arial"/>
          <w:b w:val="0"/>
          <w:sz w:val="22"/>
          <w:szCs w:val="22"/>
        </w:rPr>
        <w:t>by</w:t>
      </w:r>
      <w:r w:rsidR="00A92EFA">
        <w:rPr>
          <w:rFonts w:ascii="Arial" w:hAnsi="Arial" w:cs="Arial"/>
          <w:b w:val="0"/>
          <w:sz w:val="22"/>
          <w:szCs w:val="22"/>
        </w:rPr>
        <w:t xml:space="preserve"> </w:t>
      </w:r>
      <w:r w:rsidRPr="002E5D3B">
        <w:rPr>
          <w:rFonts w:ascii="Arial" w:hAnsi="Arial" w:cs="Arial"/>
          <w:b w:val="0"/>
          <w:sz w:val="22"/>
          <w:szCs w:val="22"/>
        </w:rPr>
        <w:t>each</w:t>
      </w:r>
      <w:r w:rsidR="00A92EFA">
        <w:rPr>
          <w:rFonts w:ascii="Arial" w:hAnsi="Arial" w:cs="Arial"/>
          <w:b w:val="0"/>
          <w:sz w:val="22"/>
          <w:szCs w:val="22"/>
        </w:rPr>
        <w:t xml:space="preserve"> </w:t>
      </w:r>
      <w:r w:rsidRPr="002E5D3B">
        <w:rPr>
          <w:rFonts w:ascii="Arial" w:hAnsi="Arial" w:cs="Arial"/>
          <w:b w:val="0"/>
          <w:sz w:val="22"/>
          <w:szCs w:val="22"/>
        </w:rPr>
        <w:t>group:</w:t>
      </w:r>
    </w:p>
    <w:p w14:paraId="68D48A21" w14:textId="77777777" w:rsidR="005E3B70" w:rsidRPr="002E5D3B" w:rsidRDefault="005E3B70" w:rsidP="00160AEA">
      <w:pPr>
        <w:jc w:val="both"/>
        <w:rPr>
          <w:rFonts w:ascii="Arial" w:hAnsi="Arial" w:cs="Arial"/>
          <w:b w:val="0"/>
          <w:sz w:val="22"/>
          <w:szCs w:val="22"/>
        </w:rPr>
      </w:pPr>
      <w:r w:rsidRPr="002E5D3B">
        <w:rPr>
          <w:rFonts w:ascii="Arial" w:hAnsi="Arial" w:cs="Arial"/>
          <w:b w:val="0"/>
          <w:sz w:val="22"/>
          <w:szCs w:val="22"/>
        </w:rPr>
        <w:t>Minority</w:t>
      </w:r>
      <w:r>
        <w:rPr>
          <w:rFonts w:ascii="Arial" w:hAnsi="Arial" w:cs="Arial"/>
          <w:b w:val="0"/>
          <w:sz w:val="22"/>
          <w:szCs w:val="22"/>
        </w:rPr>
        <w:tab/>
      </w:r>
      <w:r w:rsidRPr="002E5D3B">
        <w:rPr>
          <w:rFonts w:ascii="Arial" w:hAnsi="Arial" w:cs="Arial"/>
          <w:b w:val="0"/>
          <w:sz w:val="22"/>
          <w:szCs w:val="22"/>
        </w:rPr>
        <w:tab/>
        <w:t>__%</w:t>
      </w:r>
    </w:p>
    <w:p w14:paraId="3CC41085" w14:textId="77777777" w:rsidR="005E3B70" w:rsidRPr="002E5D3B" w:rsidRDefault="005E3B70" w:rsidP="00160AEA">
      <w:pPr>
        <w:jc w:val="both"/>
        <w:rPr>
          <w:rFonts w:ascii="Arial" w:hAnsi="Arial" w:cs="Arial"/>
          <w:b w:val="0"/>
          <w:sz w:val="22"/>
          <w:szCs w:val="22"/>
        </w:rPr>
      </w:pPr>
      <w:r w:rsidRPr="002E5D3B">
        <w:rPr>
          <w:rFonts w:ascii="Arial" w:hAnsi="Arial" w:cs="Arial"/>
          <w:b w:val="0"/>
          <w:sz w:val="22"/>
          <w:szCs w:val="22"/>
        </w:rPr>
        <w:t>Women</w:t>
      </w:r>
      <w:r w:rsidRPr="002E5D3B">
        <w:rPr>
          <w:rFonts w:ascii="Arial" w:hAnsi="Arial" w:cs="Arial"/>
          <w:b w:val="0"/>
          <w:sz w:val="22"/>
          <w:szCs w:val="22"/>
        </w:rPr>
        <w:tab/>
      </w:r>
      <w:r w:rsidRPr="002E5D3B">
        <w:rPr>
          <w:rFonts w:ascii="Arial" w:hAnsi="Arial" w:cs="Arial"/>
          <w:b w:val="0"/>
          <w:sz w:val="22"/>
          <w:szCs w:val="22"/>
        </w:rPr>
        <w:tab/>
        <w:t>__%</w:t>
      </w:r>
    </w:p>
    <w:p w14:paraId="48BA93CF" w14:textId="77777777" w:rsidR="005E3B70" w:rsidRPr="002E5D3B" w:rsidRDefault="005E3B70" w:rsidP="00160AEA">
      <w:pPr>
        <w:jc w:val="both"/>
        <w:rPr>
          <w:rFonts w:ascii="Arial" w:hAnsi="Arial" w:cs="Arial"/>
          <w:b w:val="0"/>
          <w:sz w:val="22"/>
          <w:szCs w:val="22"/>
        </w:rPr>
      </w:pPr>
      <w:r w:rsidRPr="002E5D3B">
        <w:rPr>
          <w:rFonts w:ascii="Arial" w:hAnsi="Arial" w:cs="Arial"/>
          <w:b w:val="0"/>
          <w:sz w:val="22"/>
          <w:szCs w:val="22"/>
        </w:rPr>
        <w:t>Veteran</w:t>
      </w:r>
      <w:r w:rsidRPr="002E5D3B">
        <w:rPr>
          <w:rFonts w:ascii="Arial" w:hAnsi="Arial" w:cs="Arial"/>
          <w:b w:val="0"/>
          <w:sz w:val="22"/>
          <w:szCs w:val="22"/>
        </w:rPr>
        <w:tab/>
      </w:r>
      <w:r w:rsidRPr="002E5D3B">
        <w:rPr>
          <w:rFonts w:ascii="Arial" w:hAnsi="Arial" w:cs="Arial"/>
          <w:b w:val="0"/>
          <w:sz w:val="22"/>
          <w:szCs w:val="22"/>
        </w:rPr>
        <w:tab/>
        <w:t>__%</w:t>
      </w:r>
    </w:p>
    <w:p w14:paraId="38C54FB4" w14:textId="77777777" w:rsidR="005E3B70" w:rsidRPr="002E5D3B" w:rsidRDefault="005E3B70" w:rsidP="00160AEA">
      <w:pPr>
        <w:jc w:val="both"/>
        <w:rPr>
          <w:rFonts w:ascii="Arial" w:hAnsi="Arial" w:cs="Arial"/>
          <w:b w:val="0"/>
          <w:sz w:val="22"/>
          <w:szCs w:val="22"/>
        </w:rPr>
      </w:pPr>
      <w:r w:rsidRPr="002E5D3B">
        <w:rPr>
          <w:rFonts w:ascii="Arial" w:hAnsi="Arial" w:cs="Arial"/>
          <w:b w:val="0"/>
          <w:sz w:val="22"/>
          <w:szCs w:val="22"/>
        </w:rPr>
        <w:t>Small</w:t>
      </w:r>
      <w:r w:rsidR="00A92EFA">
        <w:rPr>
          <w:rFonts w:ascii="Arial" w:hAnsi="Arial" w:cs="Arial"/>
          <w:b w:val="0"/>
          <w:sz w:val="22"/>
          <w:szCs w:val="22"/>
        </w:rPr>
        <w:t xml:space="preserve"> </w:t>
      </w:r>
      <w:r w:rsidRPr="002E5D3B">
        <w:rPr>
          <w:rFonts w:ascii="Arial" w:hAnsi="Arial" w:cs="Arial"/>
          <w:b w:val="0"/>
          <w:sz w:val="22"/>
          <w:szCs w:val="22"/>
        </w:rPr>
        <w:t>Business</w:t>
      </w:r>
      <w:r w:rsidRPr="002E5D3B">
        <w:rPr>
          <w:rFonts w:ascii="Arial" w:hAnsi="Arial" w:cs="Arial"/>
          <w:b w:val="0"/>
          <w:sz w:val="22"/>
          <w:szCs w:val="22"/>
        </w:rPr>
        <w:tab/>
        <w:t>__%</w:t>
      </w:r>
    </w:p>
    <w:p w14:paraId="048F8EA0" w14:textId="77777777" w:rsidR="005E3B70" w:rsidRPr="002E5D3B" w:rsidRDefault="005E3B70" w:rsidP="00160AEA">
      <w:pPr>
        <w:jc w:val="both"/>
        <w:rPr>
          <w:rFonts w:ascii="Arial" w:hAnsi="Arial" w:cs="Arial"/>
          <w:b w:val="0"/>
          <w:sz w:val="22"/>
          <w:szCs w:val="22"/>
        </w:rPr>
      </w:pPr>
    </w:p>
    <w:p w14:paraId="125F48A0" w14:textId="77777777" w:rsidR="005E3B70" w:rsidRDefault="005E3B70" w:rsidP="00160AEA">
      <w:pPr>
        <w:jc w:val="both"/>
        <w:rPr>
          <w:rFonts w:ascii="Arial" w:hAnsi="Arial" w:cs="Arial"/>
          <w:b w:val="0"/>
          <w:sz w:val="22"/>
          <w:szCs w:val="22"/>
        </w:rPr>
      </w:pPr>
      <w:r w:rsidRPr="002E5D3B">
        <w:rPr>
          <w:rFonts w:ascii="Arial" w:hAnsi="Arial" w:cs="Arial"/>
          <w:b w:val="0"/>
          <w:sz w:val="22"/>
          <w:szCs w:val="22"/>
        </w:rPr>
        <w:t>Please</w:t>
      </w:r>
      <w:r w:rsidR="00A92EFA">
        <w:rPr>
          <w:rFonts w:ascii="Arial" w:hAnsi="Arial" w:cs="Arial"/>
          <w:b w:val="0"/>
          <w:sz w:val="22"/>
          <w:szCs w:val="22"/>
        </w:rPr>
        <w:t xml:space="preserve"> </w:t>
      </w:r>
      <w:r w:rsidRPr="002E5D3B">
        <w:rPr>
          <w:rFonts w:ascii="Arial" w:hAnsi="Arial" w:cs="Arial"/>
          <w:b w:val="0"/>
          <w:sz w:val="22"/>
          <w:szCs w:val="22"/>
        </w:rPr>
        <w:t>identify</w:t>
      </w:r>
      <w:r w:rsidR="00A92EFA">
        <w:rPr>
          <w:rFonts w:ascii="Arial" w:hAnsi="Arial" w:cs="Arial"/>
          <w:b w:val="0"/>
          <w:sz w:val="22"/>
          <w:szCs w:val="22"/>
        </w:rPr>
        <w:t xml:space="preserve"> </w:t>
      </w:r>
      <w:r w:rsidRPr="002E5D3B">
        <w:rPr>
          <w:rFonts w:ascii="Arial" w:hAnsi="Arial" w:cs="Arial"/>
          <w:b w:val="0"/>
          <w:sz w:val="22"/>
          <w:szCs w:val="22"/>
        </w:rPr>
        <w:t>th</w:t>
      </w:r>
      <w:r w:rsidR="00F81CCE">
        <w:rPr>
          <w:rFonts w:ascii="Arial" w:hAnsi="Arial" w:cs="Arial"/>
          <w:b w:val="0"/>
          <w:sz w:val="22"/>
          <w:szCs w:val="22"/>
        </w:rPr>
        <w:t>e</w:t>
      </w:r>
      <w:r w:rsidR="00A92EFA">
        <w:rPr>
          <w:rFonts w:ascii="Arial" w:hAnsi="Arial" w:cs="Arial"/>
          <w:b w:val="0"/>
          <w:sz w:val="22"/>
          <w:szCs w:val="22"/>
        </w:rPr>
        <w:t xml:space="preserve"> </w:t>
      </w:r>
      <w:r w:rsidR="00F81CCE">
        <w:rPr>
          <w:rFonts w:ascii="Arial" w:hAnsi="Arial" w:cs="Arial"/>
          <w:b w:val="0"/>
          <w:sz w:val="22"/>
          <w:szCs w:val="22"/>
        </w:rPr>
        <w:t>person</w:t>
      </w:r>
      <w:r w:rsidR="00A92EFA">
        <w:rPr>
          <w:rFonts w:ascii="Arial" w:hAnsi="Arial" w:cs="Arial"/>
          <w:b w:val="0"/>
          <w:sz w:val="22"/>
          <w:szCs w:val="22"/>
        </w:rPr>
        <w:t xml:space="preserve"> </w:t>
      </w:r>
      <w:r w:rsidR="00F81CCE">
        <w:rPr>
          <w:rFonts w:ascii="Arial" w:hAnsi="Arial" w:cs="Arial"/>
          <w:b w:val="0"/>
          <w:sz w:val="22"/>
          <w:szCs w:val="22"/>
        </w:rPr>
        <w:t>in</w:t>
      </w:r>
      <w:r w:rsidR="00A92EFA">
        <w:rPr>
          <w:rFonts w:ascii="Arial" w:hAnsi="Arial" w:cs="Arial"/>
          <w:b w:val="0"/>
          <w:sz w:val="22"/>
          <w:szCs w:val="22"/>
        </w:rPr>
        <w:t xml:space="preserve"> </w:t>
      </w:r>
      <w:r w:rsidR="00F81CCE">
        <w:rPr>
          <w:rFonts w:ascii="Arial" w:hAnsi="Arial" w:cs="Arial"/>
          <w:b w:val="0"/>
          <w:sz w:val="22"/>
          <w:szCs w:val="22"/>
        </w:rPr>
        <w:t>your</w:t>
      </w:r>
      <w:r w:rsidR="00A92EFA">
        <w:rPr>
          <w:rFonts w:ascii="Arial" w:hAnsi="Arial" w:cs="Arial"/>
          <w:b w:val="0"/>
          <w:sz w:val="22"/>
          <w:szCs w:val="22"/>
        </w:rPr>
        <w:t xml:space="preserve"> </w:t>
      </w:r>
      <w:r w:rsidR="00F81CCE">
        <w:rPr>
          <w:rFonts w:ascii="Arial" w:hAnsi="Arial" w:cs="Arial"/>
          <w:b w:val="0"/>
          <w:sz w:val="22"/>
          <w:szCs w:val="22"/>
        </w:rPr>
        <w:t>organization</w:t>
      </w:r>
      <w:r w:rsidR="00A92EFA">
        <w:rPr>
          <w:rFonts w:ascii="Arial" w:hAnsi="Arial" w:cs="Arial"/>
          <w:b w:val="0"/>
          <w:sz w:val="22"/>
          <w:szCs w:val="22"/>
        </w:rPr>
        <w:t xml:space="preserve"> </w:t>
      </w:r>
      <w:r w:rsidR="00F81CCE">
        <w:rPr>
          <w:rFonts w:ascii="Arial" w:hAnsi="Arial" w:cs="Arial"/>
          <w:b w:val="0"/>
          <w:sz w:val="22"/>
          <w:szCs w:val="22"/>
        </w:rPr>
        <w:t>who</w:t>
      </w:r>
      <w:r w:rsidR="00A92EFA">
        <w:rPr>
          <w:rFonts w:ascii="Arial" w:hAnsi="Arial" w:cs="Arial"/>
          <w:b w:val="0"/>
          <w:sz w:val="22"/>
          <w:szCs w:val="22"/>
        </w:rPr>
        <w:t xml:space="preserve"> </w:t>
      </w:r>
      <w:r w:rsidR="00F81CCE">
        <w:rPr>
          <w:rFonts w:ascii="Arial" w:hAnsi="Arial" w:cs="Arial"/>
          <w:b w:val="0"/>
          <w:sz w:val="22"/>
          <w:szCs w:val="22"/>
        </w:rPr>
        <w:t>will</w:t>
      </w:r>
      <w:r w:rsidR="00A92EFA">
        <w:rPr>
          <w:rFonts w:ascii="Arial" w:hAnsi="Arial" w:cs="Arial"/>
          <w:b w:val="0"/>
          <w:sz w:val="22"/>
          <w:szCs w:val="22"/>
        </w:rPr>
        <w:t xml:space="preserve"> </w:t>
      </w:r>
      <w:r w:rsidRPr="002E5D3B">
        <w:rPr>
          <w:rFonts w:ascii="Arial" w:hAnsi="Arial" w:cs="Arial"/>
          <w:b w:val="0"/>
          <w:sz w:val="22"/>
          <w:szCs w:val="22"/>
        </w:rPr>
        <w:t>manage</w:t>
      </w:r>
      <w:r w:rsidR="00A92EFA">
        <w:rPr>
          <w:rFonts w:ascii="Arial" w:hAnsi="Arial" w:cs="Arial"/>
          <w:b w:val="0"/>
          <w:sz w:val="22"/>
          <w:szCs w:val="22"/>
        </w:rPr>
        <w:t xml:space="preserve"> </w:t>
      </w:r>
      <w:r w:rsidRPr="002E5D3B">
        <w:rPr>
          <w:rFonts w:ascii="Arial" w:hAnsi="Arial" w:cs="Arial"/>
          <w:b w:val="0"/>
          <w:sz w:val="22"/>
          <w:szCs w:val="22"/>
        </w:rPr>
        <w:t>your</w:t>
      </w:r>
      <w:r w:rsidR="00A92EFA">
        <w:rPr>
          <w:rFonts w:ascii="Arial" w:hAnsi="Arial" w:cs="Arial"/>
          <w:b w:val="0"/>
          <w:sz w:val="22"/>
          <w:szCs w:val="22"/>
        </w:rPr>
        <w:t xml:space="preserve"> </w:t>
      </w:r>
      <w:r w:rsidRPr="002E5D3B">
        <w:rPr>
          <w:rFonts w:ascii="Arial" w:hAnsi="Arial" w:cs="Arial"/>
          <w:b w:val="0"/>
          <w:sz w:val="22"/>
          <w:szCs w:val="22"/>
        </w:rPr>
        <w:t>Divers</w:t>
      </w:r>
      <w:r w:rsidR="00F81CCE">
        <w:rPr>
          <w:rFonts w:ascii="Arial" w:hAnsi="Arial" w:cs="Arial"/>
          <w:b w:val="0"/>
          <w:sz w:val="22"/>
          <w:szCs w:val="22"/>
        </w:rPr>
        <w:t>e</w:t>
      </w:r>
      <w:r w:rsidR="00A92EFA">
        <w:rPr>
          <w:rFonts w:ascii="Arial" w:hAnsi="Arial" w:cs="Arial"/>
          <w:b w:val="0"/>
          <w:sz w:val="22"/>
          <w:szCs w:val="22"/>
        </w:rPr>
        <w:t xml:space="preserve"> </w:t>
      </w:r>
      <w:r w:rsidR="00F81CCE">
        <w:rPr>
          <w:rFonts w:ascii="Arial" w:hAnsi="Arial" w:cs="Arial"/>
          <w:b w:val="0"/>
          <w:sz w:val="22"/>
          <w:szCs w:val="22"/>
        </w:rPr>
        <w:t>Inclusion</w:t>
      </w:r>
      <w:r w:rsidR="00A92EFA">
        <w:rPr>
          <w:rFonts w:ascii="Arial" w:hAnsi="Arial" w:cs="Arial"/>
          <w:b w:val="0"/>
          <w:sz w:val="22"/>
          <w:szCs w:val="22"/>
        </w:rPr>
        <w:t xml:space="preserve"> </w:t>
      </w:r>
      <w:r w:rsidR="00F81CCE">
        <w:rPr>
          <w:rFonts w:ascii="Arial" w:hAnsi="Arial" w:cs="Arial"/>
          <w:b w:val="0"/>
          <w:sz w:val="22"/>
          <w:szCs w:val="22"/>
        </w:rPr>
        <w:t>Plan</w:t>
      </w:r>
      <w:r w:rsidR="00A92EFA">
        <w:rPr>
          <w:rFonts w:ascii="Arial" w:hAnsi="Arial" w:cs="Arial"/>
          <w:b w:val="0"/>
          <w:sz w:val="22"/>
          <w:szCs w:val="22"/>
        </w:rPr>
        <w:t xml:space="preserve"> </w:t>
      </w:r>
      <w:r w:rsidR="00F81CCE">
        <w:rPr>
          <w:rFonts w:ascii="Arial" w:hAnsi="Arial" w:cs="Arial"/>
          <w:b w:val="0"/>
          <w:sz w:val="22"/>
          <w:szCs w:val="22"/>
        </w:rPr>
        <w:t>responsibility:</w:t>
      </w:r>
    </w:p>
    <w:p w14:paraId="6C71D3F3" w14:textId="77777777" w:rsidR="00F81CCE" w:rsidRPr="002E5D3B" w:rsidRDefault="00F81CCE" w:rsidP="00160AEA">
      <w:pPr>
        <w:jc w:val="both"/>
        <w:rPr>
          <w:rFonts w:ascii="Arial" w:hAnsi="Arial" w:cs="Arial"/>
          <w:b w:val="0"/>
          <w:sz w:val="22"/>
          <w:szCs w:val="22"/>
        </w:rPr>
      </w:pPr>
    </w:p>
    <w:p w14:paraId="65DD0976" w14:textId="77777777" w:rsidR="005E3B70" w:rsidRPr="002E5D3B" w:rsidRDefault="005E3B70" w:rsidP="00160AEA">
      <w:pPr>
        <w:jc w:val="both"/>
        <w:rPr>
          <w:rFonts w:ascii="Arial" w:hAnsi="Arial" w:cs="Arial"/>
          <w:b w:val="0"/>
          <w:sz w:val="22"/>
          <w:szCs w:val="22"/>
        </w:rPr>
      </w:pPr>
      <w:r w:rsidRPr="002E5D3B">
        <w:rPr>
          <w:rFonts w:ascii="Arial" w:hAnsi="Arial" w:cs="Arial"/>
          <w:b w:val="0"/>
          <w:sz w:val="22"/>
          <w:szCs w:val="22"/>
        </w:rPr>
        <w:t>Name:</w:t>
      </w:r>
      <w:r w:rsidR="00A92EFA">
        <w:rPr>
          <w:rFonts w:ascii="Arial" w:hAnsi="Arial" w:cs="Arial"/>
          <w:b w:val="0"/>
          <w:sz w:val="22"/>
          <w:szCs w:val="22"/>
        </w:rPr>
        <w:t xml:space="preserve"> </w:t>
      </w:r>
      <w:r w:rsidRPr="002E5D3B">
        <w:rPr>
          <w:rFonts w:ascii="Arial" w:hAnsi="Arial" w:cs="Arial"/>
          <w:b w:val="0"/>
          <w:sz w:val="22"/>
          <w:szCs w:val="22"/>
        </w:rPr>
        <w:t>__________________</w:t>
      </w:r>
    </w:p>
    <w:p w14:paraId="6BC0DB31" w14:textId="77777777" w:rsidR="005E3B70" w:rsidRPr="002E5D3B" w:rsidRDefault="005E3B70" w:rsidP="00160AEA">
      <w:pPr>
        <w:jc w:val="both"/>
        <w:rPr>
          <w:rFonts w:ascii="Arial" w:hAnsi="Arial" w:cs="Arial"/>
          <w:b w:val="0"/>
          <w:sz w:val="22"/>
          <w:szCs w:val="22"/>
        </w:rPr>
      </w:pPr>
      <w:r w:rsidRPr="002E5D3B">
        <w:rPr>
          <w:rFonts w:ascii="Arial" w:hAnsi="Arial" w:cs="Arial"/>
          <w:b w:val="0"/>
          <w:sz w:val="22"/>
          <w:szCs w:val="22"/>
        </w:rPr>
        <w:t>Phone:</w:t>
      </w:r>
      <w:r w:rsidR="00A92EFA">
        <w:rPr>
          <w:rFonts w:ascii="Arial" w:hAnsi="Arial" w:cs="Arial"/>
          <w:b w:val="0"/>
          <w:sz w:val="22"/>
          <w:szCs w:val="22"/>
        </w:rPr>
        <w:t xml:space="preserve"> </w:t>
      </w:r>
      <w:r w:rsidRPr="002E5D3B">
        <w:rPr>
          <w:rFonts w:ascii="Arial" w:hAnsi="Arial" w:cs="Arial"/>
          <w:b w:val="0"/>
          <w:sz w:val="22"/>
          <w:szCs w:val="22"/>
        </w:rPr>
        <w:t>__________________</w:t>
      </w:r>
    </w:p>
    <w:p w14:paraId="60A5D325" w14:textId="77777777" w:rsidR="005E3B70" w:rsidRPr="002E5D3B" w:rsidRDefault="005E3B70" w:rsidP="00160AEA">
      <w:pPr>
        <w:jc w:val="both"/>
        <w:rPr>
          <w:rFonts w:ascii="Arial" w:hAnsi="Arial" w:cs="Arial"/>
          <w:b w:val="0"/>
          <w:sz w:val="22"/>
          <w:szCs w:val="22"/>
        </w:rPr>
      </w:pPr>
      <w:r w:rsidRPr="002E5D3B">
        <w:rPr>
          <w:rFonts w:ascii="Arial" w:hAnsi="Arial" w:cs="Arial"/>
          <w:b w:val="0"/>
          <w:sz w:val="22"/>
          <w:szCs w:val="22"/>
        </w:rPr>
        <w:t>E-Mail:</w:t>
      </w:r>
      <w:r w:rsidR="00A92EFA">
        <w:rPr>
          <w:rFonts w:ascii="Arial" w:hAnsi="Arial" w:cs="Arial"/>
          <w:b w:val="0"/>
          <w:sz w:val="22"/>
          <w:szCs w:val="22"/>
        </w:rPr>
        <w:t xml:space="preserve"> </w:t>
      </w:r>
      <w:r w:rsidRPr="002E5D3B">
        <w:rPr>
          <w:rFonts w:ascii="Arial" w:hAnsi="Arial" w:cs="Arial"/>
          <w:b w:val="0"/>
          <w:sz w:val="22"/>
          <w:szCs w:val="22"/>
        </w:rPr>
        <w:t>__________________</w:t>
      </w:r>
    </w:p>
    <w:p w14:paraId="54A22575" w14:textId="77777777" w:rsidR="005E3B70" w:rsidRDefault="005E3B70" w:rsidP="00160AEA">
      <w:pPr>
        <w:jc w:val="both"/>
      </w:pPr>
    </w:p>
    <w:p w14:paraId="6B83CC5F" w14:textId="77777777" w:rsidR="005E3B70" w:rsidRDefault="005E3B70" w:rsidP="00160AE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Arial" w:hAnsi="Arial"/>
          <w:b w:val="0"/>
          <w:sz w:val="20"/>
        </w:rPr>
        <w:sectPr w:rsidR="005E3B70" w:rsidSect="00023590">
          <w:pgSz w:w="12240" w:h="15840" w:code="1"/>
          <w:pgMar w:top="1152" w:right="1440" w:bottom="720" w:left="1440" w:header="432" w:footer="432" w:gutter="0"/>
          <w:cols w:space="720"/>
          <w:noEndnote/>
        </w:sectPr>
      </w:pPr>
    </w:p>
    <w:p w14:paraId="3A4454AB" w14:textId="77777777" w:rsidR="005E3B70" w:rsidRDefault="00295F08" w:rsidP="00F856E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center"/>
        <w:rPr>
          <w:rFonts w:ascii="Arial" w:hAnsi="Arial"/>
          <w:sz w:val="20"/>
        </w:rPr>
      </w:pPr>
      <w:r w:rsidRPr="000C65D8">
        <w:rPr>
          <w:rFonts w:ascii="Times New Roman" w:eastAsia="PMingLiU" w:hAnsi="Times New Roman"/>
          <w:b w:val="0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0" distR="0" simplePos="0" relativeHeight="251661312" behindDoc="1" locked="0" layoutInCell="1" allowOverlap="1" wp14:anchorId="5D53181A" wp14:editId="57D08106">
                <wp:simplePos x="0" y="0"/>
                <wp:positionH relativeFrom="margin">
                  <wp:posOffset>381000</wp:posOffset>
                </wp:positionH>
                <wp:positionV relativeFrom="page">
                  <wp:posOffset>821055</wp:posOffset>
                </wp:positionV>
                <wp:extent cx="6929755" cy="1354455"/>
                <wp:effectExtent l="0" t="0" r="4445" b="17145"/>
                <wp:wrapSquare wrapText="bothSides"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9755" cy="1354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A7F8C9" w14:textId="77777777" w:rsidR="00875745" w:rsidRDefault="00875745" w:rsidP="000C65D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53181A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30pt;margin-top:64.65pt;width:545.65pt;height:106.65pt;z-index:-25165516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" filled="f" stroked="f">
                <v:textbox inset="0,0,0,0">
                  <w:txbxContent>
                    <w:p w14:paraId="22A7F8C9" w14:textId="77777777" w:rsidR="00875745" w:rsidRDefault="00875745" w:rsidP="000C65D8"/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0C65D8">
        <w:rPr>
          <w:rFonts w:ascii="Times New Roman" w:eastAsia="PMingLiU" w:hAnsi="Times New Roman"/>
          <w:b w:val="0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4F2AC60" wp14:editId="1CCBDFFB">
                <wp:simplePos x="0" y="0"/>
                <wp:positionH relativeFrom="margin">
                  <wp:align>left</wp:align>
                </wp:positionH>
                <wp:positionV relativeFrom="page">
                  <wp:posOffset>1020232</wp:posOffset>
                </wp:positionV>
                <wp:extent cx="7645400" cy="1152737"/>
                <wp:effectExtent l="0" t="0" r="12700" b="9525"/>
                <wp:wrapSquare wrapText="bothSides"/>
                <wp:docPr id="33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5400" cy="11527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3DB47F" w14:textId="77777777" w:rsidR="00875745" w:rsidRDefault="00875745" w:rsidP="000C65D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2AC60" id="_x0000_s0" o:spid="_x0000_s1027" type="#_x0000_t202" style="position:absolute;left:0;text-align:left;margin-left:0;margin-top:80.35pt;width:602pt;height:90.75pt;z-index:-251656192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" filled="f" stroked="f">
                <v:textbox inset="0,0,0,0">
                  <w:txbxContent>
                    <w:p w14:paraId="183DB47F" w14:textId="77777777" w:rsidR="00875745" w:rsidRDefault="00875745" w:rsidP="000C65D8"/>
                  </w:txbxContent>
                </v:textbox>
                <w10:wrap type="square" anchorx="margin" anchory="page"/>
              </v:shape>
            </w:pict>
          </mc:Fallback>
        </mc:AlternateContent>
      </w:r>
      <w:r w:rsidR="00F856E4">
        <w:rPr>
          <w:rFonts w:ascii="Arial" w:hAnsi="Arial"/>
          <w:sz w:val="20"/>
        </w:rPr>
        <w:tab/>
      </w:r>
      <w:r w:rsidR="00F856E4">
        <w:rPr>
          <w:rFonts w:ascii="Arial" w:hAnsi="Arial"/>
          <w:sz w:val="20"/>
        </w:rPr>
        <w:tab/>
      </w:r>
      <w:r w:rsidR="00F856E4">
        <w:rPr>
          <w:rFonts w:ascii="Arial" w:hAnsi="Arial"/>
          <w:sz w:val="20"/>
        </w:rPr>
        <w:tab/>
      </w:r>
      <w:r w:rsidR="00F856E4">
        <w:rPr>
          <w:rFonts w:ascii="Arial" w:hAnsi="Arial"/>
          <w:sz w:val="20"/>
        </w:rPr>
        <w:tab/>
      </w:r>
      <w:r w:rsidR="00F856E4">
        <w:rPr>
          <w:rFonts w:ascii="Arial" w:hAnsi="Arial"/>
          <w:sz w:val="20"/>
        </w:rPr>
        <w:tab/>
      </w:r>
      <w:r w:rsidR="00F856E4">
        <w:rPr>
          <w:rFonts w:ascii="Arial" w:hAnsi="Arial"/>
          <w:sz w:val="20"/>
        </w:rPr>
        <w:tab/>
      </w:r>
      <w:r w:rsidR="00F856E4">
        <w:rPr>
          <w:rFonts w:ascii="Arial" w:hAnsi="Arial"/>
          <w:sz w:val="20"/>
        </w:rPr>
        <w:tab/>
      </w:r>
      <w:r w:rsidR="00F856E4">
        <w:rPr>
          <w:rFonts w:ascii="Arial" w:hAnsi="Arial"/>
          <w:sz w:val="20"/>
        </w:rPr>
        <w:tab/>
      </w:r>
      <w:r w:rsidR="00F856E4">
        <w:rPr>
          <w:rFonts w:ascii="Arial" w:hAnsi="Arial"/>
          <w:sz w:val="20"/>
        </w:rPr>
        <w:tab/>
      </w:r>
      <w:r w:rsidR="005E3B70">
        <w:rPr>
          <w:rFonts w:ascii="Arial" w:hAnsi="Arial"/>
          <w:sz w:val="20"/>
        </w:rPr>
        <w:t>EXHIBIT</w:t>
      </w:r>
      <w:r w:rsidR="00A92EFA">
        <w:rPr>
          <w:rFonts w:ascii="Arial" w:hAnsi="Arial"/>
          <w:sz w:val="20"/>
        </w:rPr>
        <w:t xml:space="preserve"> </w:t>
      </w:r>
      <w:r w:rsidR="005E3B70">
        <w:rPr>
          <w:rFonts w:ascii="Arial" w:hAnsi="Arial"/>
          <w:sz w:val="20"/>
        </w:rPr>
        <w:t>C</w:t>
      </w:r>
    </w:p>
    <w:p w14:paraId="6A70FD35" w14:textId="77777777" w:rsidR="005E3B70" w:rsidRDefault="005E3B70" w:rsidP="00160AEA">
      <w:pPr>
        <w:tabs>
          <w:tab w:val="left" w:pos="216"/>
          <w:tab w:val="left" w:pos="360"/>
          <w:tab w:val="left" w:pos="792"/>
          <w:tab w:val="left" w:pos="1368"/>
          <w:tab w:val="left" w:pos="1800"/>
          <w:tab w:val="left" w:pos="1944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jc w:val="both"/>
        <w:rPr>
          <w:rFonts w:ascii="Arial" w:hAnsi="Arial"/>
          <w:b w:val="0"/>
          <w:sz w:val="20"/>
        </w:rPr>
      </w:pPr>
    </w:p>
    <w:p w14:paraId="0BAED956" w14:textId="77777777" w:rsidR="000C65D8" w:rsidRPr="000C65D8" w:rsidRDefault="000C65D8" w:rsidP="000C65D8">
      <w:pPr>
        <w:spacing w:before="90" w:line="20" w:lineRule="exact"/>
        <w:rPr>
          <w:rFonts w:ascii="Times New Roman" w:eastAsia="PMingLiU" w:hAnsi="Times New Roman"/>
          <w:b w:val="0"/>
          <w:sz w:val="22"/>
          <w:szCs w:val="22"/>
        </w:rPr>
      </w:pPr>
      <w:r w:rsidRPr="000C65D8">
        <w:rPr>
          <w:rFonts w:ascii="Times New Roman" w:eastAsia="PMingLiU" w:hAnsi="Times New Roman"/>
          <w:b w:val="0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45C5276" wp14:editId="74D44E22">
                <wp:simplePos x="0" y="0"/>
                <wp:positionH relativeFrom="page">
                  <wp:posOffset>105410</wp:posOffset>
                </wp:positionH>
                <wp:positionV relativeFrom="page">
                  <wp:posOffset>1412875</wp:posOffset>
                </wp:positionV>
                <wp:extent cx="6578600" cy="748665"/>
                <wp:effectExtent l="0" t="0" r="0" b="0"/>
                <wp:wrapSquare wrapText="bothSides"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0" cy="748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AC45BA" w14:textId="77777777" w:rsidR="00875745" w:rsidRDefault="00875745" w:rsidP="000C65D8">
                            <w:pPr>
                              <w:spacing w:line="246" w:lineRule="exact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b w:val="0"/>
                                <w:color w:val="000000"/>
                                <w:spacing w:val="3"/>
                                <w:sz w:val="18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pacing w:val="3"/>
                                <w:sz w:val="18"/>
                              </w:rPr>
                              <w:t xml:space="preserve">Contract Number: </w:t>
                            </w:r>
                          </w:p>
                          <w:p w14:paraId="5EFB998E" w14:textId="77777777" w:rsidR="00875745" w:rsidRDefault="00875745" w:rsidP="000C65D8">
                            <w:pPr>
                              <w:spacing w:before="244" w:line="230" w:lineRule="exact"/>
                              <w:jc w:val="center"/>
                              <w:textAlignment w:val="baseline"/>
                              <w:rPr>
                                <w:rFonts w:ascii="Tahoma" w:eastAsia="Tahoma" w:hAnsi="Tahoma"/>
                                <w:b w:val="0"/>
                                <w:color w:val="000000"/>
                                <w:spacing w:val="4"/>
                                <w:sz w:val="18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pacing w:val="4"/>
                                <w:sz w:val="18"/>
                              </w:rPr>
                              <w:t>Washington State Department of Commerce</w:t>
                            </w:r>
                          </w:p>
                          <w:p w14:paraId="753EC422" w14:textId="77777777" w:rsidR="00875745" w:rsidRDefault="00875745" w:rsidP="000C65D8">
                            <w:pPr>
                              <w:spacing w:line="227" w:lineRule="exact"/>
                              <w:jc w:val="center"/>
                              <w:textAlignment w:val="baseline"/>
                              <w:rPr>
                                <w:rFonts w:ascii="Tahoma" w:eastAsia="Tahoma" w:hAnsi="Tahoma"/>
                                <w:b w:val="0"/>
                                <w:color w:val="000000"/>
                                <w:spacing w:val="4"/>
                                <w:sz w:val="18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pacing w:val="4"/>
                                <w:sz w:val="18"/>
                              </w:rPr>
                              <w:t>Public Works Board</w:t>
                            </w:r>
                          </w:p>
                          <w:p w14:paraId="03F74D9B" w14:textId="77777777" w:rsidR="00875745" w:rsidRDefault="00875745" w:rsidP="000C65D8">
                            <w:pPr>
                              <w:spacing w:before="5" w:line="221" w:lineRule="exact"/>
                              <w:jc w:val="center"/>
                              <w:textAlignment w:val="baseline"/>
                              <w:rPr>
                                <w:rFonts w:ascii="Tahoma" w:eastAsia="Tahoma" w:hAnsi="Tahoma"/>
                                <w:b w:val="0"/>
                                <w:color w:val="000000"/>
                                <w:spacing w:val="5"/>
                                <w:sz w:val="18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pacing w:val="5"/>
                                <w:sz w:val="18"/>
                              </w:rPr>
                              <w:t>Local Government Division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5C5276" id="Text Box 31" o:spid="_x0000_s1028" type="#_x0000_t202" style="position:absolute;margin-left:8.3pt;margin-top:111.25pt;width:518pt;height:58.9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" filled="f" stroked="f">
                <v:textbox inset="0,0,0,0">
                  <w:txbxContent>
                    <w:p w14:paraId="0FAC45BA" w14:textId="77777777" w:rsidR="00875745" w:rsidRDefault="00875745" w:rsidP="000C65D8">
                      <w:pPr>
                        <w:spacing w:line="246" w:lineRule="exact"/>
                        <w:jc w:val="right"/>
                        <w:textAlignment w:val="baseline"/>
                        <w:rPr>
                          <w:rFonts w:ascii="Tahoma" w:eastAsia="Tahoma" w:hAnsi="Tahoma"/>
                          <w:b w:val="0"/>
                          <w:color w:val="000000"/>
                          <w:spacing w:val="3"/>
                          <w:sz w:val="18"/>
                        </w:rPr>
                      </w:pPr>
                      <w:r>
                        <w:rPr>
                          <w:rFonts w:ascii="Tahoma" w:eastAsia="Tahoma" w:hAnsi="Tahoma"/>
                          <w:color w:val="000000"/>
                          <w:spacing w:val="3"/>
                          <w:sz w:val="18"/>
                        </w:rPr>
                        <w:t xml:space="preserve">Contract Number: </w:t>
                      </w:r>
                    </w:p>
                    <w:p w14:paraId="5EFB998E" w14:textId="77777777" w:rsidR="00875745" w:rsidRDefault="00875745" w:rsidP="000C65D8">
                      <w:pPr>
                        <w:spacing w:before="244" w:line="230" w:lineRule="exact"/>
                        <w:jc w:val="center"/>
                        <w:textAlignment w:val="baseline"/>
                        <w:rPr>
                          <w:rFonts w:ascii="Tahoma" w:eastAsia="Tahoma" w:hAnsi="Tahoma"/>
                          <w:b w:val="0"/>
                          <w:color w:val="000000"/>
                          <w:spacing w:val="4"/>
                          <w:sz w:val="18"/>
                        </w:rPr>
                      </w:pPr>
                      <w:r>
                        <w:rPr>
                          <w:rFonts w:ascii="Tahoma" w:eastAsia="Tahoma" w:hAnsi="Tahoma"/>
                          <w:color w:val="000000"/>
                          <w:spacing w:val="4"/>
                          <w:sz w:val="18"/>
                        </w:rPr>
                        <w:t>Washington State Department of Commerce</w:t>
                      </w:r>
                    </w:p>
                    <w:p w14:paraId="753EC422" w14:textId="77777777" w:rsidR="00875745" w:rsidRDefault="00875745" w:rsidP="000C65D8">
                      <w:pPr>
                        <w:spacing w:line="227" w:lineRule="exact"/>
                        <w:jc w:val="center"/>
                        <w:textAlignment w:val="baseline"/>
                        <w:rPr>
                          <w:rFonts w:ascii="Tahoma" w:eastAsia="Tahoma" w:hAnsi="Tahoma"/>
                          <w:b w:val="0"/>
                          <w:color w:val="000000"/>
                          <w:spacing w:val="4"/>
                          <w:sz w:val="18"/>
                        </w:rPr>
                      </w:pPr>
                      <w:r>
                        <w:rPr>
                          <w:rFonts w:ascii="Tahoma" w:eastAsia="Tahoma" w:hAnsi="Tahoma"/>
                          <w:color w:val="000000"/>
                          <w:spacing w:val="4"/>
                          <w:sz w:val="18"/>
                        </w:rPr>
                        <w:t>Public Works Board</w:t>
                      </w:r>
                    </w:p>
                    <w:p w14:paraId="03F74D9B" w14:textId="77777777" w:rsidR="00875745" w:rsidRDefault="00875745" w:rsidP="000C65D8">
                      <w:pPr>
                        <w:spacing w:before="5" w:line="221" w:lineRule="exact"/>
                        <w:jc w:val="center"/>
                        <w:textAlignment w:val="baseline"/>
                        <w:rPr>
                          <w:rFonts w:ascii="Tahoma" w:eastAsia="Tahoma" w:hAnsi="Tahoma"/>
                          <w:b w:val="0"/>
                          <w:color w:val="000000"/>
                          <w:spacing w:val="5"/>
                          <w:sz w:val="18"/>
                        </w:rPr>
                      </w:pPr>
                      <w:r>
                        <w:rPr>
                          <w:rFonts w:ascii="Tahoma" w:eastAsia="Tahoma" w:hAnsi="Tahoma"/>
                          <w:color w:val="000000"/>
                          <w:spacing w:val="5"/>
                          <w:sz w:val="18"/>
                        </w:rPr>
                        <w:t>Local Government Division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tbl>
      <w:tblPr>
        <w:tblW w:w="0" w:type="auto"/>
        <w:tblInd w:w="5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5"/>
        <w:gridCol w:w="122"/>
        <w:gridCol w:w="1771"/>
        <w:gridCol w:w="209"/>
        <w:gridCol w:w="497"/>
        <w:gridCol w:w="7"/>
        <w:gridCol w:w="7"/>
        <w:gridCol w:w="1073"/>
        <w:gridCol w:w="202"/>
        <w:gridCol w:w="432"/>
        <w:gridCol w:w="1598"/>
        <w:gridCol w:w="483"/>
        <w:gridCol w:w="1922"/>
      </w:tblGrid>
      <w:tr w:rsidR="000C65D8" w:rsidRPr="000C65D8" w14:paraId="21AD1CAF" w14:textId="77777777" w:rsidTr="000C65D8">
        <w:trPr>
          <w:trHeight w:hRule="exact" w:val="1454"/>
        </w:trPr>
        <w:tc>
          <w:tcPr>
            <w:tcW w:w="500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D46E1D" w14:textId="77777777" w:rsidR="000C65D8" w:rsidRPr="000C65D8" w:rsidRDefault="000C65D8" w:rsidP="000C65D8">
            <w:pPr>
              <w:spacing w:before="39" w:line="227" w:lineRule="exact"/>
              <w:ind w:left="144"/>
              <w:textAlignment w:val="baseline"/>
              <w:rPr>
                <w:rFonts w:ascii="Tahoma" w:eastAsia="Tahoma" w:hAnsi="Tahoma"/>
                <w:color w:val="000000"/>
                <w:sz w:val="18"/>
                <w:szCs w:val="22"/>
              </w:rPr>
            </w:pPr>
            <w:r w:rsidRPr="000C65D8">
              <w:rPr>
                <w:rFonts w:ascii="Tahoma" w:eastAsia="Tahoma" w:hAnsi="Tahoma"/>
                <w:color w:val="000000"/>
                <w:sz w:val="18"/>
                <w:szCs w:val="22"/>
              </w:rPr>
              <w:t>1.</w:t>
            </w:r>
            <w:r w:rsidR="00A92EFA">
              <w:rPr>
                <w:rFonts w:ascii="Tahoma" w:eastAsia="Tahoma" w:hAnsi="Tahoma"/>
                <w:color w:val="000000"/>
                <w:sz w:val="18"/>
                <w:szCs w:val="22"/>
              </w:rPr>
              <w:t xml:space="preserve"> </w:t>
            </w:r>
            <w:r w:rsidRPr="000C65D8">
              <w:rPr>
                <w:rFonts w:ascii="Tahoma" w:eastAsia="Tahoma" w:hAnsi="Tahoma"/>
                <w:color w:val="000000"/>
                <w:sz w:val="18"/>
                <w:szCs w:val="22"/>
              </w:rPr>
              <w:t>Contractor</w:t>
            </w:r>
          </w:p>
          <w:p w14:paraId="69913F60" w14:textId="77777777" w:rsidR="000C65D8" w:rsidRPr="000C65D8" w:rsidRDefault="000C65D8" w:rsidP="000C65D8">
            <w:pPr>
              <w:spacing w:before="2" w:after="375" w:line="230" w:lineRule="exact"/>
              <w:ind w:left="144"/>
              <w:textAlignment w:val="baseline"/>
              <w:rPr>
                <w:rFonts w:ascii="Tahoma" w:eastAsia="Tahoma" w:hAnsi="Tahoma"/>
                <w:b w:val="0"/>
                <w:color w:val="000000"/>
                <w:sz w:val="18"/>
                <w:szCs w:val="22"/>
              </w:rPr>
            </w:pPr>
          </w:p>
        </w:tc>
        <w:tc>
          <w:tcPr>
            <w:tcW w:w="572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3934D9" w14:textId="77777777" w:rsidR="000C65D8" w:rsidRPr="000C65D8" w:rsidRDefault="000C65D8" w:rsidP="000C65D8">
            <w:pPr>
              <w:spacing w:after="850" w:line="302" w:lineRule="exact"/>
              <w:ind w:left="108"/>
              <w:textAlignment w:val="baseline"/>
              <w:rPr>
                <w:rFonts w:ascii="Tahoma" w:eastAsia="Tahoma" w:hAnsi="Tahoma"/>
                <w:color w:val="000000"/>
                <w:sz w:val="18"/>
                <w:szCs w:val="22"/>
              </w:rPr>
            </w:pPr>
            <w:r w:rsidRPr="000C65D8">
              <w:rPr>
                <w:rFonts w:ascii="Tahoma" w:eastAsia="Tahoma" w:hAnsi="Tahoma"/>
                <w:color w:val="000000"/>
                <w:sz w:val="18"/>
                <w:szCs w:val="22"/>
              </w:rPr>
              <w:t>2.</w:t>
            </w:r>
            <w:r w:rsidR="00A92EFA">
              <w:rPr>
                <w:rFonts w:ascii="Tahoma" w:eastAsia="Tahoma" w:hAnsi="Tahoma"/>
                <w:color w:val="000000"/>
                <w:sz w:val="18"/>
                <w:szCs w:val="22"/>
              </w:rPr>
              <w:t xml:space="preserve"> </w:t>
            </w:r>
            <w:r w:rsidRPr="000C65D8">
              <w:rPr>
                <w:rFonts w:ascii="Tahoma" w:eastAsia="Tahoma" w:hAnsi="Tahoma"/>
                <w:color w:val="000000"/>
                <w:sz w:val="18"/>
                <w:szCs w:val="22"/>
              </w:rPr>
              <w:t>Contractor</w:t>
            </w:r>
            <w:r w:rsidR="00A92EFA">
              <w:rPr>
                <w:rFonts w:ascii="Tahoma" w:eastAsia="Tahoma" w:hAnsi="Tahoma"/>
                <w:color w:val="000000"/>
                <w:sz w:val="18"/>
                <w:szCs w:val="22"/>
              </w:rPr>
              <w:t xml:space="preserve"> </w:t>
            </w:r>
            <w:r w:rsidRPr="000C65D8">
              <w:rPr>
                <w:rFonts w:ascii="Tahoma" w:eastAsia="Tahoma" w:hAnsi="Tahoma"/>
                <w:color w:val="000000"/>
                <w:sz w:val="18"/>
                <w:szCs w:val="22"/>
              </w:rPr>
              <w:t>Doing</w:t>
            </w:r>
            <w:r w:rsidR="00A92EFA">
              <w:rPr>
                <w:rFonts w:ascii="Tahoma" w:eastAsia="Tahoma" w:hAnsi="Tahoma"/>
                <w:color w:val="000000"/>
                <w:sz w:val="18"/>
                <w:szCs w:val="22"/>
              </w:rPr>
              <w:t xml:space="preserve"> </w:t>
            </w:r>
            <w:r w:rsidRPr="000C65D8">
              <w:rPr>
                <w:rFonts w:ascii="Tahoma" w:eastAsia="Tahoma" w:hAnsi="Tahoma"/>
                <w:color w:val="000000"/>
                <w:sz w:val="18"/>
                <w:szCs w:val="22"/>
              </w:rPr>
              <w:t>Business</w:t>
            </w:r>
            <w:r w:rsidR="00A92EFA">
              <w:rPr>
                <w:rFonts w:ascii="Tahoma" w:eastAsia="Tahoma" w:hAnsi="Tahoma"/>
                <w:color w:val="000000"/>
                <w:sz w:val="18"/>
                <w:szCs w:val="22"/>
              </w:rPr>
              <w:t xml:space="preserve"> </w:t>
            </w:r>
            <w:r w:rsidRPr="000C65D8">
              <w:rPr>
                <w:rFonts w:ascii="Tahoma" w:eastAsia="Tahoma" w:hAnsi="Tahoma"/>
                <w:color w:val="000000"/>
                <w:sz w:val="18"/>
                <w:szCs w:val="22"/>
              </w:rPr>
              <w:t>As</w:t>
            </w:r>
            <w:r w:rsidR="00A92EFA">
              <w:rPr>
                <w:rFonts w:ascii="Tahoma" w:eastAsia="Tahoma" w:hAnsi="Tahoma"/>
                <w:color w:val="000000"/>
                <w:sz w:val="18"/>
                <w:szCs w:val="22"/>
              </w:rPr>
              <w:t xml:space="preserve"> </w:t>
            </w:r>
            <w:r w:rsidRPr="000C65D8">
              <w:rPr>
                <w:rFonts w:ascii="Tahoma" w:eastAsia="Tahoma" w:hAnsi="Tahoma"/>
                <w:color w:val="000000"/>
                <w:sz w:val="18"/>
                <w:szCs w:val="22"/>
              </w:rPr>
              <w:t>(optional)</w:t>
            </w:r>
            <w:r w:rsidR="00A92EFA">
              <w:rPr>
                <w:rFonts w:ascii="Tahoma" w:eastAsia="Tahoma" w:hAnsi="Tahoma"/>
                <w:color w:val="000000"/>
                <w:sz w:val="18"/>
                <w:szCs w:val="22"/>
              </w:rPr>
              <w:t xml:space="preserve"> </w:t>
            </w:r>
            <w:r w:rsidRPr="000C65D8">
              <w:rPr>
                <w:rFonts w:ascii="Tahoma" w:eastAsia="Tahoma" w:hAnsi="Tahoma"/>
                <w:color w:val="000000"/>
                <w:sz w:val="18"/>
                <w:szCs w:val="22"/>
              </w:rPr>
              <w:br/>
            </w:r>
          </w:p>
        </w:tc>
      </w:tr>
      <w:tr w:rsidR="000C65D8" w:rsidRPr="000C65D8" w14:paraId="4EB1215F" w14:textId="77777777" w:rsidTr="000C65D8">
        <w:trPr>
          <w:trHeight w:hRule="exact" w:val="1556"/>
        </w:trPr>
        <w:tc>
          <w:tcPr>
            <w:tcW w:w="500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3233BA" w14:textId="77777777" w:rsidR="000C65D8" w:rsidRPr="000C65D8" w:rsidRDefault="000C65D8" w:rsidP="000C65D8">
            <w:pPr>
              <w:spacing w:line="227" w:lineRule="exact"/>
              <w:ind w:left="144"/>
              <w:textAlignment w:val="baseline"/>
              <w:rPr>
                <w:rFonts w:ascii="Tahoma" w:eastAsia="Tahoma" w:hAnsi="Tahoma"/>
                <w:color w:val="000000"/>
                <w:sz w:val="18"/>
                <w:szCs w:val="22"/>
              </w:rPr>
            </w:pPr>
            <w:r w:rsidRPr="000C65D8">
              <w:rPr>
                <w:rFonts w:ascii="Tahoma" w:eastAsia="Tahoma" w:hAnsi="Tahoma"/>
                <w:color w:val="000000"/>
                <w:sz w:val="18"/>
                <w:szCs w:val="22"/>
              </w:rPr>
              <w:t>3.</w:t>
            </w:r>
            <w:r w:rsidR="00A92EFA">
              <w:rPr>
                <w:rFonts w:ascii="Tahoma" w:eastAsia="Tahoma" w:hAnsi="Tahoma"/>
                <w:color w:val="000000"/>
                <w:sz w:val="18"/>
                <w:szCs w:val="22"/>
              </w:rPr>
              <w:t xml:space="preserve"> </w:t>
            </w:r>
            <w:r w:rsidRPr="000C65D8">
              <w:rPr>
                <w:rFonts w:ascii="Tahoma" w:eastAsia="Tahoma" w:hAnsi="Tahoma"/>
                <w:color w:val="000000"/>
                <w:sz w:val="18"/>
                <w:szCs w:val="22"/>
              </w:rPr>
              <w:t>Contractor</w:t>
            </w:r>
            <w:r w:rsidR="00A92EFA">
              <w:rPr>
                <w:rFonts w:ascii="Tahoma" w:eastAsia="Tahoma" w:hAnsi="Tahoma"/>
                <w:color w:val="000000"/>
                <w:sz w:val="18"/>
                <w:szCs w:val="22"/>
              </w:rPr>
              <w:t xml:space="preserve"> </w:t>
            </w:r>
            <w:r w:rsidRPr="000C65D8">
              <w:rPr>
                <w:rFonts w:ascii="Tahoma" w:eastAsia="Tahoma" w:hAnsi="Tahoma"/>
                <w:color w:val="000000"/>
                <w:sz w:val="18"/>
                <w:szCs w:val="22"/>
              </w:rPr>
              <w:t>Representative</w:t>
            </w:r>
          </w:p>
          <w:p w14:paraId="65F72B5A" w14:textId="77777777" w:rsidR="000C65D8" w:rsidRPr="000C65D8" w:rsidRDefault="00A92EFA" w:rsidP="000C65D8">
            <w:pPr>
              <w:spacing w:before="1" w:after="266" w:line="230" w:lineRule="exact"/>
              <w:ind w:left="144"/>
              <w:textAlignment w:val="baseline"/>
              <w:rPr>
                <w:rFonts w:ascii="Tahoma" w:eastAsia="Tahoma" w:hAnsi="Tahoma"/>
                <w:b w:val="0"/>
                <w:color w:val="000000"/>
                <w:sz w:val="18"/>
                <w:szCs w:val="22"/>
              </w:rPr>
            </w:pPr>
            <w:r>
              <w:rPr>
                <w:rFonts w:ascii="Tahoma" w:eastAsia="Tahoma" w:hAnsi="Tahoma"/>
                <w:b w:val="0"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572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471228" w14:textId="77777777" w:rsidR="000C65D8" w:rsidRPr="000C65D8" w:rsidRDefault="000C65D8" w:rsidP="000C65D8">
            <w:pPr>
              <w:spacing w:line="223" w:lineRule="exact"/>
              <w:ind w:left="144"/>
              <w:textAlignment w:val="baseline"/>
              <w:rPr>
                <w:rFonts w:ascii="Tahoma" w:eastAsia="Tahoma" w:hAnsi="Tahoma"/>
                <w:color w:val="000000"/>
                <w:sz w:val="18"/>
                <w:szCs w:val="22"/>
              </w:rPr>
            </w:pPr>
            <w:r w:rsidRPr="000C65D8">
              <w:rPr>
                <w:rFonts w:ascii="Tahoma" w:eastAsia="Tahoma" w:hAnsi="Tahoma"/>
                <w:color w:val="000000"/>
                <w:sz w:val="18"/>
                <w:szCs w:val="22"/>
              </w:rPr>
              <w:t>4.</w:t>
            </w:r>
            <w:r w:rsidR="00A92EFA">
              <w:rPr>
                <w:rFonts w:ascii="Tahoma" w:eastAsia="Tahoma" w:hAnsi="Tahoma"/>
                <w:color w:val="000000"/>
                <w:sz w:val="18"/>
                <w:szCs w:val="22"/>
              </w:rPr>
              <w:t xml:space="preserve"> </w:t>
            </w:r>
            <w:r w:rsidRPr="000C65D8">
              <w:rPr>
                <w:rFonts w:ascii="Tahoma" w:eastAsia="Tahoma" w:hAnsi="Tahoma"/>
                <w:color w:val="000000"/>
                <w:sz w:val="18"/>
                <w:szCs w:val="22"/>
              </w:rPr>
              <w:t>Public</w:t>
            </w:r>
            <w:r w:rsidR="00A92EFA">
              <w:rPr>
                <w:rFonts w:ascii="Tahoma" w:eastAsia="Tahoma" w:hAnsi="Tahoma"/>
                <w:color w:val="000000"/>
                <w:sz w:val="18"/>
                <w:szCs w:val="22"/>
              </w:rPr>
              <w:t xml:space="preserve"> </w:t>
            </w:r>
            <w:r w:rsidRPr="000C65D8">
              <w:rPr>
                <w:rFonts w:ascii="Tahoma" w:eastAsia="Tahoma" w:hAnsi="Tahoma"/>
                <w:color w:val="000000"/>
                <w:sz w:val="18"/>
                <w:szCs w:val="22"/>
              </w:rPr>
              <w:t>Works</w:t>
            </w:r>
            <w:r w:rsidR="00A92EFA">
              <w:rPr>
                <w:rFonts w:ascii="Tahoma" w:eastAsia="Tahoma" w:hAnsi="Tahoma"/>
                <w:color w:val="000000"/>
                <w:sz w:val="18"/>
                <w:szCs w:val="22"/>
              </w:rPr>
              <w:t xml:space="preserve"> </w:t>
            </w:r>
            <w:r w:rsidRPr="000C65D8">
              <w:rPr>
                <w:rFonts w:ascii="Tahoma" w:eastAsia="Tahoma" w:hAnsi="Tahoma"/>
                <w:color w:val="000000"/>
                <w:sz w:val="18"/>
                <w:szCs w:val="22"/>
              </w:rPr>
              <w:t>Board</w:t>
            </w:r>
            <w:r w:rsidR="00A92EFA">
              <w:rPr>
                <w:rFonts w:ascii="Tahoma" w:eastAsia="Tahoma" w:hAnsi="Tahoma"/>
                <w:color w:val="000000"/>
                <w:sz w:val="18"/>
                <w:szCs w:val="22"/>
              </w:rPr>
              <w:t xml:space="preserve"> </w:t>
            </w:r>
            <w:r w:rsidRPr="000C65D8">
              <w:rPr>
                <w:rFonts w:ascii="Tahoma" w:eastAsia="Tahoma" w:hAnsi="Tahoma"/>
                <w:color w:val="000000"/>
                <w:sz w:val="18"/>
                <w:szCs w:val="22"/>
              </w:rPr>
              <w:t>Representative</w:t>
            </w:r>
          </w:p>
          <w:p w14:paraId="7F906909" w14:textId="77777777" w:rsidR="000C65D8" w:rsidRPr="000C65D8" w:rsidRDefault="000B3AC7" w:rsidP="000C65D8">
            <w:pPr>
              <w:tabs>
                <w:tab w:val="left" w:pos="3384"/>
              </w:tabs>
              <w:spacing w:before="119" w:line="230" w:lineRule="exact"/>
              <w:ind w:left="144"/>
              <w:textAlignment w:val="baseline"/>
              <w:rPr>
                <w:rFonts w:ascii="Tahoma" w:eastAsia="Tahoma" w:hAnsi="Tahoma"/>
                <w:b w:val="0"/>
                <w:color w:val="000000"/>
                <w:sz w:val="18"/>
                <w:szCs w:val="22"/>
              </w:rPr>
            </w:pPr>
            <w:r>
              <w:rPr>
                <w:rFonts w:ascii="Tahoma" w:eastAsia="Tahoma" w:hAnsi="Tahoma"/>
                <w:b w:val="0"/>
                <w:color w:val="000000"/>
                <w:sz w:val="18"/>
                <w:szCs w:val="22"/>
              </w:rPr>
              <w:t>Kathryn</w:t>
            </w:r>
            <w:r w:rsidR="00A92EFA">
              <w:rPr>
                <w:rFonts w:ascii="Tahoma" w:eastAsia="Tahoma" w:hAnsi="Tahoma"/>
                <w:b w:val="0"/>
                <w:color w:val="000000"/>
                <w:sz w:val="18"/>
                <w:szCs w:val="22"/>
              </w:rPr>
              <w:t xml:space="preserve"> </w:t>
            </w:r>
            <w:r w:rsidR="00CB09E4">
              <w:rPr>
                <w:rFonts w:ascii="Tahoma" w:eastAsia="Tahoma" w:hAnsi="Tahoma"/>
                <w:b w:val="0"/>
                <w:color w:val="000000"/>
                <w:sz w:val="18"/>
                <w:szCs w:val="22"/>
              </w:rPr>
              <w:t>Gardow,</w:t>
            </w:r>
            <w:r w:rsidR="00A92EFA">
              <w:rPr>
                <w:rFonts w:ascii="Tahoma" w:eastAsia="Tahoma" w:hAnsi="Tahoma"/>
                <w:b w:val="0"/>
                <w:color w:val="000000"/>
                <w:sz w:val="18"/>
                <w:szCs w:val="22"/>
              </w:rPr>
              <w:t xml:space="preserve"> </w:t>
            </w:r>
            <w:r w:rsidR="00CB09E4">
              <w:rPr>
                <w:rFonts w:ascii="Tahoma" w:eastAsia="Tahoma" w:hAnsi="Tahoma"/>
                <w:b w:val="0"/>
                <w:color w:val="000000"/>
                <w:sz w:val="18"/>
                <w:szCs w:val="22"/>
              </w:rPr>
              <w:t>PWB</w:t>
            </w:r>
            <w:r w:rsidR="00A92EFA">
              <w:rPr>
                <w:rFonts w:ascii="Tahoma" w:eastAsia="Tahoma" w:hAnsi="Tahoma"/>
                <w:b w:val="0"/>
                <w:color w:val="000000"/>
                <w:sz w:val="18"/>
                <w:szCs w:val="22"/>
              </w:rPr>
              <w:t xml:space="preserve"> </w:t>
            </w:r>
            <w:r w:rsidR="00CB09E4">
              <w:rPr>
                <w:rFonts w:ascii="Tahoma" w:eastAsia="Tahoma" w:hAnsi="Tahoma"/>
                <w:b w:val="0"/>
                <w:color w:val="000000"/>
                <w:sz w:val="18"/>
                <w:szCs w:val="22"/>
              </w:rPr>
              <w:t>Chair</w:t>
            </w:r>
            <w:r w:rsidR="000C65D8" w:rsidRPr="000C65D8">
              <w:rPr>
                <w:rFonts w:ascii="Tahoma" w:eastAsia="Tahoma" w:hAnsi="Tahoma"/>
                <w:b w:val="0"/>
                <w:color w:val="000000"/>
                <w:sz w:val="18"/>
                <w:szCs w:val="22"/>
              </w:rPr>
              <w:tab/>
              <w:t>PO</w:t>
            </w:r>
            <w:r w:rsidR="00A92EFA">
              <w:rPr>
                <w:rFonts w:ascii="Tahoma" w:eastAsia="Tahoma" w:hAnsi="Tahoma"/>
                <w:b w:val="0"/>
                <w:color w:val="000000"/>
                <w:sz w:val="18"/>
                <w:szCs w:val="22"/>
              </w:rPr>
              <w:t xml:space="preserve"> </w:t>
            </w:r>
            <w:r w:rsidR="000C65D8" w:rsidRPr="000C65D8">
              <w:rPr>
                <w:rFonts w:ascii="Tahoma" w:eastAsia="Tahoma" w:hAnsi="Tahoma"/>
                <w:b w:val="0"/>
                <w:color w:val="000000"/>
                <w:sz w:val="18"/>
                <w:szCs w:val="22"/>
              </w:rPr>
              <w:t>Box</w:t>
            </w:r>
            <w:r w:rsidR="00A92EFA">
              <w:rPr>
                <w:rFonts w:ascii="Tahoma" w:eastAsia="Tahoma" w:hAnsi="Tahoma"/>
                <w:b w:val="0"/>
                <w:color w:val="000000"/>
                <w:sz w:val="18"/>
                <w:szCs w:val="22"/>
              </w:rPr>
              <w:t xml:space="preserve"> </w:t>
            </w:r>
            <w:r w:rsidR="000C65D8" w:rsidRPr="000C65D8">
              <w:rPr>
                <w:rFonts w:ascii="Tahoma" w:eastAsia="Tahoma" w:hAnsi="Tahoma"/>
                <w:b w:val="0"/>
                <w:color w:val="000000"/>
                <w:sz w:val="18"/>
                <w:szCs w:val="22"/>
              </w:rPr>
              <w:t>42525</w:t>
            </w:r>
          </w:p>
          <w:p w14:paraId="621A7CAC" w14:textId="77777777" w:rsidR="000C65D8" w:rsidRPr="000C65D8" w:rsidRDefault="009864BC" w:rsidP="000C65D8">
            <w:pPr>
              <w:tabs>
                <w:tab w:val="left" w:pos="3384"/>
              </w:tabs>
              <w:spacing w:line="229" w:lineRule="exact"/>
              <w:ind w:left="144"/>
              <w:textAlignment w:val="baseline"/>
              <w:rPr>
                <w:rFonts w:ascii="Tahoma" w:eastAsia="Tahoma" w:hAnsi="Tahoma"/>
                <w:b w:val="0"/>
                <w:color w:val="000000"/>
                <w:sz w:val="18"/>
                <w:szCs w:val="22"/>
              </w:rPr>
            </w:pPr>
            <w:r>
              <w:rPr>
                <w:rFonts w:ascii="Tahoma" w:eastAsia="Tahoma" w:hAnsi="Tahoma"/>
                <w:b w:val="0"/>
                <w:color w:val="000000"/>
                <w:sz w:val="18"/>
                <w:szCs w:val="22"/>
              </w:rPr>
              <w:t>206-419-8923</w:t>
            </w:r>
            <w:r w:rsidR="000C65D8" w:rsidRPr="000C65D8">
              <w:rPr>
                <w:rFonts w:ascii="Tahoma" w:eastAsia="Tahoma" w:hAnsi="Tahoma"/>
                <w:b w:val="0"/>
                <w:color w:val="000000"/>
                <w:sz w:val="18"/>
                <w:szCs w:val="22"/>
              </w:rPr>
              <w:tab/>
              <w:t>1011</w:t>
            </w:r>
            <w:r w:rsidR="00A92EFA">
              <w:rPr>
                <w:rFonts w:ascii="Tahoma" w:eastAsia="Tahoma" w:hAnsi="Tahoma"/>
                <w:b w:val="0"/>
                <w:color w:val="000000"/>
                <w:sz w:val="18"/>
                <w:szCs w:val="22"/>
              </w:rPr>
              <w:t xml:space="preserve"> </w:t>
            </w:r>
            <w:r w:rsidR="000C65D8" w:rsidRPr="000C65D8">
              <w:rPr>
                <w:rFonts w:ascii="Tahoma" w:eastAsia="Tahoma" w:hAnsi="Tahoma"/>
                <w:b w:val="0"/>
                <w:color w:val="000000"/>
                <w:sz w:val="18"/>
                <w:szCs w:val="22"/>
              </w:rPr>
              <w:t>Plum</w:t>
            </w:r>
            <w:r w:rsidR="00A92EFA">
              <w:rPr>
                <w:rFonts w:ascii="Tahoma" w:eastAsia="Tahoma" w:hAnsi="Tahoma"/>
                <w:b w:val="0"/>
                <w:color w:val="000000"/>
                <w:sz w:val="18"/>
                <w:szCs w:val="22"/>
              </w:rPr>
              <w:t xml:space="preserve"> </w:t>
            </w:r>
            <w:r w:rsidR="000C65D8" w:rsidRPr="000C65D8">
              <w:rPr>
                <w:rFonts w:ascii="Tahoma" w:eastAsia="Tahoma" w:hAnsi="Tahoma"/>
                <w:b w:val="0"/>
                <w:color w:val="000000"/>
                <w:sz w:val="18"/>
                <w:szCs w:val="22"/>
              </w:rPr>
              <w:t>St</w:t>
            </w:r>
            <w:r w:rsidR="00A92EFA">
              <w:rPr>
                <w:rFonts w:ascii="Tahoma" w:eastAsia="Tahoma" w:hAnsi="Tahoma"/>
                <w:b w:val="0"/>
                <w:color w:val="000000"/>
                <w:sz w:val="18"/>
                <w:szCs w:val="22"/>
              </w:rPr>
              <w:t xml:space="preserve"> </w:t>
            </w:r>
            <w:r w:rsidR="000C65D8" w:rsidRPr="000C65D8">
              <w:rPr>
                <w:rFonts w:ascii="Tahoma" w:eastAsia="Tahoma" w:hAnsi="Tahoma"/>
                <w:b w:val="0"/>
                <w:color w:val="000000"/>
                <w:sz w:val="18"/>
                <w:szCs w:val="22"/>
              </w:rPr>
              <w:t>SE</w:t>
            </w:r>
          </w:p>
          <w:p w14:paraId="2D2DBCCF" w14:textId="77777777" w:rsidR="000C65D8" w:rsidRPr="000C65D8" w:rsidRDefault="009864BC" w:rsidP="009864BC">
            <w:pPr>
              <w:tabs>
                <w:tab w:val="left" w:pos="3384"/>
              </w:tabs>
              <w:spacing w:before="3" w:after="281" w:line="235" w:lineRule="exact"/>
              <w:ind w:left="144"/>
              <w:textAlignment w:val="baseline"/>
              <w:rPr>
                <w:rFonts w:ascii="Tahoma" w:eastAsia="Tahoma" w:hAnsi="Tahoma"/>
                <w:b w:val="0"/>
                <w:color w:val="000000"/>
                <w:sz w:val="18"/>
                <w:szCs w:val="22"/>
              </w:rPr>
            </w:pPr>
            <w:r>
              <w:rPr>
                <w:rFonts w:ascii="Tahoma" w:eastAsia="Tahoma" w:hAnsi="Tahoma"/>
                <w:b w:val="0"/>
                <w:color w:val="000000"/>
                <w:sz w:val="18"/>
                <w:szCs w:val="22"/>
              </w:rPr>
              <w:t>Vacant,</w:t>
            </w:r>
            <w:r w:rsidR="00A92EFA">
              <w:rPr>
                <w:rFonts w:ascii="Tahoma" w:eastAsia="Tahoma" w:hAnsi="Tahoma"/>
                <w:b w:val="0"/>
                <w:color w:val="000000"/>
                <w:sz w:val="18"/>
                <w:szCs w:val="22"/>
              </w:rPr>
              <w:t xml:space="preserve"> </w:t>
            </w:r>
            <w:r>
              <w:rPr>
                <w:rFonts w:ascii="Tahoma" w:eastAsia="Tahoma" w:hAnsi="Tahoma"/>
                <w:b w:val="0"/>
                <w:color w:val="000000"/>
                <w:sz w:val="18"/>
                <w:szCs w:val="22"/>
              </w:rPr>
              <w:t>PWB</w:t>
            </w:r>
            <w:r w:rsidR="00A92EFA">
              <w:rPr>
                <w:rFonts w:ascii="Tahoma" w:eastAsia="Tahoma" w:hAnsi="Tahoma"/>
                <w:b w:val="0"/>
                <w:color w:val="000000"/>
                <w:sz w:val="18"/>
                <w:szCs w:val="22"/>
              </w:rPr>
              <w:t xml:space="preserve"> </w:t>
            </w:r>
            <w:r>
              <w:rPr>
                <w:rFonts w:ascii="Tahoma" w:eastAsia="Tahoma" w:hAnsi="Tahoma"/>
                <w:b w:val="0"/>
                <w:color w:val="000000"/>
                <w:sz w:val="18"/>
                <w:szCs w:val="22"/>
              </w:rPr>
              <w:t>Vice-Chair</w:t>
            </w:r>
            <w:r>
              <w:rPr>
                <w:rFonts w:ascii="Tahoma" w:eastAsia="Tahoma" w:hAnsi="Tahoma"/>
                <w:b w:val="0"/>
                <w:color w:val="000000"/>
                <w:sz w:val="18"/>
                <w:szCs w:val="22"/>
              </w:rPr>
              <w:tab/>
              <w:t>Olympia,</w:t>
            </w:r>
            <w:r w:rsidR="00A92EFA">
              <w:rPr>
                <w:rFonts w:ascii="Tahoma" w:eastAsia="Tahoma" w:hAnsi="Tahoma"/>
                <w:b w:val="0"/>
                <w:color w:val="000000"/>
                <w:sz w:val="18"/>
                <w:szCs w:val="22"/>
              </w:rPr>
              <w:t xml:space="preserve"> </w:t>
            </w:r>
            <w:r>
              <w:rPr>
                <w:rFonts w:ascii="Tahoma" w:eastAsia="Tahoma" w:hAnsi="Tahoma"/>
                <w:b w:val="0"/>
                <w:color w:val="000000"/>
                <w:sz w:val="18"/>
                <w:szCs w:val="22"/>
              </w:rPr>
              <w:t>WA</w:t>
            </w:r>
            <w:r w:rsidR="00A92EFA">
              <w:rPr>
                <w:rFonts w:ascii="Tahoma" w:eastAsia="Tahoma" w:hAnsi="Tahoma"/>
                <w:b w:val="0"/>
                <w:color w:val="000000"/>
                <w:sz w:val="18"/>
                <w:szCs w:val="22"/>
              </w:rPr>
              <w:t xml:space="preserve"> </w:t>
            </w:r>
            <w:r>
              <w:rPr>
                <w:rFonts w:ascii="Tahoma" w:eastAsia="Tahoma" w:hAnsi="Tahoma"/>
                <w:b w:val="0"/>
                <w:color w:val="000000"/>
                <w:sz w:val="18"/>
                <w:szCs w:val="22"/>
              </w:rPr>
              <w:t>98504</w:t>
            </w:r>
          </w:p>
        </w:tc>
      </w:tr>
      <w:tr w:rsidR="000C65D8" w:rsidRPr="000C65D8" w14:paraId="5CD2FD1A" w14:textId="77777777" w:rsidTr="000C65D8">
        <w:trPr>
          <w:trHeight w:hRule="exact" w:val="712"/>
        </w:trPr>
        <w:tc>
          <w:tcPr>
            <w:tcW w:w="2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5A20FC" w14:textId="77777777" w:rsidR="000C65D8" w:rsidRPr="000C65D8" w:rsidRDefault="000C65D8" w:rsidP="000C65D8">
            <w:pPr>
              <w:spacing w:line="227" w:lineRule="exact"/>
              <w:ind w:left="144"/>
              <w:textAlignment w:val="baseline"/>
              <w:rPr>
                <w:rFonts w:ascii="Tahoma" w:eastAsia="Tahoma" w:hAnsi="Tahoma"/>
                <w:color w:val="000000"/>
                <w:sz w:val="18"/>
                <w:szCs w:val="22"/>
              </w:rPr>
            </w:pPr>
            <w:r w:rsidRPr="000C65D8">
              <w:rPr>
                <w:rFonts w:ascii="Tahoma" w:eastAsia="Tahoma" w:hAnsi="Tahoma"/>
                <w:color w:val="000000"/>
                <w:sz w:val="18"/>
                <w:szCs w:val="22"/>
              </w:rPr>
              <w:t>5.</w:t>
            </w:r>
            <w:r w:rsidR="00A92EFA">
              <w:rPr>
                <w:rFonts w:ascii="Tahoma" w:eastAsia="Tahoma" w:hAnsi="Tahoma"/>
                <w:color w:val="000000"/>
                <w:sz w:val="18"/>
                <w:szCs w:val="22"/>
              </w:rPr>
              <w:t xml:space="preserve"> </w:t>
            </w:r>
            <w:r w:rsidRPr="000C65D8">
              <w:rPr>
                <w:rFonts w:ascii="Tahoma" w:eastAsia="Tahoma" w:hAnsi="Tahoma"/>
                <w:color w:val="000000"/>
                <w:sz w:val="18"/>
                <w:szCs w:val="22"/>
              </w:rPr>
              <w:t>Contract</w:t>
            </w:r>
            <w:r w:rsidR="00A92EFA">
              <w:rPr>
                <w:rFonts w:ascii="Tahoma" w:eastAsia="Tahoma" w:hAnsi="Tahoma"/>
                <w:color w:val="000000"/>
                <w:sz w:val="18"/>
                <w:szCs w:val="22"/>
              </w:rPr>
              <w:t xml:space="preserve"> </w:t>
            </w:r>
            <w:r w:rsidRPr="000C65D8">
              <w:rPr>
                <w:rFonts w:ascii="Tahoma" w:eastAsia="Tahoma" w:hAnsi="Tahoma"/>
                <w:color w:val="000000"/>
                <w:sz w:val="18"/>
                <w:szCs w:val="22"/>
              </w:rPr>
              <w:t>Amount</w:t>
            </w:r>
          </w:p>
          <w:p w14:paraId="28B05DD5" w14:textId="77777777" w:rsidR="000C65D8" w:rsidRPr="000C65D8" w:rsidRDefault="000C65D8" w:rsidP="000C65D8">
            <w:pPr>
              <w:spacing w:before="123" w:after="105" w:line="230" w:lineRule="exact"/>
              <w:ind w:left="144"/>
              <w:textAlignment w:val="baseline"/>
              <w:rPr>
                <w:rFonts w:ascii="Tahoma" w:eastAsia="Tahoma" w:hAnsi="Tahoma"/>
                <w:b w:val="0"/>
                <w:color w:val="000000"/>
                <w:sz w:val="18"/>
                <w:szCs w:val="22"/>
              </w:rPr>
            </w:pPr>
            <w:r w:rsidRPr="000C65D8">
              <w:rPr>
                <w:rFonts w:ascii="Tahoma" w:eastAsia="Tahoma" w:hAnsi="Tahoma"/>
                <w:b w:val="0"/>
                <w:color w:val="000000"/>
                <w:sz w:val="18"/>
                <w:szCs w:val="22"/>
              </w:rPr>
              <w:t>$</w:t>
            </w:r>
          </w:p>
        </w:tc>
        <w:tc>
          <w:tcPr>
            <w:tcW w:w="18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20000"/>
            </w:tcBorders>
          </w:tcPr>
          <w:p w14:paraId="110C78A4" w14:textId="77777777" w:rsidR="000C65D8" w:rsidRPr="000C65D8" w:rsidRDefault="000C65D8" w:rsidP="000C65D8">
            <w:pPr>
              <w:spacing w:after="116" w:line="294" w:lineRule="exact"/>
              <w:ind w:left="108"/>
              <w:textAlignment w:val="baseline"/>
              <w:rPr>
                <w:rFonts w:ascii="Tahoma" w:eastAsia="Tahoma" w:hAnsi="Tahoma"/>
                <w:color w:val="000000"/>
                <w:sz w:val="18"/>
                <w:szCs w:val="22"/>
              </w:rPr>
            </w:pPr>
            <w:r w:rsidRPr="000C65D8">
              <w:rPr>
                <w:rFonts w:ascii="Tahoma" w:eastAsia="Tahoma" w:hAnsi="Tahoma"/>
                <w:color w:val="000000"/>
                <w:sz w:val="18"/>
                <w:szCs w:val="22"/>
              </w:rPr>
              <w:t>6.</w:t>
            </w:r>
            <w:r w:rsidR="00A92EFA">
              <w:rPr>
                <w:rFonts w:ascii="Tahoma" w:eastAsia="Tahoma" w:hAnsi="Tahoma"/>
                <w:color w:val="000000"/>
                <w:sz w:val="18"/>
                <w:szCs w:val="22"/>
              </w:rPr>
              <w:t xml:space="preserve"> </w:t>
            </w:r>
            <w:r w:rsidRPr="000C65D8">
              <w:rPr>
                <w:rFonts w:ascii="Tahoma" w:eastAsia="Tahoma" w:hAnsi="Tahoma"/>
                <w:color w:val="000000"/>
                <w:sz w:val="18"/>
                <w:szCs w:val="22"/>
              </w:rPr>
              <w:t>Funding</w:t>
            </w:r>
            <w:r w:rsidR="00A92EFA">
              <w:rPr>
                <w:rFonts w:ascii="Tahoma" w:eastAsia="Tahoma" w:hAnsi="Tahoma"/>
                <w:color w:val="000000"/>
                <w:sz w:val="18"/>
                <w:szCs w:val="22"/>
              </w:rPr>
              <w:t xml:space="preserve"> </w:t>
            </w:r>
            <w:r w:rsidRPr="000C65D8">
              <w:rPr>
                <w:rFonts w:ascii="Tahoma" w:eastAsia="Tahoma" w:hAnsi="Tahoma"/>
                <w:color w:val="000000"/>
                <w:sz w:val="18"/>
                <w:szCs w:val="22"/>
              </w:rPr>
              <w:t>Source</w:t>
            </w:r>
            <w:r w:rsidR="00A92EFA">
              <w:rPr>
                <w:rFonts w:ascii="Tahoma" w:eastAsia="Tahoma" w:hAnsi="Tahoma"/>
                <w:color w:val="000000"/>
                <w:sz w:val="18"/>
                <w:szCs w:val="22"/>
              </w:rPr>
              <w:t xml:space="preserve"> </w:t>
            </w:r>
            <w:r w:rsidRPr="000C65D8">
              <w:rPr>
                <w:rFonts w:ascii="Tahoma" w:eastAsia="Tahoma" w:hAnsi="Tahoma"/>
                <w:color w:val="000000"/>
                <w:sz w:val="18"/>
                <w:szCs w:val="22"/>
              </w:rPr>
              <w:t>Federal:</w:t>
            </w:r>
            <w:r w:rsidR="00A92EFA">
              <w:rPr>
                <w:rFonts w:ascii="Tahoma" w:eastAsia="Tahoma" w:hAnsi="Tahoma"/>
                <w:color w:val="000000"/>
                <w:sz w:val="18"/>
                <w:szCs w:val="22"/>
              </w:rPr>
              <w:t xml:space="preserve"> </w:t>
            </w:r>
            <w:r w:rsidRPr="000C65D8">
              <w:rPr>
                <w:rFonts w:ascii="Segoe UI Symbol" w:eastAsia="Tahoma" w:hAnsi="Segoe UI Symbol" w:cs="Segoe UI Symbol"/>
                <w:color w:val="000000"/>
                <w:sz w:val="18"/>
                <w:szCs w:val="22"/>
              </w:rPr>
              <w:t>❑</w:t>
            </w:r>
            <w:r w:rsidR="00A92EFA">
              <w:rPr>
                <w:rFonts w:ascii="Tahoma" w:eastAsia="Tahoma" w:hAnsi="Tahoma"/>
                <w:color w:val="000000"/>
                <w:sz w:val="18"/>
                <w:szCs w:val="22"/>
              </w:rPr>
              <w:t xml:space="preserve"> </w:t>
            </w:r>
            <w:r w:rsidRPr="000C65D8">
              <w:rPr>
                <w:rFonts w:ascii="Tahoma" w:eastAsia="Tahoma" w:hAnsi="Tahoma"/>
                <w:color w:val="000000"/>
                <w:sz w:val="18"/>
                <w:szCs w:val="22"/>
              </w:rPr>
              <w:t>State:</w:t>
            </w:r>
          </w:p>
        </w:tc>
        <w:tc>
          <w:tcPr>
            <w:tcW w:w="209" w:type="dxa"/>
            <w:tcBorders>
              <w:top w:val="single" w:sz="2" w:space="0" w:color="000000"/>
              <w:left w:val="none" w:sz="0" w:space="0" w:color="020000"/>
              <w:bottom w:val="single" w:sz="2" w:space="0" w:color="000000"/>
              <w:right w:val="none" w:sz="0" w:space="0" w:color="020000"/>
            </w:tcBorders>
            <w:vAlign w:val="bottom"/>
          </w:tcPr>
          <w:p w14:paraId="267CF143" w14:textId="77777777" w:rsidR="000C65D8" w:rsidRPr="000C65D8" w:rsidRDefault="005E6B9C" w:rsidP="000C65D8">
            <w:pPr>
              <w:spacing w:before="359" w:after="118" w:line="227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8"/>
                <w:szCs w:val="22"/>
              </w:rPr>
            </w:pPr>
            <w:r w:rsidRPr="000C65D8">
              <w:rPr>
                <w:rFonts w:ascii="Segoe UI Symbol" w:eastAsia="Tahoma" w:hAnsi="Segoe UI Symbol" w:cs="Segoe UI Symbol"/>
                <w:color w:val="000000"/>
                <w:sz w:val="18"/>
                <w:szCs w:val="22"/>
              </w:rPr>
              <w:t>❑</w:t>
            </w:r>
          </w:p>
        </w:tc>
        <w:tc>
          <w:tcPr>
            <w:tcW w:w="1584" w:type="dxa"/>
            <w:gridSpan w:val="4"/>
            <w:tcBorders>
              <w:top w:val="single" w:sz="2" w:space="0" w:color="000000"/>
              <w:left w:val="none" w:sz="0" w:space="0" w:color="020000"/>
              <w:bottom w:val="single" w:sz="2" w:space="0" w:color="000000"/>
              <w:right w:val="none" w:sz="0" w:space="0" w:color="020000"/>
            </w:tcBorders>
            <w:vAlign w:val="bottom"/>
          </w:tcPr>
          <w:p w14:paraId="22406E55" w14:textId="77777777" w:rsidR="000C65D8" w:rsidRPr="000C65D8" w:rsidRDefault="000C65D8" w:rsidP="000C65D8">
            <w:pPr>
              <w:spacing w:before="355" w:after="122" w:line="227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8"/>
                <w:szCs w:val="22"/>
              </w:rPr>
            </w:pPr>
            <w:r w:rsidRPr="000C65D8">
              <w:rPr>
                <w:rFonts w:ascii="Tahoma" w:eastAsia="Tahoma" w:hAnsi="Tahoma"/>
                <w:color w:val="000000"/>
                <w:sz w:val="18"/>
                <w:szCs w:val="22"/>
              </w:rPr>
              <w:t>Other:</w:t>
            </w:r>
            <w:r w:rsidR="00A92EFA">
              <w:rPr>
                <w:rFonts w:ascii="Tahoma" w:eastAsia="Tahoma" w:hAnsi="Tahoma"/>
                <w:color w:val="000000"/>
                <w:sz w:val="18"/>
                <w:szCs w:val="22"/>
              </w:rPr>
              <w:t xml:space="preserve"> </w:t>
            </w:r>
            <w:r w:rsidRPr="000C65D8">
              <w:rPr>
                <w:rFonts w:ascii="Segoe UI Symbol" w:eastAsia="Tahoma" w:hAnsi="Segoe UI Symbol" w:cs="Segoe UI Symbol"/>
                <w:color w:val="000000"/>
                <w:sz w:val="18"/>
                <w:szCs w:val="22"/>
              </w:rPr>
              <w:t>❑</w:t>
            </w:r>
            <w:r w:rsidR="00A92EFA">
              <w:rPr>
                <w:rFonts w:ascii="Tahoma" w:eastAsia="Tahoma" w:hAnsi="Tahoma"/>
                <w:color w:val="000000"/>
                <w:sz w:val="18"/>
                <w:szCs w:val="22"/>
              </w:rPr>
              <w:t xml:space="preserve"> </w:t>
            </w:r>
            <w:r w:rsidRPr="000C65D8">
              <w:rPr>
                <w:rFonts w:ascii="Tahoma" w:eastAsia="Tahoma" w:hAnsi="Tahoma"/>
                <w:color w:val="000000"/>
                <w:sz w:val="18"/>
                <w:szCs w:val="22"/>
              </w:rPr>
              <w:t>N/A:</w:t>
            </w:r>
          </w:p>
        </w:tc>
        <w:tc>
          <w:tcPr>
            <w:tcW w:w="202" w:type="dxa"/>
            <w:tcBorders>
              <w:top w:val="single" w:sz="2" w:space="0" w:color="000000"/>
              <w:left w:val="none" w:sz="0" w:space="0" w:color="020000"/>
              <w:bottom w:val="single" w:sz="2" w:space="0" w:color="000000"/>
              <w:right w:val="none" w:sz="0" w:space="0" w:color="020000"/>
            </w:tcBorders>
            <w:vAlign w:val="bottom"/>
          </w:tcPr>
          <w:p w14:paraId="1CD5884D" w14:textId="77777777" w:rsidR="000C65D8" w:rsidRPr="000C65D8" w:rsidRDefault="005E6B9C" w:rsidP="000C65D8">
            <w:pPr>
              <w:spacing w:before="352" w:after="125" w:line="227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8"/>
                <w:szCs w:val="22"/>
              </w:rPr>
            </w:pPr>
            <w:r w:rsidRPr="000C65D8">
              <w:rPr>
                <w:rFonts w:ascii="Segoe UI Symbol" w:eastAsia="Tahoma" w:hAnsi="Segoe UI Symbol" w:cs="Segoe UI Symbol"/>
                <w:color w:val="000000"/>
                <w:sz w:val="18"/>
                <w:szCs w:val="22"/>
              </w:rPr>
              <w:t>❑</w:t>
            </w:r>
          </w:p>
        </w:tc>
        <w:tc>
          <w:tcPr>
            <w:tcW w:w="432" w:type="dxa"/>
            <w:tcBorders>
              <w:top w:val="single" w:sz="2" w:space="0" w:color="000000"/>
              <w:left w:val="none" w:sz="0" w:space="0" w:color="020000"/>
              <w:bottom w:val="single" w:sz="2" w:space="0" w:color="000000"/>
              <w:right w:val="single" w:sz="2" w:space="0" w:color="000000"/>
            </w:tcBorders>
          </w:tcPr>
          <w:p w14:paraId="46DAA825" w14:textId="77777777" w:rsidR="000C65D8" w:rsidRPr="000C65D8" w:rsidRDefault="00A92EFA" w:rsidP="000C65D8">
            <w:pPr>
              <w:textAlignment w:val="baseline"/>
              <w:rPr>
                <w:rFonts w:ascii="Tahoma" w:eastAsia="Tahoma" w:hAnsi="Tahoma"/>
                <w:b w:val="0"/>
                <w:color w:val="000000"/>
                <w:szCs w:val="22"/>
              </w:rPr>
            </w:pPr>
            <w:r>
              <w:rPr>
                <w:rFonts w:ascii="Tahoma" w:eastAsia="Tahoma" w:hAnsi="Tahoma"/>
                <w:b w:val="0"/>
                <w:color w:val="000000"/>
                <w:szCs w:val="22"/>
              </w:rPr>
              <w:t xml:space="preserve"> </w:t>
            </w:r>
          </w:p>
        </w:tc>
        <w:tc>
          <w:tcPr>
            <w:tcW w:w="20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7179CB" w14:textId="77777777" w:rsidR="000C65D8" w:rsidRPr="000C65D8" w:rsidRDefault="000C65D8" w:rsidP="000C65D8">
            <w:pPr>
              <w:spacing w:line="220" w:lineRule="exact"/>
              <w:ind w:left="144"/>
              <w:textAlignment w:val="baseline"/>
              <w:rPr>
                <w:rFonts w:ascii="Tahoma" w:eastAsia="Tahoma" w:hAnsi="Tahoma"/>
                <w:color w:val="000000"/>
                <w:sz w:val="18"/>
                <w:szCs w:val="22"/>
              </w:rPr>
            </w:pPr>
            <w:r w:rsidRPr="000C65D8">
              <w:rPr>
                <w:rFonts w:ascii="Tahoma" w:eastAsia="Tahoma" w:hAnsi="Tahoma"/>
                <w:color w:val="000000"/>
                <w:sz w:val="18"/>
                <w:szCs w:val="22"/>
              </w:rPr>
              <w:t>7.</w:t>
            </w:r>
            <w:r w:rsidR="00A92EFA">
              <w:rPr>
                <w:rFonts w:ascii="Tahoma" w:eastAsia="Tahoma" w:hAnsi="Tahoma"/>
                <w:color w:val="000000"/>
                <w:sz w:val="18"/>
                <w:szCs w:val="22"/>
              </w:rPr>
              <w:t xml:space="preserve"> </w:t>
            </w:r>
            <w:r w:rsidRPr="000C65D8">
              <w:rPr>
                <w:rFonts w:ascii="Tahoma" w:eastAsia="Tahoma" w:hAnsi="Tahoma"/>
                <w:color w:val="000000"/>
                <w:sz w:val="18"/>
                <w:szCs w:val="22"/>
              </w:rPr>
              <w:t>Start</w:t>
            </w:r>
            <w:r w:rsidR="00A92EFA">
              <w:rPr>
                <w:rFonts w:ascii="Tahoma" w:eastAsia="Tahoma" w:hAnsi="Tahoma"/>
                <w:color w:val="000000"/>
                <w:sz w:val="18"/>
                <w:szCs w:val="22"/>
              </w:rPr>
              <w:t xml:space="preserve"> </w:t>
            </w:r>
            <w:r w:rsidRPr="000C65D8">
              <w:rPr>
                <w:rFonts w:ascii="Tahoma" w:eastAsia="Tahoma" w:hAnsi="Tahoma"/>
                <w:color w:val="000000"/>
                <w:sz w:val="18"/>
                <w:szCs w:val="22"/>
              </w:rPr>
              <w:t>Date</w:t>
            </w:r>
          </w:p>
          <w:p w14:paraId="155A3F3C" w14:textId="77777777" w:rsidR="000C65D8" w:rsidRPr="000C65D8" w:rsidRDefault="000C65D8" w:rsidP="000C65D8">
            <w:pPr>
              <w:spacing w:before="124" w:after="130" w:line="230" w:lineRule="exact"/>
              <w:ind w:left="144"/>
              <w:textAlignment w:val="baseline"/>
              <w:rPr>
                <w:rFonts w:ascii="Tahoma" w:eastAsia="Tahoma" w:hAnsi="Tahoma"/>
                <w:b w:val="0"/>
                <w:color w:val="000000"/>
                <w:sz w:val="18"/>
                <w:szCs w:val="22"/>
              </w:rPr>
            </w:pP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389625" w14:textId="77777777" w:rsidR="000C65D8" w:rsidRPr="000C65D8" w:rsidRDefault="000C65D8" w:rsidP="000C65D8">
            <w:pPr>
              <w:spacing w:line="215" w:lineRule="exact"/>
              <w:ind w:right="720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  <w:szCs w:val="22"/>
              </w:rPr>
            </w:pPr>
            <w:r w:rsidRPr="000C65D8">
              <w:rPr>
                <w:rFonts w:ascii="Tahoma" w:eastAsia="Tahoma" w:hAnsi="Tahoma"/>
                <w:color w:val="000000"/>
                <w:sz w:val="18"/>
                <w:szCs w:val="22"/>
              </w:rPr>
              <w:t>8.</w:t>
            </w:r>
            <w:r w:rsidR="00A92EFA">
              <w:rPr>
                <w:rFonts w:ascii="Tahoma" w:eastAsia="Tahoma" w:hAnsi="Tahoma"/>
                <w:color w:val="000000"/>
                <w:sz w:val="18"/>
                <w:szCs w:val="22"/>
              </w:rPr>
              <w:t xml:space="preserve"> </w:t>
            </w:r>
            <w:r w:rsidRPr="000C65D8">
              <w:rPr>
                <w:rFonts w:ascii="Tahoma" w:eastAsia="Tahoma" w:hAnsi="Tahoma"/>
                <w:color w:val="000000"/>
                <w:sz w:val="18"/>
                <w:szCs w:val="22"/>
              </w:rPr>
              <w:t>End</w:t>
            </w:r>
            <w:r w:rsidR="00A92EFA">
              <w:rPr>
                <w:rFonts w:ascii="Tahoma" w:eastAsia="Tahoma" w:hAnsi="Tahoma"/>
                <w:color w:val="000000"/>
                <w:sz w:val="18"/>
                <w:szCs w:val="22"/>
              </w:rPr>
              <w:t xml:space="preserve"> </w:t>
            </w:r>
            <w:r w:rsidRPr="000C65D8">
              <w:rPr>
                <w:rFonts w:ascii="Tahoma" w:eastAsia="Tahoma" w:hAnsi="Tahoma"/>
                <w:color w:val="000000"/>
                <w:sz w:val="18"/>
                <w:szCs w:val="22"/>
              </w:rPr>
              <w:t>Date</w:t>
            </w:r>
          </w:p>
          <w:p w14:paraId="0FE4EFDF" w14:textId="77777777" w:rsidR="000C65D8" w:rsidRPr="000C65D8" w:rsidRDefault="000C65D8" w:rsidP="009864BC">
            <w:pPr>
              <w:spacing w:before="125" w:after="134" w:line="230" w:lineRule="exact"/>
              <w:ind w:right="720"/>
              <w:jc w:val="right"/>
              <w:textAlignment w:val="baseline"/>
              <w:rPr>
                <w:rFonts w:ascii="Tahoma" w:eastAsia="Tahoma" w:hAnsi="Tahoma"/>
                <w:b w:val="0"/>
                <w:color w:val="000000"/>
                <w:sz w:val="18"/>
                <w:szCs w:val="22"/>
              </w:rPr>
            </w:pPr>
            <w:r w:rsidRPr="000C65D8">
              <w:rPr>
                <w:rFonts w:ascii="Tahoma" w:eastAsia="Tahoma" w:hAnsi="Tahoma"/>
                <w:b w:val="0"/>
                <w:color w:val="000000"/>
                <w:sz w:val="18"/>
                <w:szCs w:val="22"/>
              </w:rPr>
              <w:t>06/30/202</w:t>
            </w:r>
            <w:r w:rsidR="009864BC">
              <w:rPr>
                <w:rFonts w:ascii="Tahoma" w:eastAsia="Tahoma" w:hAnsi="Tahoma"/>
                <w:b w:val="0"/>
                <w:color w:val="000000"/>
                <w:sz w:val="18"/>
                <w:szCs w:val="22"/>
              </w:rPr>
              <w:t>3</w:t>
            </w:r>
          </w:p>
        </w:tc>
      </w:tr>
      <w:tr w:rsidR="007F4E66" w:rsidRPr="000C65D8" w14:paraId="58312A78" w14:textId="77777777" w:rsidTr="003A2D2C">
        <w:trPr>
          <w:trHeight w:val="708"/>
        </w:trPr>
        <w:tc>
          <w:tcPr>
            <w:tcW w:w="10728" w:type="dxa"/>
            <w:gridSpan w:val="1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2544A60A" w14:textId="77777777" w:rsidR="007F4E66" w:rsidRPr="007F4E66" w:rsidRDefault="007F4E66" w:rsidP="009C73C5">
            <w:pPr>
              <w:pStyle w:val="ListParagraph"/>
              <w:numPr>
                <w:ilvl w:val="0"/>
                <w:numId w:val="45"/>
              </w:numPr>
              <w:tabs>
                <w:tab w:val="left" w:pos="144"/>
                <w:tab w:val="left" w:pos="288"/>
                <w:tab w:val="left" w:pos="3528"/>
                <w:tab w:val="left" w:pos="7344"/>
              </w:tabs>
              <w:ind w:left="504"/>
              <w:textAlignment w:val="baseline"/>
              <w:rPr>
                <w:rFonts w:ascii="Tahoma" w:eastAsia="Tahoma" w:hAnsi="Tahoma"/>
                <w:color w:val="000000"/>
                <w:sz w:val="18"/>
                <w:szCs w:val="22"/>
              </w:rPr>
            </w:pPr>
            <w:r w:rsidRPr="007F4E66">
              <w:rPr>
                <w:rFonts w:ascii="Tahoma" w:eastAsia="Tahoma" w:hAnsi="Tahoma"/>
                <w:color w:val="000000"/>
                <w:sz w:val="18"/>
                <w:szCs w:val="22"/>
              </w:rPr>
              <w:t>Federal</w:t>
            </w:r>
            <w:r w:rsidR="00A92EFA">
              <w:rPr>
                <w:rFonts w:ascii="Tahoma" w:eastAsia="Tahoma" w:hAnsi="Tahoma"/>
                <w:color w:val="000000"/>
                <w:sz w:val="18"/>
                <w:szCs w:val="22"/>
              </w:rPr>
              <w:t xml:space="preserve"> </w:t>
            </w:r>
            <w:r w:rsidRPr="007F4E66">
              <w:rPr>
                <w:rFonts w:ascii="Tahoma" w:eastAsia="Tahoma" w:hAnsi="Tahoma"/>
                <w:color w:val="000000"/>
                <w:sz w:val="18"/>
                <w:szCs w:val="22"/>
              </w:rPr>
              <w:t>Funds</w:t>
            </w:r>
            <w:r w:rsidR="00A92EFA">
              <w:rPr>
                <w:rFonts w:ascii="Tahoma" w:eastAsia="Tahoma" w:hAnsi="Tahoma"/>
                <w:color w:val="000000"/>
                <w:sz w:val="18"/>
                <w:szCs w:val="22"/>
              </w:rPr>
              <w:t xml:space="preserve"> </w:t>
            </w:r>
            <w:r w:rsidRPr="007F4E66">
              <w:rPr>
                <w:rFonts w:ascii="Tahoma" w:eastAsia="Tahoma" w:hAnsi="Tahoma"/>
                <w:color w:val="000000"/>
                <w:sz w:val="18"/>
                <w:szCs w:val="22"/>
              </w:rPr>
              <w:t>(as</w:t>
            </w:r>
            <w:r w:rsidR="00A92EFA">
              <w:rPr>
                <w:rFonts w:ascii="Tahoma" w:eastAsia="Tahoma" w:hAnsi="Tahoma"/>
                <w:color w:val="000000"/>
                <w:sz w:val="18"/>
                <w:szCs w:val="22"/>
              </w:rPr>
              <w:t xml:space="preserve"> </w:t>
            </w:r>
            <w:r w:rsidRPr="007F4E66">
              <w:rPr>
                <w:rFonts w:ascii="Tahoma" w:eastAsia="Tahoma" w:hAnsi="Tahoma"/>
                <w:color w:val="000000"/>
                <w:sz w:val="18"/>
                <w:szCs w:val="22"/>
              </w:rPr>
              <w:t>applicable)</w:t>
            </w:r>
            <w:r w:rsidRPr="007F4E66">
              <w:rPr>
                <w:rFonts w:ascii="Tahoma" w:eastAsia="Tahoma" w:hAnsi="Tahoma"/>
                <w:color w:val="000000"/>
                <w:sz w:val="18"/>
                <w:szCs w:val="22"/>
              </w:rPr>
              <w:tab/>
              <w:t>Federal</w:t>
            </w:r>
            <w:r w:rsidR="00A92EFA">
              <w:rPr>
                <w:rFonts w:ascii="Tahoma" w:eastAsia="Tahoma" w:hAnsi="Tahoma"/>
                <w:color w:val="000000"/>
                <w:sz w:val="18"/>
                <w:szCs w:val="22"/>
              </w:rPr>
              <w:t xml:space="preserve"> </w:t>
            </w:r>
            <w:r w:rsidRPr="007F4E66">
              <w:rPr>
                <w:rFonts w:ascii="Tahoma" w:eastAsia="Tahoma" w:hAnsi="Tahoma"/>
                <w:color w:val="000000"/>
                <w:sz w:val="18"/>
                <w:szCs w:val="22"/>
              </w:rPr>
              <w:t>Agency:</w:t>
            </w:r>
            <w:r w:rsidRPr="007F4E66">
              <w:rPr>
                <w:rFonts w:ascii="Tahoma" w:eastAsia="Tahoma" w:hAnsi="Tahoma"/>
                <w:color w:val="000000"/>
                <w:sz w:val="18"/>
                <w:szCs w:val="22"/>
              </w:rPr>
              <w:tab/>
              <w:t>CFDA</w:t>
            </w:r>
            <w:r w:rsidR="00A92EFA">
              <w:rPr>
                <w:rFonts w:ascii="Tahoma" w:eastAsia="Tahoma" w:hAnsi="Tahoma"/>
                <w:color w:val="000000"/>
                <w:sz w:val="18"/>
                <w:szCs w:val="22"/>
              </w:rPr>
              <w:t xml:space="preserve"> </w:t>
            </w:r>
            <w:r w:rsidRPr="007F4E66">
              <w:rPr>
                <w:rFonts w:ascii="Tahoma" w:eastAsia="Tahoma" w:hAnsi="Tahoma"/>
                <w:color w:val="000000"/>
                <w:sz w:val="18"/>
                <w:szCs w:val="22"/>
              </w:rPr>
              <w:t>Number</w:t>
            </w:r>
          </w:p>
          <w:p w14:paraId="55A28E12" w14:textId="77777777" w:rsidR="007F4E66" w:rsidRPr="007F4E66" w:rsidRDefault="00A92EFA" w:rsidP="000C65D8">
            <w:pPr>
              <w:textAlignment w:val="baseline"/>
              <w:rPr>
                <w:rFonts w:ascii="Tahoma" w:eastAsia="Tahoma" w:hAnsi="Tahoma"/>
                <w:color w:val="000000"/>
                <w:sz w:val="18"/>
                <w:szCs w:val="22"/>
              </w:rPr>
            </w:pPr>
            <w:r>
              <w:rPr>
                <w:rFonts w:ascii="Tahoma" w:eastAsia="Tahoma" w:hAnsi="Tahoma"/>
                <w:b w:val="0"/>
                <w:color w:val="000000"/>
                <w:szCs w:val="22"/>
              </w:rPr>
              <w:t xml:space="preserve"> </w:t>
            </w:r>
          </w:p>
        </w:tc>
      </w:tr>
      <w:tr w:rsidR="000C65D8" w:rsidRPr="000C65D8" w14:paraId="10738877" w14:textId="77777777" w:rsidTr="000C65D8">
        <w:trPr>
          <w:trHeight w:hRule="exact" w:val="663"/>
        </w:trPr>
        <w:tc>
          <w:tcPr>
            <w:tcW w:w="25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3726F1" w14:textId="77777777" w:rsidR="000C65D8" w:rsidRPr="000C65D8" w:rsidRDefault="000C65D8" w:rsidP="009C73C5">
            <w:pPr>
              <w:numPr>
                <w:ilvl w:val="0"/>
                <w:numId w:val="27"/>
              </w:numPr>
              <w:tabs>
                <w:tab w:val="left" w:pos="432"/>
              </w:tabs>
              <w:spacing w:after="111" w:line="275" w:lineRule="exact"/>
              <w:ind w:left="144"/>
              <w:textAlignment w:val="baseline"/>
              <w:rPr>
                <w:rFonts w:ascii="Tahoma" w:eastAsia="Tahoma" w:hAnsi="Tahoma"/>
                <w:color w:val="000000"/>
                <w:sz w:val="18"/>
                <w:szCs w:val="22"/>
              </w:rPr>
            </w:pPr>
            <w:r w:rsidRPr="000C65D8">
              <w:rPr>
                <w:rFonts w:ascii="Tahoma" w:eastAsia="Tahoma" w:hAnsi="Tahoma"/>
                <w:color w:val="000000"/>
                <w:sz w:val="18"/>
                <w:szCs w:val="22"/>
              </w:rPr>
              <w:t>Tax</w:t>
            </w:r>
            <w:r w:rsidR="00A92EFA">
              <w:rPr>
                <w:rFonts w:ascii="Tahoma" w:eastAsia="Tahoma" w:hAnsi="Tahoma"/>
                <w:color w:val="000000"/>
                <w:sz w:val="18"/>
                <w:szCs w:val="22"/>
              </w:rPr>
              <w:t xml:space="preserve"> </w:t>
            </w:r>
            <w:r w:rsidRPr="000C65D8">
              <w:rPr>
                <w:rFonts w:ascii="Tahoma" w:eastAsia="Tahoma" w:hAnsi="Tahoma"/>
                <w:color w:val="000000"/>
                <w:sz w:val="18"/>
                <w:szCs w:val="22"/>
              </w:rPr>
              <w:t>ID</w:t>
            </w:r>
            <w:r w:rsidR="00A92EFA">
              <w:rPr>
                <w:rFonts w:ascii="Tahoma" w:eastAsia="Tahoma" w:hAnsi="Tahoma"/>
                <w:color w:val="000000"/>
                <w:sz w:val="18"/>
                <w:szCs w:val="22"/>
              </w:rPr>
              <w:t xml:space="preserve"> </w:t>
            </w:r>
            <w:r w:rsidRPr="000C65D8">
              <w:rPr>
                <w:rFonts w:ascii="Tahoma" w:eastAsia="Tahoma" w:hAnsi="Tahoma"/>
                <w:color w:val="000000"/>
                <w:sz w:val="18"/>
                <w:szCs w:val="22"/>
              </w:rPr>
              <w:t>#</w:t>
            </w:r>
            <w:r w:rsidR="00A92EFA">
              <w:rPr>
                <w:rFonts w:ascii="Tahoma" w:eastAsia="Tahoma" w:hAnsi="Tahoma"/>
                <w:color w:val="000000"/>
                <w:sz w:val="18"/>
                <w:szCs w:val="22"/>
              </w:rPr>
              <w:t xml:space="preserve"> </w:t>
            </w:r>
            <w:r w:rsidRPr="000C65D8">
              <w:rPr>
                <w:rFonts w:ascii="Tahoma" w:eastAsia="Tahoma" w:hAnsi="Tahoma"/>
                <w:color w:val="000000"/>
                <w:sz w:val="18"/>
                <w:szCs w:val="22"/>
              </w:rPr>
              <w:br/>
            </w:r>
          </w:p>
        </w:tc>
        <w:tc>
          <w:tcPr>
            <w:tcW w:w="248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DDD439" w14:textId="77777777" w:rsidR="000C65D8" w:rsidRPr="000C65D8" w:rsidRDefault="000C65D8" w:rsidP="009C73C5">
            <w:pPr>
              <w:numPr>
                <w:ilvl w:val="0"/>
                <w:numId w:val="27"/>
              </w:numPr>
              <w:tabs>
                <w:tab w:val="left" w:pos="432"/>
              </w:tabs>
              <w:spacing w:after="63" w:line="299" w:lineRule="exact"/>
              <w:ind w:left="144"/>
              <w:textAlignment w:val="baseline"/>
              <w:rPr>
                <w:rFonts w:ascii="Tahoma" w:eastAsia="Tahoma" w:hAnsi="Tahoma"/>
                <w:color w:val="000000"/>
                <w:spacing w:val="10"/>
                <w:sz w:val="18"/>
                <w:szCs w:val="22"/>
              </w:rPr>
            </w:pPr>
            <w:r w:rsidRPr="000C65D8">
              <w:rPr>
                <w:rFonts w:ascii="Tahoma" w:eastAsia="Tahoma" w:hAnsi="Tahoma"/>
                <w:color w:val="000000"/>
                <w:spacing w:val="10"/>
                <w:sz w:val="18"/>
                <w:szCs w:val="22"/>
              </w:rPr>
              <w:t>SVVV</w:t>
            </w:r>
            <w:r w:rsidR="00A92EFA">
              <w:rPr>
                <w:rFonts w:ascii="Tahoma" w:eastAsia="Tahoma" w:hAnsi="Tahoma"/>
                <w:color w:val="000000"/>
                <w:spacing w:val="10"/>
                <w:sz w:val="18"/>
                <w:szCs w:val="22"/>
              </w:rPr>
              <w:t xml:space="preserve"> </w:t>
            </w:r>
            <w:r w:rsidRPr="000C65D8">
              <w:rPr>
                <w:rFonts w:ascii="Tahoma" w:eastAsia="Tahoma" w:hAnsi="Tahoma"/>
                <w:color w:val="000000"/>
                <w:spacing w:val="10"/>
                <w:sz w:val="18"/>
                <w:szCs w:val="22"/>
              </w:rPr>
              <w:t>#</w:t>
            </w:r>
            <w:r w:rsidR="00A92EFA">
              <w:rPr>
                <w:rFonts w:ascii="Tahoma" w:eastAsia="Tahoma" w:hAnsi="Tahoma"/>
                <w:color w:val="000000"/>
                <w:spacing w:val="10"/>
                <w:sz w:val="18"/>
                <w:szCs w:val="22"/>
              </w:rPr>
              <w:t xml:space="preserve"> </w:t>
            </w:r>
          </w:p>
        </w:tc>
        <w:tc>
          <w:tcPr>
            <w:tcW w:w="33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238578" w14:textId="77777777" w:rsidR="000C65D8" w:rsidRPr="000C65D8" w:rsidRDefault="000C65D8" w:rsidP="009C73C5">
            <w:pPr>
              <w:numPr>
                <w:ilvl w:val="0"/>
                <w:numId w:val="27"/>
              </w:numPr>
              <w:tabs>
                <w:tab w:val="left" w:pos="432"/>
              </w:tabs>
              <w:spacing w:after="127" w:line="267" w:lineRule="exact"/>
              <w:ind w:left="144"/>
              <w:textAlignment w:val="baseline"/>
              <w:rPr>
                <w:rFonts w:ascii="Tahoma" w:eastAsia="Tahoma" w:hAnsi="Tahoma"/>
                <w:color w:val="000000"/>
                <w:sz w:val="18"/>
                <w:szCs w:val="22"/>
              </w:rPr>
            </w:pPr>
            <w:r w:rsidRPr="000C65D8">
              <w:rPr>
                <w:rFonts w:ascii="Tahoma" w:eastAsia="Tahoma" w:hAnsi="Tahoma"/>
                <w:color w:val="000000"/>
                <w:sz w:val="18"/>
                <w:szCs w:val="22"/>
              </w:rPr>
              <w:t>UBI</w:t>
            </w:r>
            <w:r w:rsidR="00A92EFA">
              <w:rPr>
                <w:rFonts w:ascii="Tahoma" w:eastAsia="Tahoma" w:hAnsi="Tahoma"/>
                <w:color w:val="000000"/>
                <w:sz w:val="18"/>
                <w:szCs w:val="22"/>
              </w:rPr>
              <w:t xml:space="preserve"> </w:t>
            </w:r>
            <w:r w:rsidRPr="000C65D8">
              <w:rPr>
                <w:rFonts w:ascii="Tahoma" w:eastAsia="Tahoma" w:hAnsi="Tahoma"/>
                <w:color w:val="000000"/>
                <w:sz w:val="18"/>
                <w:szCs w:val="22"/>
              </w:rPr>
              <w:t>#</w:t>
            </w:r>
            <w:r w:rsidR="00A92EFA">
              <w:rPr>
                <w:rFonts w:ascii="Tahoma" w:eastAsia="Tahoma" w:hAnsi="Tahoma"/>
                <w:color w:val="000000"/>
                <w:sz w:val="18"/>
                <w:szCs w:val="22"/>
              </w:rPr>
              <w:t xml:space="preserve"> </w:t>
            </w:r>
            <w:r w:rsidRPr="000C65D8">
              <w:rPr>
                <w:rFonts w:ascii="Tahoma" w:eastAsia="Tahoma" w:hAnsi="Tahoma"/>
                <w:color w:val="000000"/>
                <w:sz w:val="18"/>
                <w:szCs w:val="22"/>
              </w:rPr>
              <w:br/>
            </w:r>
          </w:p>
        </w:tc>
        <w:tc>
          <w:tcPr>
            <w:tcW w:w="24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C422B0" w14:textId="77777777" w:rsidR="000C65D8" w:rsidRPr="000C65D8" w:rsidRDefault="000C65D8" w:rsidP="009C73C5">
            <w:pPr>
              <w:numPr>
                <w:ilvl w:val="0"/>
                <w:numId w:val="27"/>
              </w:numPr>
              <w:spacing w:after="449" w:line="213" w:lineRule="exact"/>
              <w:ind w:right="1232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  <w:szCs w:val="22"/>
              </w:rPr>
            </w:pPr>
            <w:r w:rsidRPr="000C65D8">
              <w:rPr>
                <w:rFonts w:ascii="Tahoma" w:eastAsia="Tahoma" w:hAnsi="Tahoma"/>
                <w:color w:val="000000"/>
                <w:sz w:val="18"/>
                <w:szCs w:val="22"/>
              </w:rPr>
              <w:t>DUNS</w:t>
            </w:r>
            <w:r w:rsidR="00A92EFA">
              <w:rPr>
                <w:rFonts w:ascii="Tahoma" w:eastAsia="Tahoma" w:hAnsi="Tahoma"/>
                <w:color w:val="000000"/>
                <w:sz w:val="18"/>
                <w:szCs w:val="22"/>
              </w:rPr>
              <w:t xml:space="preserve"> </w:t>
            </w:r>
            <w:r w:rsidRPr="000C65D8">
              <w:rPr>
                <w:rFonts w:ascii="Tahoma" w:eastAsia="Tahoma" w:hAnsi="Tahoma"/>
                <w:color w:val="000000"/>
                <w:sz w:val="18"/>
                <w:szCs w:val="22"/>
              </w:rPr>
              <w:t>#</w:t>
            </w:r>
          </w:p>
        </w:tc>
      </w:tr>
      <w:tr w:rsidR="000C65D8" w:rsidRPr="000C65D8" w14:paraId="22E447DF" w14:textId="77777777" w:rsidTr="000C65D8">
        <w:trPr>
          <w:trHeight w:hRule="exact" w:val="687"/>
        </w:trPr>
        <w:tc>
          <w:tcPr>
            <w:tcW w:w="10728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46FE7E" w14:textId="77777777" w:rsidR="000C65D8" w:rsidRPr="000C65D8" w:rsidRDefault="000C65D8" w:rsidP="009C73C5">
            <w:pPr>
              <w:numPr>
                <w:ilvl w:val="0"/>
                <w:numId w:val="27"/>
              </w:numPr>
              <w:tabs>
                <w:tab w:val="left" w:pos="432"/>
              </w:tabs>
              <w:spacing w:line="227" w:lineRule="exact"/>
              <w:ind w:left="144"/>
              <w:textAlignment w:val="baseline"/>
              <w:rPr>
                <w:rFonts w:ascii="Tahoma" w:eastAsia="Tahoma" w:hAnsi="Tahoma"/>
                <w:color w:val="000000"/>
                <w:sz w:val="18"/>
                <w:szCs w:val="22"/>
              </w:rPr>
            </w:pPr>
            <w:r w:rsidRPr="000C65D8">
              <w:rPr>
                <w:rFonts w:ascii="Tahoma" w:eastAsia="Tahoma" w:hAnsi="Tahoma"/>
                <w:color w:val="000000"/>
                <w:sz w:val="18"/>
                <w:szCs w:val="22"/>
              </w:rPr>
              <w:t>Contract</w:t>
            </w:r>
            <w:r w:rsidR="00A92EFA">
              <w:rPr>
                <w:rFonts w:ascii="Tahoma" w:eastAsia="Tahoma" w:hAnsi="Tahoma"/>
                <w:color w:val="000000"/>
                <w:sz w:val="18"/>
                <w:szCs w:val="22"/>
              </w:rPr>
              <w:t xml:space="preserve"> </w:t>
            </w:r>
            <w:r w:rsidRPr="000C65D8">
              <w:rPr>
                <w:rFonts w:ascii="Tahoma" w:eastAsia="Tahoma" w:hAnsi="Tahoma"/>
                <w:color w:val="000000"/>
                <w:sz w:val="18"/>
                <w:szCs w:val="22"/>
              </w:rPr>
              <w:t>Purpose</w:t>
            </w:r>
          </w:p>
          <w:p w14:paraId="2D9E09A2" w14:textId="77777777" w:rsidR="000C65D8" w:rsidRPr="000C65D8" w:rsidRDefault="000C65D8" w:rsidP="009864BC">
            <w:pPr>
              <w:spacing w:before="121" w:after="367" w:line="230" w:lineRule="exact"/>
              <w:ind w:left="144"/>
              <w:textAlignment w:val="baseline"/>
              <w:rPr>
                <w:rFonts w:ascii="Tahoma" w:eastAsia="Tahoma" w:hAnsi="Tahoma"/>
                <w:b w:val="0"/>
                <w:color w:val="000000"/>
                <w:sz w:val="18"/>
                <w:szCs w:val="22"/>
              </w:rPr>
            </w:pPr>
            <w:r w:rsidRPr="000C65D8">
              <w:rPr>
                <w:rFonts w:ascii="Tahoma" w:eastAsia="Tahoma" w:hAnsi="Tahoma"/>
                <w:b w:val="0"/>
                <w:color w:val="000000"/>
                <w:sz w:val="18"/>
                <w:szCs w:val="22"/>
              </w:rPr>
              <w:t>Providing</w:t>
            </w:r>
            <w:r w:rsidR="00A92EFA">
              <w:rPr>
                <w:rFonts w:ascii="Tahoma" w:eastAsia="Tahoma" w:hAnsi="Tahoma"/>
                <w:b w:val="0"/>
                <w:color w:val="000000"/>
                <w:sz w:val="18"/>
                <w:szCs w:val="22"/>
              </w:rPr>
              <w:t xml:space="preserve"> </w:t>
            </w:r>
            <w:r w:rsidRPr="000C65D8">
              <w:rPr>
                <w:rFonts w:ascii="Tahoma" w:eastAsia="Tahoma" w:hAnsi="Tahoma"/>
                <w:b w:val="0"/>
                <w:color w:val="000000"/>
                <w:sz w:val="18"/>
                <w:szCs w:val="22"/>
              </w:rPr>
              <w:t>Lobbying</w:t>
            </w:r>
            <w:r w:rsidR="00A92EFA">
              <w:rPr>
                <w:rFonts w:ascii="Tahoma" w:eastAsia="Tahoma" w:hAnsi="Tahoma"/>
                <w:b w:val="0"/>
                <w:color w:val="000000"/>
                <w:sz w:val="18"/>
                <w:szCs w:val="22"/>
              </w:rPr>
              <w:t xml:space="preserve"> </w:t>
            </w:r>
            <w:r w:rsidRPr="000C65D8">
              <w:rPr>
                <w:rFonts w:ascii="Tahoma" w:eastAsia="Tahoma" w:hAnsi="Tahoma"/>
                <w:b w:val="0"/>
                <w:color w:val="000000"/>
                <w:sz w:val="18"/>
                <w:szCs w:val="22"/>
              </w:rPr>
              <w:t>assistance</w:t>
            </w:r>
            <w:r w:rsidR="00A92EFA">
              <w:rPr>
                <w:rFonts w:ascii="Tahoma" w:eastAsia="Tahoma" w:hAnsi="Tahoma"/>
                <w:b w:val="0"/>
                <w:color w:val="000000"/>
                <w:sz w:val="18"/>
                <w:szCs w:val="22"/>
              </w:rPr>
              <w:t xml:space="preserve"> </w:t>
            </w:r>
            <w:r w:rsidRPr="000C65D8">
              <w:rPr>
                <w:rFonts w:ascii="Tahoma" w:eastAsia="Tahoma" w:hAnsi="Tahoma"/>
                <w:b w:val="0"/>
                <w:color w:val="000000"/>
                <w:sz w:val="18"/>
                <w:szCs w:val="22"/>
              </w:rPr>
              <w:t>for</w:t>
            </w:r>
            <w:r w:rsidR="00A92EFA">
              <w:rPr>
                <w:rFonts w:ascii="Tahoma" w:eastAsia="Tahoma" w:hAnsi="Tahoma"/>
                <w:b w:val="0"/>
                <w:color w:val="000000"/>
                <w:sz w:val="18"/>
                <w:szCs w:val="22"/>
              </w:rPr>
              <w:t xml:space="preserve"> </w:t>
            </w:r>
            <w:r w:rsidRPr="000C65D8">
              <w:rPr>
                <w:rFonts w:ascii="Tahoma" w:eastAsia="Tahoma" w:hAnsi="Tahoma"/>
                <w:b w:val="0"/>
                <w:color w:val="000000"/>
                <w:sz w:val="18"/>
                <w:szCs w:val="22"/>
              </w:rPr>
              <w:t>the</w:t>
            </w:r>
            <w:r w:rsidR="00A92EFA">
              <w:rPr>
                <w:rFonts w:ascii="Tahoma" w:eastAsia="Tahoma" w:hAnsi="Tahoma"/>
                <w:b w:val="0"/>
                <w:color w:val="000000"/>
                <w:sz w:val="18"/>
                <w:szCs w:val="22"/>
              </w:rPr>
              <w:t xml:space="preserve"> </w:t>
            </w:r>
            <w:r w:rsidRPr="000C65D8">
              <w:rPr>
                <w:rFonts w:ascii="Tahoma" w:eastAsia="Tahoma" w:hAnsi="Tahoma"/>
                <w:b w:val="0"/>
                <w:color w:val="000000"/>
                <w:sz w:val="18"/>
                <w:szCs w:val="22"/>
              </w:rPr>
              <w:t>Public</w:t>
            </w:r>
            <w:r w:rsidR="00A92EFA">
              <w:rPr>
                <w:rFonts w:ascii="Tahoma" w:eastAsia="Tahoma" w:hAnsi="Tahoma"/>
                <w:b w:val="0"/>
                <w:color w:val="000000"/>
                <w:sz w:val="18"/>
                <w:szCs w:val="22"/>
              </w:rPr>
              <w:t xml:space="preserve"> </w:t>
            </w:r>
            <w:r w:rsidRPr="000C65D8">
              <w:rPr>
                <w:rFonts w:ascii="Tahoma" w:eastAsia="Tahoma" w:hAnsi="Tahoma"/>
                <w:b w:val="0"/>
                <w:color w:val="000000"/>
                <w:sz w:val="18"/>
                <w:szCs w:val="22"/>
              </w:rPr>
              <w:t>works</w:t>
            </w:r>
            <w:r w:rsidR="00A92EFA">
              <w:rPr>
                <w:rFonts w:ascii="Tahoma" w:eastAsia="Tahoma" w:hAnsi="Tahoma"/>
                <w:b w:val="0"/>
                <w:color w:val="000000"/>
                <w:sz w:val="18"/>
                <w:szCs w:val="22"/>
              </w:rPr>
              <w:t xml:space="preserve"> </w:t>
            </w:r>
            <w:r w:rsidRPr="000C65D8">
              <w:rPr>
                <w:rFonts w:ascii="Tahoma" w:eastAsia="Tahoma" w:hAnsi="Tahoma"/>
                <w:b w:val="0"/>
                <w:color w:val="000000"/>
                <w:sz w:val="18"/>
                <w:szCs w:val="22"/>
              </w:rPr>
              <w:t>board</w:t>
            </w:r>
            <w:r w:rsidR="00A92EFA">
              <w:rPr>
                <w:rFonts w:ascii="Tahoma" w:eastAsia="Tahoma" w:hAnsi="Tahoma"/>
                <w:b w:val="0"/>
                <w:color w:val="000000"/>
                <w:sz w:val="18"/>
                <w:szCs w:val="22"/>
              </w:rPr>
              <w:t xml:space="preserve"> </w:t>
            </w:r>
            <w:r w:rsidRPr="000C65D8">
              <w:rPr>
                <w:rFonts w:ascii="Tahoma" w:eastAsia="Tahoma" w:hAnsi="Tahoma"/>
                <w:b w:val="0"/>
                <w:color w:val="000000"/>
                <w:sz w:val="18"/>
                <w:szCs w:val="22"/>
              </w:rPr>
              <w:t>for</w:t>
            </w:r>
            <w:r w:rsidR="00A92EFA">
              <w:rPr>
                <w:rFonts w:ascii="Tahoma" w:eastAsia="Tahoma" w:hAnsi="Tahoma"/>
                <w:b w:val="0"/>
                <w:color w:val="000000"/>
                <w:sz w:val="18"/>
                <w:szCs w:val="22"/>
              </w:rPr>
              <w:t xml:space="preserve"> </w:t>
            </w:r>
            <w:r w:rsidRPr="000C65D8">
              <w:rPr>
                <w:rFonts w:ascii="Tahoma" w:eastAsia="Tahoma" w:hAnsi="Tahoma"/>
                <w:b w:val="0"/>
                <w:color w:val="000000"/>
                <w:sz w:val="18"/>
                <w:szCs w:val="22"/>
              </w:rPr>
              <w:t>the</w:t>
            </w:r>
            <w:r w:rsidR="00A92EFA">
              <w:rPr>
                <w:rFonts w:ascii="Tahoma" w:eastAsia="Tahoma" w:hAnsi="Tahoma"/>
                <w:b w:val="0"/>
                <w:color w:val="000000"/>
                <w:sz w:val="18"/>
                <w:szCs w:val="22"/>
              </w:rPr>
              <w:t xml:space="preserve"> </w:t>
            </w:r>
            <w:r w:rsidRPr="000C65D8">
              <w:rPr>
                <w:rFonts w:ascii="Tahoma" w:eastAsia="Tahoma" w:hAnsi="Tahoma"/>
                <w:b w:val="0"/>
                <w:color w:val="000000"/>
                <w:sz w:val="18"/>
                <w:szCs w:val="22"/>
              </w:rPr>
              <w:t>biennium</w:t>
            </w:r>
            <w:r w:rsidR="00A92EFA">
              <w:rPr>
                <w:rFonts w:ascii="Tahoma" w:eastAsia="Tahoma" w:hAnsi="Tahoma"/>
                <w:b w:val="0"/>
                <w:color w:val="000000"/>
                <w:sz w:val="18"/>
                <w:szCs w:val="22"/>
              </w:rPr>
              <w:t xml:space="preserve"> </w:t>
            </w:r>
            <w:r w:rsidRPr="000C65D8">
              <w:rPr>
                <w:rFonts w:ascii="Tahoma" w:eastAsia="Tahoma" w:hAnsi="Tahoma"/>
                <w:b w:val="0"/>
                <w:color w:val="000000"/>
                <w:sz w:val="18"/>
                <w:szCs w:val="22"/>
              </w:rPr>
              <w:t>20</w:t>
            </w:r>
            <w:r w:rsidR="009864BC">
              <w:rPr>
                <w:rFonts w:ascii="Tahoma" w:eastAsia="Tahoma" w:hAnsi="Tahoma"/>
                <w:b w:val="0"/>
                <w:color w:val="000000"/>
                <w:sz w:val="18"/>
                <w:szCs w:val="22"/>
              </w:rPr>
              <w:t>21-2023</w:t>
            </w:r>
            <w:r w:rsidRPr="000C65D8">
              <w:rPr>
                <w:rFonts w:ascii="Tahoma" w:eastAsia="Tahoma" w:hAnsi="Tahoma"/>
                <w:b w:val="0"/>
                <w:color w:val="000000"/>
                <w:sz w:val="18"/>
                <w:szCs w:val="22"/>
              </w:rPr>
              <w:t>.</w:t>
            </w:r>
          </w:p>
        </w:tc>
      </w:tr>
      <w:tr w:rsidR="000C65D8" w:rsidRPr="000C65D8" w14:paraId="3CD2715D" w14:textId="77777777" w:rsidTr="000C65D8">
        <w:trPr>
          <w:trHeight w:hRule="exact" w:val="1173"/>
        </w:trPr>
        <w:tc>
          <w:tcPr>
            <w:tcW w:w="10728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5FC72" w14:textId="77777777" w:rsidR="000C65D8" w:rsidRPr="000C65D8" w:rsidRDefault="000C65D8" w:rsidP="000C65D8">
            <w:pPr>
              <w:spacing w:before="138" w:after="114" w:line="230" w:lineRule="exact"/>
              <w:ind w:left="144" w:right="144"/>
              <w:textAlignment w:val="baseline"/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</w:pPr>
            <w:r w:rsidRPr="000C65D8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>The</w:t>
            </w:r>
            <w:r w:rsidR="00A92EFA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 xml:space="preserve"> </w:t>
            </w:r>
            <w:r w:rsidR="000B3AC7" w:rsidRPr="000C65D8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>BOARD</w:t>
            </w:r>
            <w:r w:rsidRPr="000C65D8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>,</w:t>
            </w:r>
            <w:r w:rsidR="00A92EFA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 xml:space="preserve"> </w:t>
            </w:r>
            <w:r w:rsidRPr="000C65D8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>defined</w:t>
            </w:r>
            <w:r w:rsidR="00A92EFA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 xml:space="preserve"> </w:t>
            </w:r>
            <w:r w:rsidRPr="000C65D8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>as</w:t>
            </w:r>
            <w:r w:rsidR="00A92EFA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 xml:space="preserve"> </w:t>
            </w:r>
            <w:r w:rsidRPr="000C65D8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>the</w:t>
            </w:r>
            <w:r w:rsidR="00A92EFA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 xml:space="preserve"> </w:t>
            </w:r>
            <w:r w:rsidRPr="000C65D8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>Washington</w:t>
            </w:r>
            <w:r w:rsidR="00A92EFA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 xml:space="preserve"> </w:t>
            </w:r>
            <w:r w:rsidRPr="000C65D8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>State</w:t>
            </w:r>
            <w:r w:rsidR="00A92EFA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 xml:space="preserve"> </w:t>
            </w:r>
            <w:r w:rsidRPr="000C65D8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>Public</w:t>
            </w:r>
            <w:r w:rsidR="00A92EFA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 xml:space="preserve"> </w:t>
            </w:r>
            <w:r w:rsidRPr="000C65D8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>Works</w:t>
            </w:r>
            <w:r w:rsidR="00A92EFA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 xml:space="preserve"> </w:t>
            </w:r>
            <w:r w:rsidRPr="000C65D8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>Board,</w:t>
            </w:r>
            <w:r w:rsidR="00A92EFA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 xml:space="preserve"> </w:t>
            </w:r>
            <w:r w:rsidRPr="000C65D8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>and</w:t>
            </w:r>
            <w:r w:rsidR="00A92EFA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 xml:space="preserve"> </w:t>
            </w:r>
            <w:r w:rsidRPr="000C65D8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>the</w:t>
            </w:r>
            <w:r w:rsidR="00A92EFA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 xml:space="preserve"> </w:t>
            </w:r>
            <w:r w:rsidRPr="000C65D8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>Contractor,</w:t>
            </w:r>
            <w:r w:rsidR="00A92EFA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 xml:space="preserve"> </w:t>
            </w:r>
            <w:r w:rsidRPr="000C65D8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>as</w:t>
            </w:r>
            <w:r w:rsidR="00A92EFA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 xml:space="preserve"> </w:t>
            </w:r>
            <w:r w:rsidRPr="000C65D8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>defined</w:t>
            </w:r>
            <w:r w:rsidR="00A92EFA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 xml:space="preserve"> </w:t>
            </w:r>
            <w:r w:rsidRPr="000C65D8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>above,</w:t>
            </w:r>
            <w:r w:rsidR="00A92EFA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 xml:space="preserve"> </w:t>
            </w:r>
            <w:r w:rsidRPr="000C65D8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>acknowledge</w:t>
            </w:r>
            <w:r w:rsidR="00A92EFA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 xml:space="preserve"> </w:t>
            </w:r>
            <w:r w:rsidRPr="000C65D8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>and</w:t>
            </w:r>
            <w:r w:rsidR="00A92EFA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 xml:space="preserve"> </w:t>
            </w:r>
            <w:r w:rsidRPr="000C65D8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>accept</w:t>
            </w:r>
            <w:r w:rsidR="00A92EFA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 xml:space="preserve"> </w:t>
            </w:r>
            <w:r w:rsidRPr="000C65D8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>the</w:t>
            </w:r>
            <w:r w:rsidR="00A92EFA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 xml:space="preserve"> </w:t>
            </w:r>
            <w:r w:rsidRPr="000C65D8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>terms</w:t>
            </w:r>
            <w:r w:rsidR="00A92EFA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 xml:space="preserve"> </w:t>
            </w:r>
            <w:r w:rsidRPr="000C65D8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>of</w:t>
            </w:r>
            <w:r w:rsidR="00A92EFA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 xml:space="preserve"> </w:t>
            </w:r>
            <w:r w:rsidRPr="000C65D8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>this</w:t>
            </w:r>
            <w:r w:rsidR="00A92EFA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 xml:space="preserve"> </w:t>
            </w:r>
            <w:r w:rsidRPr="000C65D8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>Contract</w:t>
            </w:r>
            <w:r w:rsidR="00A92EFA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 xml:space="preserve"> </w:t>
            </w:r>
            <w:r w:rsidRPr="000C65D8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>and</w:t>
            </w:r>
            <w:r w:rsidR="00A92EFA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 xml:space="preserve"> </w:t>
            </w:r>
            <w:r w:rsidRPr="000C65D8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>attachments</w:t>
            </w:r>
            <w:r w:rsidR="00A92EFA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 xml:space="preserve"> </w:t>
            </w:r>
            <w:r w:rsidRPr="000C65D8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>and</w:t>
            </w:r>
            <w:r w:rsidR="00A92EFA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 xml:space="preserve"> </w:t>
            </w:r>
            <w:r w:rsidRPr="000C65D8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>have</w:t>
            </w:r>
            <w:r w:rsidR="00A92EFA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 xml:space="preserve"> </w:t>
            </w:r>
            <w:r w:rsidRPr="000C65D8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>executed</w:t>
            </w:r>
            <w:r w:rsidR="00A92EFA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 xml:space="preserve"> </w:t>
            </w:r>
            <w:r w:rsidRPr="000C65D8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>this</w:t>
            </w:r>
            <w:r w:rsidR="00A92EFA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 xml:space="preserve"> </w:t>
            </w:r>
            <w:r w:rsidRPr="000C65D8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>Contract</w:t>
            </w:r>
            <w:r w:rsidR="00A92EFA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 xml:space="preserve"> </w:t>
            </w:r>
            <w:r w:rsidRPr="000C65D8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>on</w:t>
            </w:r>
            <w:r w:rsidR="00A92EFA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 xml:space="preserve"> </w:t>
            </w:r>
            <w:r w:rsidRPr="000C65D8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>the</w:t>
            </w:r>
            <w:r w:rsidR="00A92EFA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 xml:space="preserve"> </w:t>
            </w:r>
            <w:r w:rsidRPr="000C65D8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>date</w:t>
            </w:r>
            <w:r w:rsidR="00A92EFA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 xml:space="preserve"> </w:t>
            </w:r>
            <w:r w:rsidRPr="000C65D8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>below</w:t>
            </w:r>
            <w:r w:rsidR="00A92EFA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 xml:space="preserve"> </w:t>
            </w:r>
            <w:r w:rsidRPr="000C65D8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>to</w:t>
            </w:r>
            <w:r w:rsidR="00A92EFA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 xml:space="preserve"> </w:t>
            </w:r>
            <w:r w:rsidRPr="000C65D8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>start</w:t>
            </w:r>
            <w:r w:rsidR="00A92EFA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 xml:space="preserve"> </w:t>
            </w:r>
            <w:r w:rsidRPr="000C65D8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>as</w:t>
            </w:r>
            <w:r w:rsidR="00A92EFA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 xml:space="preserve"> </w:t>
            </w:r>
            <w:r w:rsidRPr="000C65D8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>of</w:t>
            </w:r>
            <w:r w:rsidR="00A92EFA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 xml:space="preserve"> </w:t>
            </w:r>
            <w:r w:rsidRPr="000C65D8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>the</w:t>
            </w:r>
            <w:r w:rsidR="00A92EFA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 xml:space="preserve"> </w:t>
            </w:r>
            <w:r w:rsidRPr="000C65D8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>date</w:t>
            </w:r>
            <w:r w:rsidR="00A92EFA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 xml:space="preserve"> </w:t>
            </w:r>
            <w:r w:rsidRPr="000C65D8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>and</w:t>
            </w:r>
            <w:r w:rsidR="00A92EFA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 xml:space="preserve"> </w:t>
            </w:r>
            <w:r w:rsidRPr="000C65D8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>year</w:t>
            </w:r>
            <w:r w:rsidR="00A92EFA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 xml:space="preserve"> </w:t>
            </w:r>
            <w:r w:rsidRPr="000C65D8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>referenced</w:t>
            </w:r>
            <w:r w:rsidR="00A92EFA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 xml:space="preserve"> </w:t>
            </w:r>
            <w:r w:rsidRPr="000C65D8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>above.</w:t>
            </w:r>
            <w:r w:rsidR="00A92EFA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 xml:space="preserve"> </w:t>
            </w:r>
            <w:r w:rsidRPr="000C65D8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>The</w:t>
            </w:r>
            <w:r w:rsidR="00A92EFA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 xml:space="preserve"> </w:t>
            </w:r>
            <w:r w:rsidRPr="000C65D8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>rights</w:t>
            </w:r>
            <w:r w:rsidR="00A92EFA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 xml:space="preserve"> </w:t>
            </w:r>
            <w:r w:rsidRPr="000C65D8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>and</w:t>
            </w:r>
            <w:r w:rsidR="00A92EFA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 xml:space="preserve"> </w:t>
            </w:r>
            <w:r w:rsidRPr="000C65D8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>obligations</w:t>
            </w:r>
            <w:r w:rsidR="00A92EFA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 xml:space="preserve"> </w:t>
            </w:r>
            <w:r w:rsidRPr="000C65D8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>of</w:t>
            </w:r>
            <w:r w:rsidR="00A92EFA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 xml:space="preserve"> </w:t>
            </w:r>
            <w:r w:rsidRPr="000C65D8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>both</w:t>
            </w:r>
            <w:r w:rsidR="00A92EFA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 xml:space="preserve"> </w:t>
            </w:r>
            <w:r w:rsidRPr="000C65D8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>parties</w:t>
            </w:r>
            <w:r w:rsidR="00A92EFA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 xml:space="preserve"> </w:t>
            </w:r>
            <w:r w:rsidRPr="000C65D8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>to</w:t>
            </w:r>
            <w:r w:rsidR="00A92EFA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 xml:space="preserve"> </w:t>
            </w:r>
            <w:r w:rsidRPr="000C65D8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>this</w:t>
            </w:r>
            <w:r w:rsidR="00A92EFA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 xml:space="preserve"> </w:t>
            </w:r>
            <w:r w:rsidRPr="000C65D8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>Contract</w:t>
            </w:r>
            <w:r w:rsidR="00A92EFA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 xml:space="preserve"> </w:t>
            </w:r>
            <w:r w:rsidRPr="000C65D8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>are</w:t>
            </w:r>
            <w:r w:rsidR="00A92EFA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 xml:space="preserve"> </w:t>
            </w:r>
            <w:r w:rsidRPr="000C65D8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>governed</w:t>
            </w:r>
            <w:r w:rsidR="00A92EFA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 xml:space="preserve"> </w:t>
            </w:r>
            <w:r w:rsidRPr="000C65D8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>by</w:t>
            </w:r>
            <w:r w:rsidR="00A92EFA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 xml:space="preserve"> </w:t>
            </w:r>
            <w:r w:rsidRPr="000C65D8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>this</w:t>
            </w:r>
            <w:r w:rsidR="00A92EFA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 xml:space="preserve"> </w:t>
            </w:r>
            <w:r w:rsidRPr="000C65D8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>Contract</w:t>
            </w:r>
            <w:r w:rsidR="00A92EFA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 xml:space="preserve"> </w:t>
            </w:r>
            <w:r w:rsidRPr="000C65D8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>and</w:t>
            </w:r>
            <w:r w:rsidR="00A92EFA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 xml:space="preserve"> </w:t>
            </w:r>
            <w:r w:rsidRPr="000C65D8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>the</w:t>
            </w:r>
            <w:r w:rsidR="00A92EFA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 xml:space="preserve"> </w:t>
            </w:r>
            <w:r w:rsidRPr="000C65D8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>following</w:t>
            </w:r>
            <w:r w:rsidR="00A92EFA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 xml:space="preserve"> </w:t>
            </w:r>
            <w:r w:rsidRPr="000C65D8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>other</w:t>
            </w:r>
            <w:r w:rsidR="00A92EFA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 xml:space="preserve"> </w:t>
            </w:r>
            <w:r w:rsidRPr="000C65D8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>documents</w:t>
            </w:r>
            <w:r w:rsidR="00A92EFA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 xml:space="preserve"> </w:t>
            </w:r>
            <w:r w:rsidRPr="000C65D8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>incorporated</w:t>
            </w:r>
            <w:r w:rsidR="00A92EFA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 xml:space="preserve"> </w:t>
            </w:r>
            <w:r w:rsidRPr="000C65D8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>by</w:t>
            </w:r>
            <w:r w:rsidR="00A92EFA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 xml:space="preserve"> </w:t>
            </w:r>
            <w:r w:rsidRPr="000C65D8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>reference:</w:t>
            </w:r>
            <w:r w:rsidR="00A92EFA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 xml:space="preserve"> </w:t>
            </w:r>
            <w:r w:rsidRPr="000C65D8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>Contractor</w:t>
            </w:r>
            <w:r w:rsidR="00A92EFA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 xml:space="preserve"> </w:t>
            </w:r>
            <w:r w:rsidRPr="000C65D8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>Terms</w:t>
            </w:r>
            <w:r w:rsidR="00A92EFA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 xml:space="preserve"> </w:t>
            </w:r>
            <w:r w:rsidRPr="000C65D8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>and</w:t>
            </w:r>
            <w:r w:rsidR="00A92EFA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 xml:space="preserve"> </w:t>
            </w:r>
            <w:r w:rsidRPr="000C65D8">
              <w:rPr>
                <w:rFonts w:ascii="Tahoma" w:eastAsia="Tahoma" w:hAnsi="Tahoma"/>
                <w:b w:val="0"/>
                <w:color w:val="000000"/>
                <w:spacing w:val="7"/>
                <w:sz w:val="18"/>
                <w:szCs w:val="22"/>
              </w:rPr>
              <w:t>Conditions.</w:t>
            </w:r>
          </w:p>
        </w:tc>
      </w:tr>
      <w:tr w:rsidR="000C65D8" w:rsidRPr="000C65D8" w14:paraId="2D75E8EE" w14:textId="77777777" w:rsidTr="000C65D8">
        <w:trPr>
          <w:trHeight w:hRule="exact" w:val="187"/>
        </w:trPr>
        <w:tc>
          <w:tcPr>
            <w:tcW w:w="5018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7053CF5A" w14:textId="77777777" w:rsidR="000C65D8" w:rsidRPr="000C65D8" w:rsidRDefault="000C65D8" w:rsidP="000C65D8">
            <w:pPr>
              <w:spacing w:line="188" w:lineRule="exact"/>
              <w:ind w:left="144"/>
              <w:textAlignment w:val="baseline"/>
              <w:rPr>
                <w:rFonts w:ascii="Tahoma" w:eastAsia="Tahoma" w:hAnsi="Tahoma"/>
                <w:color w:val="000000"/>
                <w:sz w:val="18"/>
                <w:szCs w:val="22"/>
              </w:rPr>
            </w:pPr>
            <w:r w:rsidRPr="000C65D8">
              <w:rPr>
                <w:rFonts w:ascii="Tahoma" w:eastAsia="Tahoma" w:hAnsi="Tahoma"/>
                <w:color w:val="000000"/>
                <w:sz w:val="18"/>
                <w:szCs w:val="22"/>
              </w:rPr>
              <w:t>FOR</w:t>
            </w:r>
            <w:r w:rsidR="00A92EFA">
              <w:rPr>
                <w:rFonts w:ascii="Tahoma" w:eastAsia="Tahoma" w:hAnsi="Tahoma"/>
                <w:color w:val="000000"/>
                <w:sz w:val="18"/>
                <w:szCs w:val="22"/>
              </w:rPr>
              <w:t xml:space="preserve"> </w:t>
            </w:r>
            <w:r w:rsidRPr="000C65D8">
              <w:rPr>
                <w:rFonts w:ascii="Tahoma" w:eastAsia="Tahoma" w:hAnsi="Tahoma"/>
                <w:color w:val="000000"/>
                <w:sz w:val="18"/>
                <w:szCs w:val="22"/>
              </w:rPr>
              <w:t>CONTRACTOR</w:t>
            </w:r>
          </w:p>
          <w:p w14:paraId="5A46B657" w14:textId="77777777" w:rsidR="000C65D8" w:rsidRPr="000C65D8" w:rsidRDefault="000C65D8" w:rsidP="000C65D8">
            <w:pPr>
              <w:tabs>
                <w:tab w:val="left" w:pos="2304"/>
                <w:tab w:val="left" w:pos="3384"/>
              </w:tabs>
              <w:spacing w:after="525" w:line="190" w:lineRule="exact"/>
              <w:ind w:right="1509"/>
              <w:jc w:val="right"/>
              <w:textAlignment w:val="baseline"/>
              <w:rPr>
                <w:rFonts w:ascii="Tahoma" w:eastAsia="Tahoma" w:hAnsi="Tahoma"/>
                <w:color w:val="000000"/>
                <w:spacing w:val="-16"/>
                <w:sz w:val="18"/>
                <w:szCs w:val="22"/>
              </w:rPr>
            </w:pPr>
          </w:p>
        </w:tc>
        <w:tc>
          <w:tcPr>
            <w:tcW w:w="571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CE112D" w14:textId="77777777" w:rsidR="000C65D8" w:rsidRPr="000C65D8" w:rsidRDefault="000C65D8" w:rsidP="000C65D8">
            <w:pPr>
              <w:spacing w:line="187" w:lineRule="exact"/>
              <w:ind w:left="144"/>
              <w:textAlignment w:val="baseline"/>
              <w:rPr>
                <w:rFonts w:ascii="Tahoma" w:eastAsia="Tahoma" w:hAnsi="Tahoma"/>
                <w:color w:val="000000"/>
                <w:sz w:val="18"/>
                <w:szCs w:val="22"/>
              </w:rPr>
            </w:pPr>
            <w:r w:rsidRPr="000C65D8">
              <w:rPr>
                <w:rFonts w:ascii="Tahoma" w:eastAsia="Tahoma" w:hAnsi="Tahoma"/>
                <w:color w:val="000000"/>
                <w:sz w:val="18"/>
                <w:szCs w:val="22"/>
              </w:rPr>
              <w:t>FOR</w:t>
            </w:r>
            <w:r w:rsidR="00A92EFA">
              <w:rPr>
                <w:rFonts w:ascii="Tahoma" w:eastAsia="Tahoma" w:hAnsi="Tahoma"/>
                <w:color w:val="000000"/>
                <w:sz w:val="18"/>
                <w:szCs w:val="22"/>
              </w:rPr>
              <w:t xml:space="preserve"> </w:t>
            </w:r>
            <w:r w:rsidRPr="000C65D8">
              <w:rPr>
                <w:rFonts w:ascii="Tahoma" w:eastAsia="Tahoma" w:hAnsi="Tahoma"/>
                <w:color w:val="000000"/>
                <w:sz w:val="18"/>
                <w:szCs w:val="22"/>
              </w:rPr>
              <w:t>PUBLIC</w:t>
            </w:r>
            <w:r w:rsidR="00A92EFA">
              <w:rPr>
                <w:rFonts w:ascii="Tahoma" w:eastAsia="Tahoma" w:hAnsi="Tahoma"/>
                <w:color w:val="000000"/>
                <w:sz w:val="18"/>
                <w:szCs w:val="22"/>
              </w:rPr>
              <w:t xml:space="preserve"> </w:t>
            </w:r>
            <w:r w:rsidRPr="000C65D8">
              <w:rPr>
                <w:rFonts w:ascii="Tahoma" w:eastAsia="Tahoma" w:hAnsi="Tahoma"/>
                <w:color w:val="000000"/>
                <w:sz w:val="18"/>
                <w:szCs w:val="22"/>
              </w:rPr>
              <w:t>WORKS</w:t>
            </w:r>
            <w:r w:rsidR="00A92EFA">
              <w:rPr>
                <w:rFonts w:ascii="Tahoma" w:eastAsia="Tahoma" w:hAnsi="Tahoma"/>
                <w:color w:val="000000"/>
                <w:sz w:val="18"/>
                <w:szCs w:val="22"/>
              </w:rPr>
              <w:t xml:space="preserve"> </w:t>
            </w:r>
            <w:r w:rsidRPr="000C65D8">
              <w:rPr>
                <w:rFonts w:ascii="Tahoma" w:eastAsia="Tahoma" w:hAnsi="Tahoma"/>
                <w:color w:val="000000"/>
                <w:sz w:val="18"/>
                <w:szCs w:val="22"/>
              </w:rPr>
              <w:t>BOARD</w:t>
            </w:r>
          </w:p>
        </w:tc>
      </w:tr>
      <w:tr w:rsidR="000C65D8" w:rsidRPr="000C65D8" w14:paraId="27490642" w14:textId="77777777" w:rsidTr="000C65D8">
        <w:trPr>
          <w:trHeight w:hRule="exact" w:val="723"/>
        </w:trPr>
        <w:tc>
          <w:tcPr>
            <w:tcW w:w="5018" w:type="dxa"/>
            <w:gridSpan w:val="7"/>
            <w:vMerge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1F75B66C" w14:textId="77777777" w:rsidR="000C65D8" w:rsidRPr="000C65D8" w:rsidRDefault="000C65D8" w:rsidP="000C65D8">
            <w:pPr>
              <w:rPr>
                <w:rFonts w:ascii="Times New Roman" w:eastAsia="PMingLiU" w:hAnsi="Times New Roman"/>
                <w:b w:val="0"/>
                <w:sz w:val="22"/>
                <w:szCs w:val="22"/>
              </w:rPr>
            </w:pPr>
          </w:p>
        </w:tc>
        <w:tc>
          <w:tcPr>
            <w:tcW w:w="571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1E41D69" w14:textId="77777777" w:rsidR="000C65D8" w:rsidRPr="000C65D8" w:rsidRDefault="000C65D8" w:rsidP="000C65D8">
            <w:pPr>
              <w:spacing w:line="68" w:lineRule="exact"/>
              <w:ind w:right="1311"/>
              <w:jc w:val="right"/>
              <w:textAlignment w:val="baseline"/>
              <w:rPr>
                <w:rFonts w:ascii="Tahoma" w:eastAsia="Tahoma" w:hAnsi="Tahoma"/>
                <w:i/>
                <w:color w:val="000000"/>
                <w:sz w:val="16"/>
                <w:szCs w:val="22"/>
                <w:u w:val="single"/>
                <w:vertAlign w:val="subscript"/>
              </w:rPr>
            </w:pPr>
          </w:p>
        </w:tc>
      </w:tr>
      <w:tr w:rsidR="000C65D8" w:rsidRPr="000C65D8" w14:paraId="5796CBE8" w14:textId="77777777" w:rsidTr="000C65D8">
        <w:trPr>
          <w:trHeight w:hRule="exact" w:val="58"/>
        </w:trPr>
        <w:tc>
          <w:tcPr>
            <w:tcW w:w="5018" w:type="dxa"/>
            <w:gridSpan w:val="7"/>
            <w:vMerge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81E5E6" w14:textId="77777777" w:rsidR="000C65D8" w:rsidRPr="000C65D8" w:rsidRDefault="000C65D8" w:rsidP="000C65D8">
            <w:pPr>
              <w:rPr>
                <w:rFonts w:ascii="Times New Roman" w:eastAsia="PMingLiU" w:hAnsi="Times New Roman"/>
                <w:b w:val="0"/>
                <w:sz w:val="22"/>
                <w:szCs w:val="22"/>
              </w:rPr>
            </w:pPr>
          </w:p>
        </w:tc>
        <w:tc>
          <w:tcPr>
            <w:tcW w:w="5710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0D5D83D2" w14:textId="77777777" w:rsidR="000C65D8" w:rsidRPr="000C65D8" w:rsidRDefault="00A92EFA" w:rsidP="009864BC">
            <w:pPr>
              <w:spacing w:line="384" w:lineRule="exact"/>
              <w:textAlignment w:val="baseline"/>
              <w:rPr>
                <w:rFonts w:ascii="Tahoma" w:eastAsia="Tahoma" w:hAnsi="Tahoma"/>
                <w:color w:val="000000"/>
                <w:sz w:val="18"/>
                <w:szCs w:val="22"/>
              </w:rPr>
            </w:pPr>
            <w:r>
              <w:rPr>
                <w:rFonts w:ascii="Tahoma" w:eastAsia="Tahoma" w:hAnsi="Tahoma"/>
                <w:color w:val="000000"/>
                <w:sz w:val="18"/>
                <w:szCs w:val="22"/>
              </w:rPr>
              <w:t xml:space="preserve"> </w:t>
            </w:r>
            <w:r w:rsidR="009864BC">
              <w:rPr>
                <w:rFonts w:ascii="Tahoma" w:eastAsia="Tahoma" w:hAnsi="Tahoma"/>
                <w:color w:val="000000"/>
                <w:sz w:val="18"/>
                <w:szCs w:val="22"/>
              </w:rPr>
              <w:t>Kathryn</w:t>
            </w:r>
            <w:r>
              <w:rPr>
                <w:rFonts w:ascii="Tahoma" w:eastAsia="Tahoma" w:hAnsi="Tahoma"/>
                <w:color w:val="000000"/>
                <w:sz w:val="18"/>
                <w:szCs w:val="22"/>
              </w:rPr>
              <w:t xml:space="preserve"> </w:t>
            </w:r>
            <w:r w:rsidR="009864BC">
              <w:rPr>
                <w:rFonts w:ascii="Tahoma" w:eastAsia="Tahoma" w:hAnsi="Tahoma"/>
                <w:color w:val="000000"/>
                <w:sz w:val="18"/>
                <w:szCs w:val="22"/>
              </w:rPr>
              <w:t>A</w:t>
            </w:r>
            <w:r>
              <w:rPr>
                <w:rFonts w:ascii="Tahoma" w:eastAsia="Tahoma" w:hAnsi="Tahoma"/>
                <w:color w:val="000000"/>
                <w:sz w:val="18"/>
                <w:szCs w:val="22"/>
              </w:rPr>
              <w:t xml:space="preserve"> </w:t>
            </w:r>
            <w:r w:rsidR="009864BC">
              <w:rPr>
                <w:rFonts w:ascii="Tahoma" w:eastAsia="Tahoma" w:hAnsi="Tahoma"/>
                <w:color w:val="000000"/>
                <w:sz w:val="18"/>
                <w:szCs w:val="22"/>
              </w:rPr>
              <w:t>Gardow</w:t>
            </w:r>
            <w:r w:rsidR="000C65D8" w:rsidRPr="000C65D8">
              <w:rPr>
                <w:rFonts w:ascii="Tahoma" w:eastAsia="Tahoma" w:hAnsi="Tahoma"/>
                <w:color w:val="000000"/>
                <w:sz w:val="18"/>
                <w:szCs w:val="22"/>
              </w:rPr>
              <w:t>,</w:t>
            </w:r>
            <w:r>
              <w:rPr>
                <w:rFonts w:ascii="Tahoma" w:eastAsia="Tahoma" w:hAnsi="Tahoma"/>
                <w:color w:val="000000"/>
                <w:sz w:val="18"/>
                <w:szCs w:val="22"/>
              </w:rPr>
              <w:t xml:space="preserve"> </w:t>
            </w:r>
            <w:r w:rsidR="000C65D8" w:rsidRPr="000C65D8">
              <w:rPr>
                <w:rFonts w:ascii="Tahoma" w:eastAsia="Tahoma" w:hAnsi="Tahoma"/>
                <w:color w:val="000000"/>
                <w:sz w:val="18"/>
                <w:szCs w:val="22"/>
              </w:rPr>
              <w:t>Public</w:t>
            </w:r>
            <w:r>
              <w:rPr>
                <w:rFonts w:ascii="Tahoma" w:eastAsia="Tahoma" w:hAnsi="Tahoma"/>
                <w:color w:val="000000"/>
                <w:sz w:val="18"/>
                <w:szCs w:val="22"/>
              </w:rPr>
              <w:t xml:space="preserve"> </w:t>
            </w:r>
            <w:r w:rsidR="000C65D8" w:rsidRPr="000C65D8">
              <w:rPr>
                <w:rFonts w:ascii="Tahoma" w:eastAsia="Tahoma" w:hAnsi="Tahoma"/>
                <w:color w:val="000000"/>
                <w:sz w:val="18"/>
                <w:szCs w:val="22"/>
              </w:rPr>
              <w:t>Works</w:t>
            </w:r>
            <w:r>
              <w:rPr>
                <w:rFonts w:ascii="Tahoma" w:eastAsia="Tahoma" w:hAnsi="Tahoma"/>
                <w:color w:val="000000"/>
                <w:sz w:val="18"/>
                <w:szCs w:val="22"/>
              </w:rPr>
              <w:t xml:space="preserve"> </w:t>
            </w:r>
            <w:r w:rsidR="000C65D8" w:rsidRPr="000C65D8">
              <w:rPr>
                <w:rFonts w:ascii="Tahoma" w:eastAsia="Tahoma" w:hAnsi="Tahoma"/>
                <w:color w:val="000000"/>
                <w:sz w:val="18"/>
                <w:szCs w:val="22"/>
              </w:rPr>
              <w:t>Board</w:t>
            </w:r>
            <w:r>
              <w:rPr>
                <w:rFonts w:ascii="Tahoma" w:eastAsia="Tahoma" w:hAnsi="Tahoma"/>
                <w:color w:val="000000"/>
                <w:sz w:val="18"/>
                <w:szCs w:val="22"/>
              </w:rPr>
              <w:t xml:space="preserve"> </w:t>
            </w:r>
            <w:r w:rsidR="000C65D8" w:rsidRPr="000C65D8">
              <w:rPr>
                <w:rFonts w:ascii="Tahoma" w:eastAsia="Tahoma" w:hAnsi="Tahoma"/>
                <w:color w:val="000000"/>
                <w:sz w:val="18"/>
                <w:szCs w:val="22"/>
              </w:rPr>
              <w:t>Chair</w:t>
            </w:r>
            <w:r>
              <w:rPr>
                <w:rFonts w:ascii="Tahoma" w:eastAsia="Tahoma" w:hAnsi="Tahoma"/>
                <w:color w:val="000000"/>
                <w:sz w:val="18"/>
                <w:szCs w:val="22"/>
              </w:rPr>
              <w:t xml:space="preserve"> </w:t>
            </w:r>
            <w:r w:rsidR="000C65D8" w:rsidRPr="000C65D8">
              <w:rPr>
                <w:rFonts w:ascii="Tahoma" w:eastAsia="Tahoma" w:hAnsi="Tahoma"/>
                <w:color w:val="000000"/>
                <w:sz w:val="18"/>
                <w:szCs w:val="22"/>
              </w:rPr>
              <w:br/>
            </w:r>
          </w:p>
        </w:tc>
      </w:tr>
      <w:tr w:rsidR="000C65D8" w:rsidRPr="000C65D8" w14:paraId="3E9CCD6D" w14:textId="77777777" w:rsidTr="000C65D8">
        <w:trPr>
          <w:trHeight w:hRule="exact" w:val="669"/>
        </w:trPr>
        <w:tc>
          <w:tcPr>
            <w:tcW w:w="5018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4F195B19" w14:textId="77777777" w:rsidR="000C65D8" w:rsidRDefault="000C65D8" w:rsidP="000C65D8">
            <w:pPr>
              <w:spacing w:line="338" w:lineRule="exact"/>
              <w:ind w:left="288" w:hanging="144"/>
              <w:textAlignment w:val="baseline"/>
              <w:rPr>
                <w:rFonts w:ascii="Tahoma" w:eastAsia="Tahoma" w:hAnsi="Tahoma"/>
                <w:color w:val="000000"/>
                <w:sz w:val="18"/>
                <w:szCs w:val="22"/>
              </w:rPr>
            </w:pPr>
            <w:r w:rsidRPr="000C65D8">
              <w:rPr>
                <w:rFonts w:ascii="Tahoma" w:eastAsia="Tahoma" w:hAnsi="Tahoma"/>
                <w:color w:val="000000"/>
                <w:sz w:val="18"/>
                <w:szCs w:val="22"/>
              </w:rPr>
              <w:br/>
            </w:r>
          </w:p>
          <w:p w14:paraId="1AC8A36E" w14:textId="77777777" w:rsidR="000C65D8" w:rsidRPr="000C65D8" w:rsidRDefault="000C65D8" w:rsidP="000C65D8">
            <w:pPr>
              <w:rPr>
                <w:rFonts w:ascii="Tahoma" w:eastAsia="Tahoma" w:hAnsi="Tahoma"/>
                <w:sz w:val="18"/>
                <w:szCs w:val="22"/>
              </w:rPr>
            </w:pPr>
          </w:p>
          <w:p w14:paraId="1E32622B" w14:textId="77777777" w:rsidR="000C65D8" w:rsidRPr="000C65D8" w:rsidRDefault="000C65D8" w:rsidP="000C65D8">
            <w:pPr>
              <w:rPr>
                <w:rFonts w:ascii="Tahoma" w:eastAsia="Tahoma" w:hAnsi="Tahoma"/>
                <w:sz w:val="18"/>
                <w:szCs w:val="22"/>
              </w:rPr>
            </w:pPr>
          </w:p>
          <w:p w14:paraId="0DECCFBC" w14:textId="77777777" w:rsidR="000C65D8" w:rsidRPr="000C65D8" w:rsidRDefault="000C65D8" w:rsidP="000C65D8">
            <w:pPr>
              <w:rPr>
                <w:rFonts w:ascii="Tahoma" w:eastAsia="Tahoma" w:hAnsi="Tahoma"/>
                <w:sz w:val="18"/>
                <w:szCs w:val="22"/>
              </w:rPr>
            </w:pPr>
          </w:p>
          <w:p w14:paraId="50EA170B" w14:textId="77777777" w:rsidR="000C65D8" w:rsidRPr="000C65D8" w:rsidRDefault="000C65D8" w:rsidP="000C65D8">
            <w:pPr>
              <w:rPr>
                <w:rFonts w:ascii="Tahoma" w:eastAsia="Tahoma" w:hAnsi="Tahoma"/>
                <w:sz w:val="18"/>
                <w:szCs w:val="22"/>
              </w:rPr>
            </w:pPr>
          </w:p>
          <w:p w14:paraId="3F82E03B" w14:textId="77777777" w:rsidR="000C65D8" w:rsidRPr="000C65D8" w:rsidRDefault="000C65D8" w:rsidP="000C65D8">
            <w:pPr>
              <w:rPr>
                <w:rFonts w:ascii="Tahoma" w:eastAsia="Tahoma" w:hAnsi="Tahoma"/>
                <w:sz w:val="18"/>
                <w:szCs w:val="22"/>
              </w:rPr>
            </w:pPr>
          </w:p>
          <w:p w14:paraId="1AE10C1B" w14:textId="77777777" w:rsidR="000C65D8" w:rsidRPr="000C65D8" w:rsidRDefault="000C65D8" w:rsidP="000C65D8">
            <w:pPr>
              <w:rPr>
                <w:rFonts w:ascii="Tahoma" w:eastAsia="Tahoma" w:hAnsi="Tahoma"/>
                <w:sz w:val="18"/>
                <w:szCs w:val="22"/>
              </w:rPr>
            </w:pPr>
          </w:p>
          <w:p w14:paraId="469A2506" w14:textId="77777777" w:rsidR="000C65D8" w:rsidRPr="000C65D8" w:rsidRDefault="000C65D8" w:rsidP="000C65D8">
            <w:pPr>
              <w:rPr>
                <w:rFonts w:ascii="Tahoma" w:eastAsia="Tahoma" w:hAnsi="Tahoma"/>
                <w:sz w:val="18"/>
                <w:szCs w:val="22"/>
              </w:rPr>
            </w:pPr>
          </w:p>
          <w:p w14:paraId="228B4062" w14:textId="77777777" w:rsidR="000C65D8" w:rsidRPr="000C65D8" w:rsidRDefault="000C65D8" w:rsidP="000C65D8">
            <w:pPr>
              <w:rPr>
                <w:rFonts w:ascii="Tahoma" w:eastAsia="Tahoma" w:hAnsi="Tahoma"/>
                <w:sz w:val="18"/>
                <w:szCs w:val="22"/>
              </w:rPr>
            </w:pPr>
          </w:p>
          <w:p w14:paraId="5331A3FA" w14:textId="77777777" w:rsidR="000C65D8" w:rsidRDefault="000C65D8" w:rsidP="000C65D8">
            <w:pPr>
              <w:rPr>
                <w:rFonts w:ascii="Tahoma" w:eastAsia="Tahoma" w:hAnsi="Tahoma"/>
                <w:sz w:val="18"/>
                <w:szCs w:val="22"/>
              </w:rPr>
            </w:pPr>
          </w:p>
          <w:p w14:paraId="326C8663" w14:textId="77777777" w:rsidR="000C65D8" w:rsidRPr="000C65D8" w:rsidRDefault="000C65D8" w:rsidP="000C65D8">
            <w:pPr>
              <w:jc w:val="right"/>
              <w:rPr>
                <w:rFonts w:ascii="Tahoma" w:eastAsia="Tahoma" w:hAnsi="Tahoma"/>
                <w:sz w:val="18"/>
                <w:szCs w:val="22"/>
              </w:rPr>
            </w:pPr>
          </w:p>
        </w:tc>
        <w:tc>
          <w:tcPr>
            <w:tcW w:w="5710" w:type="dxa"/>
            <w:gridSpan w:val="6"/>
            <w:vMerge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6C5245" w14:textId="77777777" w:rsidR="000C65D8" w:rsidRPr="000C65D8" w:rsidRDefault="000C65D8" w:rsidP="000C65D8">
            <w:pPr>
              <w:rPr>
                <w:rFonts w:ascii="Times New Roman" w:eastAsia="PMingLiU" w:hAnsi="Times New Roman"/>
                <w:b w:val="0"/>
                <w:sz w:val="22"/>
                <w:szCs w:val="22"/>
              </w:rPr>
            </w:pPr>
          </w:p>
        </w:tc>
      </w:tr>
      <w:tr w:rsidR="000C65D8" w:rsidRPr="000C65D8" w14:paraId="39586B26" w14:textId="77777777" w:rsidTr="000C65D8">
        <w:trPr>
          <w:trHeight w:hRule="exact" w:val="15"/>
        </w:trPr>
        <w:tc>
          <w:tcPr>
            <w:tcW w:w="5018" w:type="dxa"/>
            <w:gridSpan w:val="7"/>
            <w:vMerge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819675" w14:textId="77777777" w:rsidR="000C65D8" w:rsidRPr="000C65D8" w:rsidRDefault="000C65D8" w:rsidP="000C65D8">
            <w:pPr>
              <w:rPr>
                <w:rFonts w:ascii="Times New Roman" w:eastAsia="PMingLiU" w:hAnsi="Times New Roman"/>
                <w:b w:val="0"/>
                <w:sz w:val="22"/>
                <w:szCs w:val="22"/>
              </w:rPr>
            </w:pPr>
          </w:p>
        </w:tc>
        <w:tc>
          <w:tcPr>
            <w:tcW w:w="5710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2675C166" w14:textId="77777777" w:rsidR="000C65D8" w:rsidRPr="000C65D8" w:rsidRDefault="000C65D8" w:rsidP="000C65D8">
            <w:pPr>
              <w:spacing w:line="230" w:lineRule="exact"/>
              <w:ind w:left="144"/>
              <w:textAlignment w:val="baseline"/>
              <w:rPr>
                <w:rFonts w:ascii="Tahoma" w:eastAsia="Tahoma" w:hAnsi="Tahoma"/>
                <w:b w:val="0"/>
                <w:color w:val="000000"/>
                <w:sz w:val="18"/>
                <w:szCs w:val="22"/>
              </w:rPr>
            </w:pPr>
            <w:r w:rsidRPr="000C65D8">
              <w:rPr>
                <w:rFonts w:ascii="Tahoma" w:eastAsia="Tahoma" w:hAnsi="Tahoma"/>
                <w:b w:val="0"/>
                <w:color w:val="000000"/>
                <w:sz w:val="18"/>
                <w:szCs w:val="22"/>
              </w:rPr>
              <w:t>Date</w:t>
            </w:r>
          </w:p>
          <w:p w14:paraId="0E89370E" w14:textId="77777777" w:rsidR="000C65D8" w:rsidRPr="000C65D8" w:rsidRDefault="000C65D8" w:rsidP="000C65D8">
            <w:pPr>
              <w:spacing w:before="461" w:line="227" w:lineRule="exact"/>
              <w:ind w:left="144"/>
              <w:textAlignment w:val="baseline"/>
              <w:rPr>
                <w:rFonts w:ascii="Tahoma" w:eastAsia="Tahoma" w:hAnsi="Tahoma"/>
                <w:color w:val="000000"/>
                <w:sz w:val="18"/>
                <w:szCs w:val="22"/>
              </w:rPr>
            </w:pPr>
            <w:r w:rsidRPr="000C65D8">
              <w:rPr>
                <w:rFonts w:ascii="Tahoma" w:eastAsia="Tahoma" w:hAnsi="Tahoma"/>
                <w:color w:val="000000"/>
                <w:sz w:val="18"/>
                <w:szCs w:val="22"/>
              </w:rPr>
              <w:t>APPROVED</w:t>
            </w:r>
            <w:r w:rsidR="00A92EFA">
              <w:rPr>
                <w:rFonts w:ascii="Tahoma" w:eastAsia="Tahoma" w:hAnsi="Tahoma"/>
                <w:color w:val="000000"/>
                <w:sz w:val="18"/>
                <w:szCs w:val="22"/>
              </w:rPr>
              <w:t xml:space="preserve"> </w:t>
            </w:r>
            <w:r w:rsidRPr="000C65D8">
              <w:rPr>
                <w:rFonts w:ascii="Tahoma" w:eastAsia="Tahoma" w:hAnsi="Tahoma"/>
                <w:color w:val="000000"/>
                <w:sz w:val="18"/>
                <w:szCs w:val="22"/>
              </w:rPr>
              <w:t>AS</w:t>
            </w:r>
            <w:r w:rsidR="00A92EFA">
              <w:rPr>
                <w:rFonts w:ascii="Tahoma" w:eastAsia="Tahoma" w:hAnsi="Tahoma"/>
                <w:color w:val="000000"/>
                <w:sz w:val="18"/>
                <w:szCs w:val="22"/>
              </w:rPr>
              <w:t xml:space="preserve"> </w:t>
            </w:r>
            <w:r w:rsidRPr="000C65D8">
              <w:rPr>
                <w:rFonts w:ascii="Tahoma" w:eastAsia="Tahoma" w:hAnsi="Tahoma"/>
                <w:color w:val="000000"/>
                <w:sz w:val="18"/>
                <w:szCs w:val="22"/>
              </w:rPr>
              <w:t>TO</w:t>
            </w:r>
            <w:r w:rsidR="00A92EFA">
              <w:rPr>
                <w:rFonts w:ascii="Tahoma" w:eastAsia="Tahoma" w:hAnsi="Tahoma"/>
                <w:color w:val="000000"/>
                <w:sz w:val="18"/>
                <w:szCs w:val="22"/>
              </w:rPr>
              <w:t xml:space="preserve"> </w:t>
            </w:r>
            <w:r w:rsidRPr="000C65D8">
              <w:rPr>
                <w:rFonts w:ascii="Tahoma" w:eastAsia="Tahoma" w:hAnsi="Tahoma"/>
                <w:color w:val="000000"/>
                <w:sz w:val="18"/>
                <w:szCs w:val="22"/>
              </w:rPr>
              <w:t>FORM</w:t>
            </w:r>
            <w:r w:rsidR="00A92EFA">
              <w:rPr>
                <w:rFonts w:ascii="Tahoma" w:eastAsia="Tahoma" w:hAnsi="Tahoma"/>
                <w:color w:val="000000"/>
                <w:sz w:val="18"/>
                <w:szCs w:val="22"/>
              </w:rPr>
              <w:t xml:space="preserve"> </w:t>
            </w:r>
            <w:r w:rsidRPr="000C65D8">
              <w:rPr>
                <w:rFonts w:ascii="Tahoma" w:eastAsia="Tahoma" w:hAnsi="Tahoma"/>
                <w:color w:val="000000"/>
                <w:sz w:val="18"/>
                <w:szCs w:val="22"/>
              </w:rPr>
              <w:t>ONLY</w:t>
            </w:r>
          </w:p>
          <w:p w14:paraId="4111D520" w14:textId="77777777" w:rsidR="000C65D8" w:rsidRPr="000C65D8" w:rsidRDefault="000C65D8" w:rsidP="000C65D8">
            <w:pPr>
              <w:spacing w:before="1" w:line="227" w:lineRule="exact"/>
              <w:ind w:left="144"/>
              <w:textAlignment w:val="baseline"/>
              <w:rPr>
                <w:rFonts w:ascii="Tahoma" w:eastAsia="Tahoma" w:hAnsi="Tahoma"/>
                <w:color w:val="000000"/>
                <w:sz w:val="18"/>
                <w:szCs w:val="22"/>
              </w:rPr>
            </w:pPr>
            <w:r w:rsidRPr="000C65D8">
              <w:rPr>
                <w:rFonts w:ascii="Tahoma" w:eastAsia="Tahoma" w:hAnsi="Tahoma"/>
                <w:color w:val="000000"/>
                <w:sz w:val="18"/>
                <w:szCs w:val="22"/>
              </w:rPr>
              <w:t>BY</w:t>
            </w:r>
            <w:r w:rsidR="00A92EFA">
              <w:rPr>
                <w:rFonts w:ascii="Tahoma" w:eastAsia="Tahoma" w:hAnsi="Tahoma"/>
                <w:color w:val="000000"/>
                <w:sz w:val="18"/>
                <w:szCs w:val="22"/>
              </w:rPr>
              <w:t xml:space="preserve"> </w:t>
            </w:r>
            <w:r w:rsidRPr="000C65D8">
              <w:rPr>
                <w:rFonts w:ascii="Tahoma" w:eastAsia="Tahoma" w:hAnsi="Tahoma"/>
                <w:color w:val="000000"/>
                <w:sz w:val="18"/>
                <w:szCs w:val="22"/>
              </w:rPr>
              <w:t>ASSISTANT</w:t>
            </w:r>
            <w:r w:rsidR="00A92EFA">
              <w:rPr>
                <w:rFonts w:ascii="Tahoma" w:eastAsia="Tahoma" w:hAnsi="Tahoma"/>
                <w:color w:val="000000"/>
                <w:sz w:val="18"/>
                <w:szCs w:val="22"/>
              </w:rPr>
              <w:t xml:space="preserve"> </w:t>
            </w:r>
            <w:r w:rsidRPr="000C65D8">
              <w:rPr>
                <w:rFonts w:ascii="Tahoma" w:eastAsia="Tahoma" w:hAnsi="Tahoma"/>
                <w:color w:val="000000"/>
                <w:sz w:val="18"/>
                <w:szCs w:val="22"/>
              </w:rPr>
              <w:t>ATTORNEY</w:t>
            </w:r>
            <w:r w:rsidR="00A92EFA">
              <w:rPr>
                <w:rFonts w:ascii="Tahoma" w:eastAsia="Tahoma" w:hAnsi="Tahoma"/>
                <w:color w:val="000000"/>
                <w:sz w:val="18"/>
                <w:szCs w:val="22"/>
              </w:rPr>
              <w:t xml:space="preserve"> </w:t>
            </w:r>
            <w:r w:rsidRPr="000C65D8">
              <w:rPr>
                <w:rFonts w:ascii="Tahoma" w:eastAsia="Tahoma" w:hAnsi="Tahoma"/>
                <w:color w:val="000000"/>
                <w:sz w:val="18"/>
                <w:szCs w:val="22"/>
              </w:rPr>
              <w:t>GENERAL</w:t>
            </w:r>
          </w:p>
          <w:p w14:paraId="6429F993" w14:textId="77777777" w:rsidR="000C65D8" w:rsidRPr="000C65D8" w:rsidRDefault="000C65D8" w:rsidP="000C65D8">
            <w:pPr>
              <w:spacing w:before="7" w:after="496" w:line="227" w:lineRule="exact"/>
              <w:ind w:left="144"/>
              <w:textAlignment w:val="baseline"/>
              <w:rPr>
                <w:rFonts w:ascii="Tahoma" w:eastAsia="Tahoma" w:hAnsi="Tahoma"/>
                <w:color w:val="000000"/>
                <w:sz w:val="18"/>
                <w:szCs w:val="22"/>
              </w:rPr>
            </w:pPr>
            <w:r w:rsidRPr="000C65D8">
              <w:rPr>
                <w:rFonts w:ascii="Tahoma" w:eastAsia="Tahoma" w:hAnsi="Tahoma"/>
                <w:color w:val="000000"/>
                <w:sz w:val="18"/>
                <w:szCs w:val="22"/>
              </w:rPr>
              <w:t>APPROVAL</w:t>
            </w:r>
            <w:r w:rsidR="00A92EFA">
              <w:rPr>
                <w:rFonts w:ascii="Tahoma" w:eastAsia="Tahoma" w:hAnsi="Tahoma"/>
                <w:color w:val="000000"/>
                <w:sz w:val="18"/>
                <w:szCs w:val="22"/>
              </w:rPr>
              <w:t xml:space="preserve"> </w:t>
            </w:r>
            <w:r w:rsidRPr="000C65D8">
              <w:rPr>
                <w:rFonts w:ascii="Tahoma" w:eastAsia="Tahoma" w:hAnsi="Tahoma"/>
                <w:color w:val="000000"/>
                <w:sz w:val="18"/>
                <w:szCs w:val="22"/>
              </w:rPr>
              <w:t>ON</w:t>
            </w:r>
            <w:r w:rsidR="00A92EFA">
              <w:rPr>
                <w:rFonts w:ascii="Tahoma" w:eastAsia="Tahoma" w:hAnsi="Tahoma"/>
                <w:color w:val="000000"/>
                <w:sz w:val="18"/>
                <w:szCs w:val="22"/>
              </w:rPr>
              <w:t xml:space="preserve"> </w:t>
            </w:r>
            <w:r w:rsidRPr="000C65D8">
              <w:rPr>
                <w:rFonts w:ascii="Tahoma" w:eastAsia="Tahoma" w:hAnsi="Tahoma"/>
                <w:color w:val="000000"/>
                <w:sz w:val="18"/>
                <w:szCs w:val="22"/>
              </w:rPr>
              <w:t>FILE</w:t>
            </w:r>
          </w:p>
        </w:tc>
      </w:tr>
      <w:tr w:rsidR="000C65D8" w:rsidRPr="000C65D8" w14:paraId="0D8CC363" w14:textId="77777777" w:rsidTr="000C65D8">
        <w:trPr>
          <w:trHeight w:hRule="exact" w:val="1886"/>
        </w:trPr>
        <w:tc>
          <w:tcPr>
            <w:tcW w:w="501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13561E" w14:textId="77777777" w:rsidR="000C65D8" w:rsidRPr="000C65D8" w:rsidRDefault="000C65D8" w:rsidP="000C65D8">
            <w:pPr>
              <w:spacing w:after="1625" w:line="230" w:lineRule="exact"/>
              <w:ind w:right="4389"/>
              <w:jc w:val="right"/>
              <w:textAlignment w:val="baseline"/>
              <w:rPr>
                <w:rFonts w:ascii="Tahoma" w:eastAsia="Tahoma" w:hAnsi="Tahoma"/>
                <w:b w:val="0"/>
                <w:color w:val="000000"/>
                <w:sz w:val="18"/>
                <w:szCs w:val="22"/>
              </w:rPr>
            </w:pPr>
            <w:r w:rsidRPr="000C65D8">
              <w:rPr>
                <w:rFonts w:ascii="Tahoma" w:eastAsia="Tahoma" w:hAnsi="Tahoma"/>
                <w:b w:val="0"/>
                <w:color w:val="000000"/>
                <w:sz w:val="18"/>
                <w:szCs w:val="22"/>
              </w:rPr>
              <w:t>Date</w:t>
            </w:r>
          </w:p>
        </w:tc>
        <w:tc>
          <w:tcPr>
            <w:tcW w:w="5710" w:type="dxa"/>
            <w:gridSpan w:val="6"/>
            <w:vMerge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DB710C" w14:textId="77777777" w:rsidR="000C65D8" w:rsidRPr="000C65D8" w:rsidRDefault="000C65D8" w:rsidP="000C65D8">
            <w:pPr>
              <w:rPr>
                <w:rFonts w:ascii="Times New Roman" w:eastAsia="PMingLiU" w:hAnsi="Times New Roman"/>
                <w:b w:val="0"/>
                <w:sz w:val="22"/>
                <w:szCs w:val="22"/>
              </w:rPr>
            </w:pPr>
          </w:p>
        </w:tc>
      </w:tr>
    </w:tbl>
    <w:p w14:paraId="6C306143" w14:textId="77777777" w:rsidR="000C65D8" w:rsidRPr="000C65D8" w:rsidRDefault="000C65D8" w:rsidP="000C65D8">
      <w:pPr>
        <w:rPr>
          <w:rFonts w:ascii="Times New Roman" w:eastAsia="PMingLiU" w:hAnsi="Times New Roman"/>
          <w:b w:val="0"/>
          <w:sz w:val="22"/>
          <w:szCs w:val="22"/>
        </w:rPr>
        <w:sectPr w:rsidR="000C65D8" w:rsidRPr="000C65D8">
          <w:footerReference w:type="default" r:id="rId21"/>
          <w:pgSz w:w="12240" w:h="15840"/>
          <w:pgMar w:top="3404" w:right="34" w:bottom="1184" w:left="166" w:header="720" w:footer="720" w:gutter="0"/>
          <w:cols w:space="720"/>
        </w:sectPr>
      </w:pPr>
    </w:p>
    <w:p w14:paraId="17103F4E" w14:textId="77777777" w:rsidR="000C65D8" w:rsidRPr="000C65D8" w:rsidRDefault="000C65D8" w:rsidP="000C65D8">
      <w:pPr>
        <w:rPr>
          <w:rFonts w:ascii="Times New Roman" w:eastAsia="PMingLiU" w:hAnsi="Times New Roman"/>
          <w:b w:val="0"/>
          <w:sz w:val="22"/>
          <w:szCs w:val="22"/>
        </w:rPr>
      </w:pPr>
    </w:p>
    <w:p w14:paraId="65593F77" w14:textId="77777777" w:rsidR="000C65D8" w:rsidRPr="000C65D8" w:rsidRDefault="000C65D8" w:rsidP="000C65D8">
      <w:pPr>
        <w:rPr>
          <w:rFonts w:ascii="Times New Roman" w:eastAsia="PMingLiU" w:hAnsi="Times New Roman"/>
          <w:b w:val="0"/>
          <w:sz w:val="22"/>
          <w:szCs w:val="22"/>
        </w:rPr>
        <w:sectPr w:rsidR="000C65D8" w:rsidRPr="000C65D8">
          <w:pgSz w:w="12240" w:h="15840"/>
          <w:pgMar w:top="1152" w:right="1800" w:bottom="1044" w:left="1800" w:header="720" w:footer="720" w:gutter="0"/>
          <w:cols w:space="720"/>
        </w:sectPr>
      </w:pPr>
    </w:p>
    <w:p w14:paraId="2BE4B7E9" w14:textId="77777777" w:rsidR="000C65D8" w:rsidRPr="000C65D8" w:rsidRDefault="000C65D8" w:rsidP="000C65D8">
      <w:pPr>
        <w:spacing w:before="15" w:line="225" w:lineRule="exact"/>
        <w:ind w:left="3528" w:hanging="648"/>
        <w:textAlignment w:val="baseline"/>
        <w:rPr>
          <w:rFonts w:ascii="Arial" w:eastAsia="Arial" w:hAnsi="Arial"/>
          <w:b w:val="0"/>
          <w:color w:val="000000"/>
          <w:sz w:val="21"/>
          <w:szCs w:val="22"/>
        </w:rPr>
      </w:pPr>
      <w:r w:rsidRPr="000C65D8">
        <w:rPr>
          <w:rFonts w:ascii="Arial" w:eastAsia="Arial" w:hAnsi="Arial"/>
          <w:b w:val="0"/>
          <w:color w:val="000000"/>
          <w:sz w:val="21"/>
          <w:szCs w:val="22"/>
        </w:rPr>
        <w:lastRenderedPageBreak/>
        <w:t>GENERAL</w:t>
      </w:r>
      <w:r w:rsidR="00A92EFA">
        <w:rPr>
          <w:rFonts w:ascii="Arial" w:eastAsia="Arial" w:hAnsi="Arial"/>
          <w:b w:val="0"/>
          <w:color w:val="000000"/>
          <w:sz w:val="21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1"/>
          <w:szCs w:val="22"/>
        </w:rPr>
        <w:t>TERMS</w:t>
      </w:r>
      <w:r w:rsidR="00A92EFA">
        <w:rPr>
          <w:rFonts w:ascii="Arial" w:eastAsia="Arial" w:hAnsi="Arial"/>
          <w:b w:val="0"/>
          <w:color w:val="000000"/>
          <w:sz w:val="21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1"/>
          <w:szCs w:val="22"/>
        </w:rPr>
        <w:t>AND</w:t>
      </w:r>
      <w:r w:rsidR="00A92EFA">
        <w:rPr>
          <w:rFonts w:ascii="Arial" w:eastAsia="Arial" w:hAnsi="Arial"/>
          <w:b w:val="0"/>
          <w:color w:val="000000"/>
          <w:sz w:val="21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1"/>
          <w:szCs w:val="22"/>
        </w:rPr>
        <w:t>CONDITIONS</w:t>
      </w:r>
      <w:r w:rsidR="00A92EFA">
        <w:rPr>
          <w:rFonts w:ascii="Arial" w:eastAsia="Arial" w:hAnsi="Arial"/>
          <w:b w:val="0"/>
          <w:color w:val="000000"/>
          <w:sz w:val="21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1"/>
          <w:szCs w:val="22"/>
        </w:rPr>
        <w:br/>
        <w:t>SERVICES</w:t>
      </w:r>
      <w:r w:rsidR="00A92EFA">
        <w:rPr>
          <w:rFonts w:ascii="Arial" w:eastAsia="Arial" w:hAnsi="Arial"/>
          <w:b w:val="0"/>
          <w:color w:val="000000"/>
          <w:sz w:val="21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1"/>
          <w:szCs w:val="22"/>
        </w:rPr>
        <w:t>CONTRACT</w:t>
      </w:r>
    </w:p>
    <w:p w14:paraId="00702CE8" w14:textId="77777777" w:rsidR="000C65D8" w:rsidRPr="000C65D8" w:rsidRDefault="000C65D8" w:rsidP="000C65D8">
      <w:pPr>
        <w:spacing w:line="239" w:lineRule="exact"/>
        <w:jc w:val="center"/>
        <w:textAlignment w:val="baseline"/>
        <w:rPr>
          <w:rFonts w:ascii="Arial" w:eastAsia="Arial" w:hAnsi="Arial"/>
          <w:b w:val="0"/>
          <w:color w:val="000000"/>
          <w:spacing w:val="-8"/>
          <w:sz w:val="21"/>
          <w:szCs w:val="22"/>
        </w:rPr>
      </w:pPr>
      <w:r w:rsidRPr="000C65D8">
        <w:rPr>
          <w:rFonts w:ascii="Arial" w:eastAsia="Arial" w:hAnsi="Arial"/>
          <w:b w:val="0"/>
          <w:color w:val="000000"/>
          <w:spacing w:val="-8"/>
          <w:sz w:val="21"/>
          <w:szCs w:val="22"/>
        </w:rPr>
        <w:t>STATE</w:t>
      </w:r>
      <w:r w:rsidR="00A92EFA">
        <w:rPr>
          <w:rFonts w:ascii="Arial" w:eastAsia="Arial" w:hAnsi="Arial"/>
          <w:b w:val="0"/>
          <w:color w:val="000000"/>
          <w:spacing w:val="-8"/>
          <w:sz w:val="21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-8"/>
          <w:sz w:val="21"/>
          <w:szCs w:val="22"/>
        </w:rPr>
        <w:t>FUNDS</w:t>
      </w:r>
    </w:p>
    <w:p w14:paraId="6A7769CA" w14:textId="77777777" w:rsidR="000C65D8" w:rsidRPr="000C65D8" w:rsidRDefault="000C65D8" w:rsidP="000C65D8">
      <w:pPr>
        <w:spacing w:before="465" w:line="315" w:lineRule="exact"/>
        <w:jc w:val="center"/>
        <w:textAlignment w:val="baseline"/>
        <w:rPr>
          <w:rFonts w:ascii="Arial" w:eastAsia="Arial" w:hAnsi="Arial"/>
          <w:color w:val="000000"/>
          <w:spacing w:val="4"/>
          <w:sz w:val="27"/>
          <w:szCs w:val="22"/>
        </w:rPr>
      </w:pPr>
      <w:r w:rsidRPr="000C65D8">
        <w:rPr>
          <w:rFonts w:ascii="Arial" w:eastAsia="Arial" w:hAnsi="Arial"/>
          <w:color w:val="000000"/>
          <w:spacing w:val="4"/>
          <w:sz w:val="27"/>
          <w:szCs w:val="22"/>
        </w:rPr>
        <w:t>TABLE</w:t>
      </w:r>
      <w:r w:rsidR="00A92EFA">
        <w:rPr>
          <w:rFonts w:ascii="Arial" w:eastAsia="Arial" w:hAnsi="Arial"/>
          <w:color w:val="000000"/>
          <w:spacing w:val="4"/>
          <w:sz w:val="27"/>
          <w:szCs w:val="22"/>
        </w:rPr>
        <w:t xml:space="preserve"> </w:t>
      </w:r>
      <w:r w:rsidRPr="000C65D8">
        <w:rPr>
          <w:rFonts w:ascii="Arial" w:eastAsia="Arial" w:hAnsi="Arial"/>
          <w:color w:val="000000"/>
          <w:spacing w:val="4"/>
          <w:sz w:val="27"/>
          <w:szCs w:val="22"/>
        </w:rPr>
        <w:t>OF</w:t>
      </w:r>
      <w:r w:rsidR="00A92EFA">
        <w:rPr>
          <w:rFonts w:ascii="Arial" w:eastAsia="Arial" w:hAnsi="Arial"/>
          <w:color w:val="000000"/>
          <w:spacing w:val="4"/>
          <w:sz w:val="27"/>
          <w:szCs w:val="22"/>
        </w:rPr>
        <w:t xml:space="preserve"> </w:t>
      </w:r>
      <w:r w:rsidRPr="000C65D8">
        <w:rPr>
          <w:rFonts w:ascii="Arial" w:eastAsia="Arial" w:hAnsi="Arial"/>
          <w:color w:val="000000"/>
          <w:spacing w:val="4"/>
          <w:sz w:val="27"/>
          <w:szCs w:val="22"/>
        </w:rPr>
        <w:t>CONTENTS</w:t>
      </w:r>
    </w:p>
    <w:p w14:paraId="02225C5B" w14:textId="77777777" w:rsidR="000C65D8" w:rsidRPr="000C65D8" w:rsidRDefault="000C65D8" w:rsidP="000C65D8">
      <w:pPr>
        <w:tabs>
          <w:tab w:val="right" w:leader="dot" w:pos="8496"/>
        </w:tabs>
        <w:spacing w:before="565" w:line="253" w:lineRule="exact"/>
        <w:textAlignment w:val="baseline"/>
        <w:rPr>
          <w:rFonts w:ascii="Arial" w:eastAsia="Arial" w:hAnsi="Arial"/>
          <w:b w:val="0"/>
          <w:color w:val="000000"/>
          <w:sz w:val="21"/>
          <w:szCs w:val="22"/>
        </w:rPr>
      </w:pPr>
      <w:r w:rsidRPr="000C65D8">
        <w:rPr>
          <w:rFonts w:ascii="Arial" w:eastAsia="Arial" w:hAnsi="Arial"/>
          <w:b w:val="0"/>
          <w:color w:val="000000"/>
          <w:sz w:val="21"/>
          <w:szCs w:val="22"/>
        </w:rPr>
        <w:t>Special</w:t>
      </w:r>
      <w:r w:rsidR="00A92EFA">
        <w:rPr>
          <w:rFonts w:ascii="Arial" w:eastAsia="Arial" w:hAnsi="Arial"/>
          <w:b w:val="0"/>
          <w:color w:val="000000"/>
          <w:sz w:val="21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1"/>
          <w:szCs w:val="22"/>
        </w:rPr>
        <w:t>Terms</w:t>
      </w:r>
      <w:r w:rsidR="00A92EFA">
        <w:rPr>
          <w:rFonts w:ascii="Arial" w:eastAsia="Arial" w:hAnsi="Arial"/>
          <w:b w:val="0"/>
          <w:color w:val="000000"/>
          <w:sz w:val="21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1"/>
          <w:szCs w:val="22"/>
        </w:rPr>
        <w:t>and</w:t>
      </w:r>
      <w:r w:rsidR="00A92EFA">
        <w:rPr>
          <w:rFonts w:ascii="Arial" w:eastAsia="Arial" w:hAnsi="Arial"/>
          <w:b w:val="0"/>
          <w:color w:val="000000"/>
          <w:sz w:val="21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1"/>
          <w:szCs w:val="22"/>
        </w:rPr>
        <w:t>Conditions</w:t>
      </w:r>
      <w:r w:rsidR="00A92EFA">
        <w:rPr>
          <w:rFonts w:ascii="Arial" w:eastAsia="Arial" w:hAnsi="Arial"/>
          <w:b w:val="0"/>
          <w:color w:val="000000"/>
          <w:sz w:val="21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1"/>
          <w:szCs w:val="22"/>
        </w:rPr>
        <w:tab/>
      </w:r>
      <w:r w:rsidR="00A92EFA">
        <w:rPr>
          <w:rFonts w:ascii="Arial" w:eastAsia="Arial" w:hAnsi="Arial"/>
          <w:b w:val="0"/>
          <w:color w:val="000000"/>
          <w:sz w:val="21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1"/>
          <w:szCs w:val="22"/>
        </w:rPr>
        <w:t>1</w:t>
      </w:r>
    </w:p>
    <w:p w14:paraId="7B3DB232" w14:textId="77777777" w:rsidR="000C65D8" w:rsidRPr="000C65D8" w:rsidRDefault="000C65D8" w:rsidP="009C73C5">
      <w:pPr>
        <w:numPr>
          <w:ilvl w:val="0"/>
          <w:numId w:val="28"/>
        </w:numPr>
        <w:tabs>
          <w:tab w:val="left" w:pos="1440"/>
          <w:tab w:val="right" w:leader="dot" w:pos="8496"/>
        </w:tabs>
        <w:spacing w:before="121" w:line="253" w:lineRule="exact"/>
        <w:ind w:left="648"/>
        <w:textAlignment w:val="baseline"/>
        <w:rPr>
          <w:rFonts w:ascii="Arial" w:eastAsia="Arial" w:hAnsi="Arial"/>
          <w:b w:val="0"/>
          <w:color w:val="000000"/>
          <w:sz w:val="21"/>
          <w:szCs w:val="22"/>
        </w:rPr>
      </w:pPr>
      <w:r w:rsidRPr="000C65D8">
        <w:rPr>
          <w:rFonts w:ascii="Arial" w:eastAsia="Arial" w:hAnsi="Arial"/>
          <w:b w:val="0"/>
          <w:color w:val="000000"/>
          <w:sz w:val="21"/>
          <w:szCs w:val="22"/>
        </w:rPr>
        <w:t>Contract</w:t>
      </w:r>
      <w:r w:rsidR="00A92EFA">
        <w:rPr>
          <w:rFonts w:ascii="Arial" w:eastAsia="Arial" w:hAnsi="Arial"/>
          <w:b w:val="0"/>
          <w:color w:val="000000"/>
          <w:sz w:val="21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1"/>
          <w:szCs w:val="22"/>
        </w:rPr>
        <w:t>Management</w:t>
      </w:r>
      <w:r w:rsidRPr="000C65D8">
        <w:rPr>
          <w:rFonts w:ascii="Arial" w:eastAsia="Arial" w:hAnsi="Arial"/>
          <w:b w:val="0"/>
          <w:color w:val="000000"/>
          <w:sz w:val="21"/>
          <w:szCs w:val="22"/>
        </w:rPr>
        <w:tab/>
      </w:r>
      <w:r w:rsidR="00A92EFA">
        <w:rPr>
          <w:rFonts w:ascii="Arial" w:eastAsia="Arial" w:hAnsi="Arial"/>
          <w:b w:val="0"/>
          <w:color w:val="000000"/>
          <w:sz w:val="21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1"/>
          <w:szCs w:val="22"/>
        </w:rPr>
        <w:t>1</w:t>
      </w:r>
    </w:p>
    <w:p w14:paraId="08EA2FA4" w14:textId="77777777" w:rsidR="000C65D8" w:rsidRPr="000C65D8" w:rsidRDefault="000C65D8" w:rsidP="009C73C5">
      <w:pPr>
        <w:numPr>
          <w:ilvl w:val="0"/>
          <w:numId w:val="28"/>
        </w:numPr>
        <w:tabs>
          <w:tab w:val="left" w:pos="1440"/>
          <w:tab w:val="right" w:leader="dot" w:pos="8496"/>
        </w:tabs>
        <w:spacing w:line="252" w:lineRule="exact"/>
        <w:ind w:left="648"/>
        <w:textAlignment w:val="baseline"/>
        <w:rPr>
          <w:rFonts w:ascii="Arial" w:eastAsia="Arial" w:hAnsi="Arial"/>
          <w:b w:val="0"/>
          <w:color w:val="000000"/>
          <w:sz w:val="21"/>
          <w:szCs w:val="22"/>
        </w:rPr>
      </w:pPr>
      <w:r w:rsidRPr="000C65D8">
        <w:rPr>
          <w:rFonts w:ascii="Arial" w:eastAsia="Arial" w:hAnsi="Arial"/>
          <w:b w:val="0"/>
          <w:color w:val="000000"/>
          <w:sz w:val="21"/>
          <w:szCs w:val="22"/>
        </w:rPr>
        <w:t>Compensation</w:t>
      </w:r>
      <w:r w:rsidR="00A92EFA">
        <w:rPr>
          <w:rFonts w:ascii="Arial" w:eastAsia="Arial" w:hAnsi="Arial"/>
          <w:b w:val="0"/>
          <w:color w:val="000000"/>
          <w:sz w:val="21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1"/>
          <w:szCs w:val="22"/>
        </w:rPr>
        <w:tab/>
      </w:r>
      <w:r w:rsidR="00A92EFA">
        <w:rPr>
          <w:rFonts w:ascii="Arial" w:eastAsia="Arial" w:hAnsi="Arial"/>
          <w:b w:val="0"/>
          <w:color w:val="000000"/>
          <w:sz w:val="21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1"/>
          <w:szCs w:val="22"/>
        </w:rPr>
        <w:t>1</w:t>
      </w:r>
    </w:p>
    <w:p w14:paraId="1B325A5B" w14:textId="77777777" w:rsidR="000C65D8" w:rsidRPr="000C65D8" w:rsidRDefault="000C65D8" w:rsidP="009C73C5">
      <w:pPr>
        <w:numPr>
          <w:ilvl w:val="0"/>
          <w:numId w:val="28"/>
        </w:numPr>
        <w:tabs>
          <w:tab w:val="left" w:pos="1440"/>
          <w:tab w:val="right" w:leader="dot" w:pos="8496"/>
        </w:tabs>
        <w:spacing w:before="1" w:line="253" w:lineRule="exact"/>
        <w:ind w:left="648"/>
        <w:textAlignment w:val="baseline"/>
        <w:rPr>
          <w:rFonts w:ascii="Arial" w:eastAsia="Arial" w:hAnsi="Arial"/>
          <w:b w:val="0"/>
          <w:color w:val="000000"/>
          <w:sz w:val="21"/>
          <w:szCs w:val="22"/>
        </w:rPr>
      </w:pPr>
      <w:r w:rsidRPr="000C65D8">
        <w:rPr>
          <w:rFonts w:ascii="Arial" w:eastAsia="Arial" w:hAnsi="Arial"/>
          <w:b w:val="0"/>
          <w:color w:val="000000"/>
          <w:sz w:val="21"/>
          <w:szCs w:val="22"/>
        </w:rPr>
        <w:t>Billing</w:t>
      </w:r>
      <w:r w:rsidR="00A92EFA">
        <w:rPr>
          <w:rFonts w:ascii="Arial" w:eastAsia="Arial" w:hAnsi="Arial"/>
          <w:b w:val="0"/>
          <w:color w:val="000000"/>
          <w:sz w:val="21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1"/>
          <w:szCs w:val="22"/>
        </w:rPr>
        <w:t>Procedures</w:t>
      </w:r>
      <w:r w:rsidR="00A92EFA">
        <w:rPr>
          <w:rFonts w:ascii="Arial" w:eastAsia="Arial" w:hAnsi="Arial"/>
          <w:b w:val="0"/>
          <w:color w:val="000000"/>
          <w:sz w:val="21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1"/>
          <w:szCs w:val="22"/>
        </w:rPr>
        <w:t>and</w:t>
      </w:r>
      <w:r w:rsidR="00A92EFA">
        <w:rPr>
          <w:rFonts w:ascii="Arial" w:eastAsia="Arial" w:hAnsi="Arial"/>
          <w:b w:val="0"/>
          <w:color w:val="000000"/>
          <w:sz w:val="21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1"/>
          <w:szCs w:val="22"/>
        </w:rPr>
        <w:t>Payment</w:t>
      </w:r>
      <w:r w:rsidRPr="000C65D8">
        <w:rPr>
          <w:rFonts w:ascii="Arial" w:eastAsia="Arial" w:hAnsi="Arial"/>
          <w:b w:val="0"/>
          <w:color w:val="000000"/>
          <w:sz w:val="21"/>
          <w:szCs w:val="22"/>
        </w:rPr>
        <w:tab/>
      </w:r>
      <w:r w:rsidR="00A92EFA">
        <w:rPr>
          <w:rFonts w:ascii="Arial" w:eastAsia="Arial" w:hAnsi="Arial"/>
          <w:b w:val="0"/>
          <w:color w:val="000000"/>
          <w:sz w:val="21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1"/>
          <w:szCs w:val="22"/>
        </w:rPr>
        <w:t>1</w:t>
      </w:r>
    </w:p>
    <w:p w14:paraId="75C11C3D" w14:textId="77777777" w:rsidR="000C65D8" w:rsidRPr="000C65D8" w:rsidRDefault="000C65D8" w:rsidP="009C73C5">
      <w:pPr>
        <w:numPr>
          <w:ilvl w:val="0"/>
          <w:numId w:val="28"/>
        </w:numPr>
        <w:tabs>
          <w:tab w:val="left" w:pos="1440"/>
          <w:tab w:val="right" w:leader="dot" w:pos="8496"/>
        </w:tabs>
        <w:spacing w:line="251" w:lineRule="exact"/>
        <w:ind w:left="648"/>
        <w:textAlignment w:val="baseline"/>
        <w:rPr>
          <w:rFonts w:ascii="Arial" w:eastAsia="Arial" w:hAnsi="Arial"/>
          <w:b w:val="0"/>
          <w:color w:val="000000"/>
          <w:sz w:val="21"/>
          <w:szCs w:val="22"/>
        </w:rPr>
      </w:pPr>
      <w:r w:rsidRPr="000C65D8">
        <w:rPr>
          <w:rFonts w:ascii="Arial" w:eastAsia="Arial" w:hAnsi="Arial"/>
          <w:b w:val="0"/>
          <w:color w:val="000000"/>
          <w:sz w:val="21"/>
          <w:szCs w:val="22"/>
        </w:rPr>
        <w:t>Subcontractor</w:t>
      </w:r>
      <w:r w:rsidR="00A92EFA">
        <w:rPr>
          <w:rFonts w:ascii="Arial" w:eastAsia="Arial" w:hAnsi="Arial"/>
          <w:b w:val="0"/>
          <w:color w:val="000000"/>
          <w:sz w:val="21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1"/>
          <w:szCs w:val="22"/>
        </w:rPr>
        <w:t>Data</w:t>
      </w:r>
      <w:r w:rsidR="00A92EFA">
        <w:rPr>
          <w:rFonts w:ascii="Arial" w:eastAsia="Arial" w:hAnsi="Arial"/>
          <w:b w:val="0"/>
          <w:color w:val="000000"/>
          <w:sz w:val="21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1"/>
          <w:szCs w:val="22"/>
        </w:rPr>
        <w:t>Collection</w:t>
      </w:r>
      <w:r w:rsidR="00A92EFA">
        <w:rPr>
          <w:rFonts w:ascii="Arial" w:eastAsia="Arial" w:hAnsi="Arial"/>
          <w:b w:val="0"/>
          <w:color w:val="000000"/>
          <w:sz w:val="21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1"/>
          <w:szCs w:val="22"/>
        </w:rPr>
        <w:tab/>
      </w:r>
      <w:r w:rsidR="00A92EFA">
        <w:rPr>
          <w:rFonts w:ascii="Arial" w:eastAsia="Arial" w:hAnsi="Arial"/>
          <w:b w:val="0"/>
          <w:color w:val="000000"/>
          <w:sz w:val="21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1"/>
          <w:szCs w:val="22"/>
        </w:rPr>
        <w:t>1</w:t>
      </w:r>
    </w:p>
    <w:p w14:paraId="0C653F6F" w14:textId="77777777" w:rsidR="000C65D8" w:rsidRPr="000C65D8" w:rsidRDefault="000C65D8" w:rsidP="009C73C5">
      <w:pPr>
        <w:numPr>
          <w:ilvl w:val="0"/>
          <w:numId w:val="28"/>
        </w:numPr>
        <w:tabs>
          <w:tab w:val="left" w:pos="1440"/>
          <w:tab w:val="right" w:leader="dot" w:pos="8496"/>
        </w:tabs>
        <w:spacing w:before="2" w:line="253" w:lineRule="exact"/>
        <w:ind w:left="648"/>
        <w:textAlignment w:val="baseline"/>
        <w:rPr>
          <w:rFonts w:ascii="Arial" w:eastAsia="Arial" w:hAnsi="Arial"/>
          <w:b w:val="0"/>
          <w:color w:val="000000"/>
          <w:sz w:val="21"/>
          <w:szCs w:val="22"/>
        </w:rPr>
      </w:pPr>
      <w:r w:rsidRPr="000C65D8">
        <w:rPr>
          <w:rFonts w:ascii="Arial" w:eastAsia="Arial" w:hAnsi="Arial"/>
          <w:b w:val="0"/>
          <w:color w:val="000000"/>
          <w:sz w:val="21"/>
          <w:szCs w:val="22"/>
        </w:rPr>
        <w:t>Insurance</w:t>
      </w:r>
      <w:r w:rsidRPr="000C65D8">
        <w:rPr>
          <w:rFonts w:ascii="Arial" w:eastAsia="Arial" w:hAnsi="Arial"/>
          <w:b w:val="0"/>
          <w:color w:val="000000"/>
          <w:sz w:val="21"/>
          <w:szCs w:val="22"/>
        </w:rPr>
        <w:tab/>
        <w:t>2</w:t>
      </w:r>
    </w:p>
    <w:p w14:paraId="233F2EC3" w14:textId="77777777" w:rsidR="000C65D8" w:rsidRPr="000C65D8" w:rsidRDefault="000C65D8" w:rsidP="009C73C5">
      <w:pPr>
        <w:numPr>
          <w:ilvl w:val="0"/>
          <w:numId w:val="28"/>
        </w:numPr>
        <w:tabs>
          <w:tab w:val="left" w:pos="1440"/>
          <w:tab w:val="right" w:leader="dot" w:pos="8496"/>
        </w:tabs>
        <w:spacing w:line="253" w:lineRule="exact"/>
        <w:ind w:left="648"/>
        <w:textAlignment w:val="baseline"/>
        <w:rPr>
          <w:rFonts w:ascii="Arial" w:eastAsia="Arial" w:hAnsi="Arial"/>
          <w:b w:val="0"/>
          <w:color w:val="000000"/>
          <w:sz w:val="21"/>
          <w:szCs w:val="22"/>
        </w:rPr>
      </w:pPr>
      <w:r w:rsidRPr="000C65D8">
        <w:rPr>
          <w:rFonts w:ascii="Arial" w:eastAsia="Arial" w:hAnsi="Arial"/>
          <w:b w:val="0"/>
          <w:color w:val="000000"/>
          <w:sz w:val="21"/>
          <w:szCs w:val="22"/>
        </w:rPr>
        <w:t>Order</w:t>
      </w:r>
      <w:r w:rsidR="00A92EFA">
        <w:rPr>
          <w:rFonts w:ascii="Arial" w:eastAsia="Arial" w:hAnsi="Arial"/>
          <w:b w:val="0"/>
          <w:color w:val="000000"/>
          <w:sz w:val="21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1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z w:val="21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1"/>
          <w:szCs w:val="22"/>
        </w:rPr>
        <w:t>Precedence</w:t>
      </w:r>
      <w:r w:rsidRPr="000C65D8">
        <w:rPr>
          <w:rFonts w:ascii="Arial" w:eastAsia="Arial" w:hAnsi="Arial"/>
          <w:b w:val="0"/>
          <w:color w:val="000000"/>
          <w:sz w:val="21"/>
          <w:szCs w:val="22"/>
        </w:rPr>
        <w:tab/>
        <w:t>3</w:t>
      </w:r>
    </w:p>
    <w:p w14:paraId="49F1B379" w14:textId="77777777" w:rsidR="000C65D8" w:rsidRPr="000C65D8" w:rsidRDefault="000C65D8" w:rsidP="000C65D8">
      <w:pPr>
        <w:tabs>
          <w:tab w:val="right" w:leader="dot" w:pos="8496"/>
        </w:tabs>
        <w:spacing w:before="240" w:line="253" w:lineRule="exact"/>
        <w:textAlignment w:val="baseline"/>
        <w:rPr>
          <w:rFonts w:ascii="Arial" w:eastAsia="Arial" w:hAnsi="Arial"/>
          <w:b w:val="0"/>
          <w:color w:val="000000"/>
          <w:sz w:val="21"/>
          <w:szCs w:val="22"/>
        </w:rPr>
      </w:pPr>
      <w:r w:rsidRPr="000C65D8">
        <w:rPr>
          <w:rFonts w:ascii="Arial" w:eastAsia="Arial" w:hAnsi="Arial"/>
          <w:b w:val="0"/>
          <w:color w:val="000000"/>
          <w:sz w:val="21"/>
          <w:szCs w:val="22"/>
        </w:rPr>
        <w:t>General</w:t>
      </w:r>
      <w:r w:rsidR="00A92EFA">
        <w:rPr>
          <w:rFonts w:ascii="Arial" w:eastAsia="Arial" w:hAnsi="Arial"/>
          <w:b w:val="0"/>
          <w:color w:val="000000"/>
          <w:sz w:val="21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1"/>
          <w:szCs w:val="22"/>
        </w:rPr>
        <w:t>Terms</w:t>
      </w:r>
      <w:r w:rsidR="00A92EFA">
        <w:rPr>
          <w:rFonts w:ascii="Arial" w:eastAsia="Arial" w:hAnsi="Arial"/>
          <w:b w:val="0"/>
          <w:color w:val="000000"/>
          <w:sz w:val="21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1"/>
          <w:szCs w:val="22"/>
        </w:rPr>
        <w:t>and</w:t>
      </w:r>
      <w:r w:rsidR="00A92EFA">
        <w:rPr>
          <w:rFonts w:ascii="Arial" w:eastAsia="Arial" w:hAnsi="Arial"/>
          <w:b w:val="0"/>
          <w:color w:val="000000"/>
          <w:sz w:val="21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1"/>
          <w:szCs w:val="22"/>
        </w:rPr>
        <w:t>Conditions</w:t>
      </w:r>
      <w:r w:rsidR="00A92EFA">
        <w:rPr>
          <w:rFonts w:ascii="Arial" w:eastAsia="Arial" w:hAnsi="Arial"/>
          <w:b w:val="0"/>
          <w:color w:val="000000"/>
          <w:sz w:val="21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1"/>
          <w:szCs w:val="22"/>
        </w:rPr>
        <w:tab/>
      </w:r>
      <w:r w:rsidR="00A92EFA">
        <w:rPr>
          <w:rFonts w:ascii="Arial" w:eastAsia="Arial" w:hAnsi="Arial"/>
          <w:b w:val="0"/>
          <w:color w:val="000000"/>
          <w:sz w:val="21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1"/>
          <w:szCs w:val="22"/>
        </w:rPr>
        <w:t>4</w:t>
      </w:r>
    </w:p>
    <w:p w14:paraId="587F117B" w14:textId="77777777" w:rsidR="000C65D8" w:rsidRPr="000C65D8" w:rsidRDefault="000C65D8" w:rsidP="009C73C5">
      <w:pPr>
        <w:numPr>
          <w:ilvl w:val="0"/>
          <w:numId w:val="29"/>
        </w:numPr>
        <w:tabs>
          <w:tab w:val="left" w:pos="1440"/>
          <w:tab w:val="right" w:leader="dot" w:pos="8496"/>
        </w:tabs>
        <w:spacing w:before="122" w:line="253" w:lineRule="exact"/>
        <w:ind w:left="504"/>
        <w:textAlignment w:val="baseline"/>
        <w:rPr>
          <w:rFonts w:ascii="Arial" w:eastAsia="Arial" w:hAnsi="Arial"/>
          <w:b w:val="0"/>
          <w:color w:val="000000"/>
          <w:sz w:val="21"/>
          <w:szCs w:val="22"/>
        </w:rPr>
      </w:pPr>
      <w:r w:rsidRPr="000C65D8">
        <w:rPr>
          <w:rFonts w:ascii="Arial" w:eastAsia="Arial" w:hAnsi="Arial"/>
          <w:b w:val="0"/>
          <w:color w:val="000000"/>
          <w:sz w:val="21"/>
          <w:szCs w:val="22"/>
        </w:rPr>
        <w:t>Definitions</w:t>
      </w:r>
      <w:r w:rsidR="00A92EFA">
        <w:rPr>
          <w:rFonts w:ascii="Arial" w:eastAsia="Arial" w:hAnsi="Arial"/>
          <w:b w:val="0"/>
          <w:color w:val="000000"/>
          <w:sz w:val="21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1"/>
          <w:szCs w:val="22"/>
        </w:rPr>
        <w:tab/>
        <w:t>4</w:t>
      </w:r>
    </w:p>
    <w:p w14:paraId="1DCE8470" w14:textId="77777777" w:rsidR="000C65D8" w:rsidRPr="000C65D8" w:rsidRDefault="000C65D8" w:rsidP="009C73C5">
      <w:pPr>
        <w:numPr>
          <w:ilvl w:val="0"/>
          <w:numId w:val="29"/>
        </w:numPr>
        <w:tabs>
          <w:tab w:val="left" w:pos="1440"/>
          <w:tab w:val="right" w:leader="dot" w:pos="8496"/>
        </w:tabs>
        <w:spacing w:line="250" w:lineRule="exact"/>
        <w:ind w:left="504"/>
        <w:textAlignment w:val="baseline"/>
        <w:rPr>
          <w:rFonts w:ascii="Arial" w:eastAsia="Arial" w:hAnsi="Arial"/>
          <w:b w:val="0"/>
          <w:color w:val="000000"/>
          <w:sz w:val="21"/>
          <w:szCs w:val="22"/>
        </w:rPr>
      </w:pPr>
      <w:r w:rsidRPr="000C65D8">
        <w:rPr>
          <w:rFonts w:ascii="Arial" w:eastAsia="Arial" w:hAnsi="Arial"/>
          <w:b w:val="0"/>
          <w:color w:val="000000"/>
          <w:sz w:val="21"/>
          <w:szCs w:val="22"/>
        </w:rPr>
        <w:t>Access</w:t>
      </w:r>
      <w:r w:rsidR="00A92EFA">
        <w:rPr>
          <w:rFonts w:ascii="Arial" w:eastAsia="Arial" w:hAnsi="Arial"/>
          <w:b w:val="0"/>
          <w:color w:val="000000"/>
          <w:sz w:val="21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1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z w:val="21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1"/>
          <w:szCs w:val="22"/>
        </w:rPr>
        <w:t>Data</w:t>
      </w:r>
      <w:r w:rsidRPr="000C65D8">
        <w:rPr>
          <w:rFonts w:ascii="Arial" w:eastAsia="Arial" w:hAnsi="Arial"/>
          <w:b w:val="0"/>
          <w:color w:val="000000"/>
          <w:sz w:val="21"/>
          <w:szCs w:val="22"/>
        </w:rPr>
        <w:tab/>
        <w:t>4</w:t>
      </w:r>
    </w:p>
    <w:p w14:paraId="16BB6D9E" w14:textId="77777777" w:rsidR="000C65D8" w:rsidRPr="000C65D8" w:rsidRDefault="000C65D8" w:rsidP="009C73C5">
      <w:pPr>
        <w:numPr>
          <w:ilvl w:val="0"/>
          <w:numId w:val="29"/>
        </w:numPr>
        <w:tabs>
          <w:tab w:val="left" w:pos="1440"/>
          <w:tab w:val="right" w:leader="dot" w:pos="8496"/>
        </w:tabs>
        <w:spacing w:line="252" w:lineRule="exact"/>
        <w:ind w:left="504"/>
        <w:textAlignment w:val="baseline"/>
        <w:rPr>
          <w:rFonts w:ascii="Arial" w:eastAsia="Arial" w:hAnsi="Arial"/>
          <w:b w:val="0"/>
          <w:color w:val="000000"/>
          <w:sz w:val="21"/>
          <w:szCs w:val="22"/>
        </w:rPr>
      </w:pPr>
      <w:r w:rsidRPr="000C65D8">
        <w:rPr>
          <w:rFonts w:ascii="Arial" w:eastAsia="Arial" w:hAnsi="Arial"/>
          <w:b w:val="0"/>
          <w:color w:val="000000"/>
          <w:sz w:val="21"/>
          <w:szCs w:val="22"/>
        </w:rPr>
        <w:t>Advance</w:t>
      </w:r>
      <w:r w:rsidR="00A92EFA">
        <w:rPr>
          <w:rFonts w:ascii="Arial" w:eastAsia="Arial" w:hAnsi="Arial"/>
          <w:b w:val="0"/>
          <w:color w:val="000000"/>
          <w:sz w:val="21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1"/>
          <w:szCs w:val="22"/>
        </w:rPr>
        <w:t>Payments</w:t>
      </w:r>
      <w:r w:rsidR="00A92EFA">
        <w:rPr>
          <w:rFonts w:ascii="Arial" w:eastAsia="Arial" w:hAnsi="Arial"/>
          <w:b w:val="0"/>
          <w:color w:val="000000"/>
          <w:sz w:val="21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1"/>
          <w:szCs w:val="22"/>
        </w:rPr>
        <w:t>Prohibited</w:t>
      </w:r>
      <w:r w:rsidRPr="000C65D8">
        <w:rPr>
          <w:rFonts w:ascii="Arial" w:eastAsia="Arial" w:hAnsi="Arial"/>
          <w:b w:val="0"/>
          <w:color w:val="000000"/>
          <w:sz w:val="21"/>
          <w:szCs w:val="22"/>
        </w:rPr>
        <w:tab/>
        <w:t>4</w:t>
      </w:r>
    </w:p>
    <w:p w14:paraId="2F691154" w14:textId="77777777" w:rsidR="000C65D8" w:rsidRPr="000C65D8" w:rsidRDefault="000C65D8" w:rsidP="009C73C5">
      <w:pPr>
        <w:numPr>
          <w:ilvl w:val="0"/>
          <w:numId w:val="29"/>
        </w:numPr>
        <w:tabs>
          <w:tab w:val="left" w:pos="1440"/>
          <w:tab w:val="right" w:leader="dot" w:pos="8496"/>
        </w:tabs>
        <w:spacing w:before="3" w:line="253" w:lineRule="exact"/>
        <w:ind w:left="504"/>
        <w:textAlignment w:val="baseline"/>
        <w:rPr>
          <w:rFonts w:ascii="Arial" w:eastAsia="Arial" w:hAnsi="Arial"/>
          <w:b w:val="0"/>
          <w:color w:val="000000"/>
          <w:sz w:val="21"/>
          <w:szCs w:val="22"/>
        </w:rPr>
      </w:pPr>
      <w:r w:rsidRPr="000C65D8">
        <w:rPr>
          <w:rFonts w:ascii="Arial" w:eastAsia="Arial" w:hAnsi="Arial"/>
          <w:b w:val="0"/>
          <w:color w:val="000000"/>
          <w:sz w:val="21"/>
          <w:szCs w:val="22"/>
        </w:rPr>
        <w:t>All</w:t>
      </w:r>
      <w:r w:rsidR="00A92EFA">
        <w:rPr>
          <w:rFonts w:ascii="Arial" w:eastAsia="Arial" w:hAnsi="Arial"/>
          <w:b w:val="0"/>
          <w:color w:val="000000"/>
          <w:sz w:val="21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1"/>
          <w:szCs w:val="22"/>
        </w:rPr>
        <w:t>Writings</w:t>
      </w:r>
      <w:r w:rsidR="00A92EFA">
        <w:rPr>
          <w:rFonts w:ascii="Arial" w:eastAsia="Arial" w:hAnsi="Arial"/>
          <w:b w:val="0"/>
          <w:color w:val="000000"/>
          <w:sz w:val="21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1"/>
          <w:szCs w:val="22"/>
        </w:rPr>
        <w:t>Contained</w:t>
      </w:r>
      <w:r w:rsidR="00A92EFA">
        <w:rPr>
          <w:rFonts w:ascii="Arial" w:eastAsia="Arial" w:hAnsi="Arial"/>
          <w:b w:val="0"/>
          <w:color w:val="000000"/>
          <w:sz w:val="21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1"/>
          <w:szCs w:val="22"/>
        </w:rPr>
        <w:t>Herein</w:t>
      </w:r>
      <w:r w:rsidRPr="000C65D8">
        <w:rPr>
          <w:rFonts w:ascii="Arial" w:eastAsia="Arial" w:hAnsi="Arial"/>
          <w:b w:val="0"/>
          <w:color w:val="000000"/>
          <w:sz w:val="21"/>
          <w:szCs w:val="22"/>
        </w:rPr>
        <w:tab/>
        <w:t>4</w:t>
      </w:r>
    </w:p>
    <w:p w14:paraId="6CCA8F91" w14:textId="77777777" w:rsidR="000C65D8" w:rsidRPr="000C65D8" w:rsidRDefault="000C65D8" w:rsidP="009C73C5">
      <w:pPr>
        <w:numPr>
          <w:ilvl w:val="0"/>
          <w:numId w:val="29"/>
        </w:numPr>
        <w:tabs>
          <w:tab w:val="left" w:pos="1440"/>
          <w:tab w:val="right" w:leader="dot" w:pos="8496"/>
        </w:tabs>
        <w:spacing w:line="248" w:lineRule="exact"/>
        <w:ind w:left="504"/>
        <w:textAlignment w:val="baseline"/>
        <w:rPr>
          <w:rFonts w:ascii="Arial" w:eastAsia="Arial" w:hAnsi="Arial"/>
          <w:b w:val="0"/>
          <w:color w:val="000000"/>
          <w:sz w:val="21"/>
          <w:szCs w:val="22"/>
        </w:rPr>
      </w:pPr>
      <w:r w:rsidRPr="000C65D8">
        <w:rPr>
          <w:rFonts w:ascii="Arial" w:eastAsia="Arial" w:hAnsi="Arial"/>
          <w:b w:val="0"/>
          <w:color w:val="000000"/>
          <w:sz w:val="21"/>
          <w:szCs w:val="22"/>
        </w:rPr>
        <w:t>Amendments</w:t>
      </w:r>
      <w:r w:rsidRPr="000C65D8">
        <w:rPr>
          <w:rFonts w:ascii="Arial" w:eastAsia="Arial" w:hAnsi="Arial"/>
          <w:b w:val="0"/>
          <w:color w:val="000000"/>
          <w:sz w:val="21"/>
          <w:szCs w:val="22"/>
        </w:rPr>
        <w:tab/>
        <w:t>4</w:t>
      </w:r>
    </w:p>
    <w:p w14:paraId="31F29587" w14:textId="77777777" w:rsidR="000C65D8" w:rsidRPr="000C65D8" w:rsidRDefault="000C65D8" w:rsidP="009C73C5">
      <w:pPr>
        <w:numPr>
          <w:ilvl w:val="0"/>
          <w:numId w:val="29"/>
        </w:numPr>
        <w:tabs>
          <w:tab w:val="left" w:pos="1440"/>
          <w:tab w:val="right" w:leader="dot" w:pos="8496"/>
        </w:tabs>
        <w:spacing w:before="5" w:line="253" w:lineRule="exact"/>
        <w:ind w:left="504"/>
        <w:textAlignment w:val="baseline"/>
        <w:rPr>
          <w:rFonts w:ascii="Arial" w:eastAsia="Arial" w:hAnsi="Arial"/>
          <w:b w:val="0"/>
          <w:color w:val="000000"/>
          <w:sz w:val="21"/>
          <w:szCs w:val="22"/>
        </w:rPr>
      </w:pPr>
      <w:r w:rsidRPr="000C65D8">
        <w:rPr>
          <w:rFonts w:ascii="Arial" w:eastAsia="Arial" w:hAnsi="Arial"/>
          <w:b w:val="0"/>
          <w:color w:val="000000"/>
          <w:sz w:val="21"/>
          <w:szCs w:val="22"/>
        </w:rPr>
        <w:t>Americans</w:t>
      </w:r>
      <w:r w:rsidR="00A92EFA">
        <w:rPr>
          <w:rFonts w:ascii="Arial" w:eastAsia="Arial" w:hAnsi="Arial"/>
          <w:b w:val="0"/>
          <w:color w:val="000000"/>
          <w:sz w:val="21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1"/>
          <w:szCs w:val="22"/>
        </w:rPr>
        <w:t>With</w:t>
      </w:r>
      <w:r w:rsidR="00A92EFA">
        <w:rPr>
          <w:rFonts w:ascii="Arial" w:eastAsia="Arial" w:hAnsi="Arial"/>
          <w:b w:val="0"/>
          <w:color w:val="000000"/>
          <w:sz w:val="21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1"/>
          <w:szCs w:val="22"/>
        </w:rPr>
        <w:t>Disabilities</w:t>
      </w:r>
      <w:r w:rsidR="00A92EFA">
        <w:rPr>
          <w:rFonts w:ascii="Arial" w:eastAsia="Arial" w:hAnsi="Arial"/>
          <w:b w:val="0"/>
          <w:color w:val="000000"/>
          <w:sz w:val="21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1"/>
          <w:szCs w:val="22"/>
        </w:rPr>
        <w:t>Act</w:t>
      </w:r>
      <w:r w:rsidR="00A92EFA">
        <w:rPr>
          <w:rFonts w:ascii="Arial" w:eastAsia="Arial" w:hAnsi="Arial"/>
          <w:b w:val="0"/>
          <w:color w:val="000000"/>
          <w:sz w:val="21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1"/>
          <w:szCs w:val="22"/>
        </w:rPr>
        <w:t>(ADA)</w:t>
      </w:r>
      <w:r w:rsidRPr="000C65D8">
        <w:rPr>
          <w:rFonts w:ascii="Arial" w:eastAsia="Arial" w:hAnsi="Arial"/>
          <w:b w:val="0"/>
          <w:color w:val="000000"/>
          <w:sz w:val="21"/>
          <w:szCs w:val="22"/>
        </w:rPr>
        <w:tab/>
        <w:t>4</w:t>
      </w:r>
    </w:p>
    <w:p w14:paraId="425F2C97" w14:textId="77777777" w:rsidR="000C65D8" w:rsidRPr="000C65D8" w:rsidRDefault="000C65D8" w:rsidP="009C73C5">
      <w:pPr>
        <w:numPr>
          <w:ilvl w:val="0"/>
          <w:numId w:val="29"/>
        </w:numPr>
        <w:tabs>
          <w:tab w:val="left" w:pos="1440"/>
          <w:tab w:val="right" w:leader="dot" w:pos="8496"/>
        </w:tabs>
        <w:spacing w:before="2" w:line="253" w:lineRule="exact"/>
        <w:ind w:left="504"/>
        <w:textAlignment w:val="baseline"/>
        <w:rPr>
          <w:rFonts w:ascii="Arial" w:eastAsia="Arial" w:hAnsi="Arial"/>
          <w:b w:val="0"/>
          <w:color w:val="000000"/>
          <w:sz w:val="21"/>
          <w:szCs w:val="22"/>
        </w:rPr>
      </w:pPr>
      <w:r w:rsidRPr="000C65D8">
        <w:rPr>
          <w:rFonts w:ascii="Arial" w:eastAsia="Arial" w:hAnsi="Arial"/>
          <w:b w:val="0"/>
          <w:color w:val="000000"/>
          <w:sz w:val="21"/>
          <w:szCs w:val="22"/>
        </w:rPr>
        <w:t>Assignment</w:t>
      </w:r>
      <w:r w:rsidRPr="000C65D8">
        <w:rPr>
          <w:rFonts w:ascii="Arial" w:eastAsia="Arial" w:hAnsi="Arial"/>
          <w:b w:val="0"/>
          <w:color w:val="000000"/>
          <w:sz w:val="21"/>
          <w:szCs w:val="22"/>
        </w:rPr>
        <w:tab/>
        <w:t>4</w:t>
      </w:r>
    </w:p>
    <w:p w14:paraId="583E80CF" w14:textId="77777777" w:rsidR="000C65D8" w:rsidRPr="000C65D8" w:rsidRDefault="000C65D8" w:rsidP="009C73C5">
      <w:pPr>
        <w:numPr>
          <w:ilvl w:val="0"/>
          <w:numId w:val="29"/>
        </w:numPr>
        <w:tabs>
          <w:tab w:val="left" w:pos="1440"/>
          <w:tab w:val="right" w:leader="dot" w:pos="8496"/>
        </w:tabs>
        <w:spacing w:line="251" w:lineRule="exact"/>
        <w:ind w:left="504"/>
        <w:textAlignment w:val="baseline"/>
        <w:rPr>
          <w:rFonts w:ascii="Arial" w:eastAsia="Arial" w:hAnsi="Arial"/>
          <w:b w:val="0"/>
          <w:color w:val="000000"/>
          <w:sz w:val="21"/>
          <w:szCs w:val="22"/>
        </w:rPr>
      </w:pPr>
      <w:r w:rsidRPr="000C65D8">
        <w:rPr>
          <w:rFonts w:ascii="Arial" w:eastAsia="Arial" w:hAnsi="Arial"/>
          <w:b w:val="0"/>
          <w:color w:val="000000"/>
          <w:sz w:val="21"/>
          <w:szCs w:val="22"/>
        </w:rPr>
        <w:t>Attorneys'</w:t>
      </w:r>
      <w:r w:rsidR="00A92EFA">
        <w:rPr>
          <w:rFonts w:ascii="Arial" w:eastAsia="Arial" w:hAnsi="Arial"/>
          <w:b w:val="0"/>
          <w:color w:val="000000"/>
          <w:sz w:val="21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1"/>
          <w:szCs w:val="22"/>
        </w:rPr>
        <w:t>Fees</w:t>
      </w:r>
      <w:r w:rsidR="00A92EFA">
        <w:rPr>
          <w:rFonts w:ascii="Arial" w:eastAsia="Arial" w:hAnsi="Arial"/>
          <w:b w:val="0"/>
          <w:color w:val="000000"/>
          <w:sz w:val="21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1"/>
          <w:szCs w:val="22"/>
        </w:rPr>
        <w:tab/>
      </w:r>
      <w:r w:rsidR="00A92EFA">
        <w:rPr>
          <w:rFonts w:ascii="Arial" w:eastAsia="Arial" w:hAnsi="Arial"/>
          <w:b w:val="0"/>
          <w:color w:val="000000"/>
          <w:sz w:val="21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1"/>
          <w:szCs w:val="22"/>
        </w:rPr>
        <w:t>5</w:t>
      </w:r>
    </w:p>
    <w:p w14:paraId="70E06AE0" w14:textId="77777777" w:rsidR="000C65D8" w:rsidRPr="000C65D8" w:rsidRDefault="000C65D8" w:rsidP="009C73C5">
      <w:pPr>
        <w:numPr>
          <w:ilvl w:val="0"/>
          <w:numId w:val="29"/>
        </w:numPr>
        <w:tabs>
          <w:tab w:val="left" w:pos="1440"/>
          <w:tab w:val="right" w:leader="dot" w:pos="8496"/>
        </w:tabs>
        <w:spacing w:line="253" w:lineRule="exact"/>
        <w:ind w:left="504"/>
        <w:textAlignment w:val="baseline"/>
        <w:rPr>
          <w:rFonts w:ascii="Arial" w:eastAsia="Arial" w:hAnsi="Arial"/>
          <w:b w:val="0"/>
          <w:color w:val="000000"/>
          <w:sz w:val="21"/>
          <w:szCs w:val="22"/>
        </w:rPr>
      </w:pPr>
      <w:r w:rsidRPr="000C65D8">
        <w:rPr>
          <w:rFonts w:ascii="Arial" w:eastAsia="Arial" w:hAnsi="Arial"/>
          <w:b w:val="0"/>
          <w:color w:val="000000"/>
          <w:sz w:val="21"/>
          <w:szCs w:val="22"/>
        </w:rPr>
        <w:t>Confidentiality/Safeguarding</w:t>
      </w:r>
      <w:r w:rsidR="00A92EFA">
        <w:rPr>
          <w:rFonts w:ascii="Arial" w:eastAsia="Arial" w:hAnsi="Arial"/>
          <w:b w:val="0"/>
          <w:color w:val="000000"/>
          <w:sz w:val="21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1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z w:val="21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1"/>
          <w:szCs w:val="22"/>
        </w:rPr>
        <w:t>Information</w:t>
      </w:r>
      <w:r w:rsidRPr="000C65D8">
        <w:rPr>
          <w:rFonts w:ascii="Arial" w:eastAsia="Arial" w:hAnsi="Arial"/>
          <w:b w:val="0"/>
          <w:color w:val="000000"/>
          <w:sz w:val="21"/>
          <w:szCs w:val="22"/>
        </w:rPr>
        <w:tab/>
        <w:t>5</w:t>
      </w:r>
    </w:p>
    <w:p w14:paraId="6C70FFDE" w14:textId="77777777" w:rsidR="000C65D8" w:rsidRPr="000C65D8" w:rsidRDefault="000C65D8" w:rsidP="009C73C5">
      <w:pPr>
        <w:numPr>
          <w:ilvl w:val="0"/>
          <w:numId w:val="29"/>
        </w:numPr>
        <w:tabs>
          <w:tab w:val="left" w:pos="1440"/>
          <w:tab w:val="right" w:leader="dot" w:pos="8496"/>
        </w:tabs>
        <w:spacing w:line="252" w:lineRule="exact"/>
        <w:ind w:left="504"/>
        <w:textAlignment w:val="baseline"/>
        <w:rPr>
          <w:rFonts w:ascii="Arial" w:eastAsia="Arial" w:hAnsi="Arial"/>
          <w:b w:val="0"/>
          <w:color w:val="000000"/>
          <w:sz w:val="21"/>
          <w:szCs w:val="22"/>
        </w:rPr>
      </w:pPr>
      <w:r w:rsidRPr="000C65D8">
        <w:rPr>
          <w:rFonts w:ascii="Arial" w:eastAsia="Arial" w:hAnsi="Arial"/>
          <w:b w:val="0"/>
          <w:color w:val="000000"/>
          <w:sz w:val="21"/>
          <w:szCs w:val="22"/>
        </w:rPr>
        <w:t>Conflict</w:t>
      </w:r>
      <w:r w:rsidR="00A92EFA">
        <w:rPr>
          <w:rFonts w:ascii="Arial" w:eastAsia="Arial" w:hAnsi="Arial"/>
          <w:b w:val="0"/>
          <w:color w:val="000000"/>
          <w:sz w:val="21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1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z w:val="21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1"/>
          <w:szCs w:val="22"/>
        </w:rPr>
        <w:t>Interest</w:t>
      </w:r>
      <w:r w:rsidRPr="000C65D8">
        <w:rPr>
          <w:rFonts w:ascii="Arial" w:eastAsia="Arial" w:hAnsi="Arial"/>
          <w:b w:val="0"/>
          <w:color w:val="000000"/>
          <w:sz w:val="21"/>
          <w:szCs w:val="22"/>
        </w:rPr>
        <w:tab/>
        <w:t>5</w:t>
      </w:r>
    </w:p>
    <w:p w14:paraId="4614E873" w14:textId="77777777" w:rsidR="000C65D8" w:rsidRPr="000C65D8" w:rsidRDefault="000C65D8" w:rsidP="009C73C5">
      <w:pPr>
        <w:numPr>
          <w:ilvl w:val="0"/>
          <w:numId w:val="29"/>
        </w:numPr>
        <w:tabs>
          <w:tab w:val="left" w:pos="1440"/>
          <w:tab w:val="right" w:leader="dot" w:pos="8496"/>
        </w:tabs>
        <w:spacing w:before="5" w:line="253" w:lineRule="exact"/>
        <w:ind w:left="504"/>
        <w:textAlignment w:val="baseline"/>
        <w:rPr>
          <w:rFonts w:ascii="Arial" w:eastAsia="Arial" w:hAnsi="Arial"/>
          <w:b w:val="0"/>
          <w:color w:val="000000"/>
          <w:sz w:val="21"/>
          <w:szCs w:val="22"/>
        </w:rPr>
      </w:pPr>
      <w:r w:rsidRPr="000C65D8">
        <w:rPr>
          <w:rFonts w:ascii="Arial" w:eastAsia="Arial" w:hAnsi="Arial"/>
          <w:b w:val="0"/>
          <w:color w:val="000000"/>
          <w:sz w:val="21"/>
          <w:szCs w:val="22"/>
        </w:rPr>
        <w:t>Copyright</w:t>
      </w:r>
      <w:r w:rsidRPr="000C65D8">
        <w:rPr>
          <w:rFonts w:ascii="Arial" w:eastAsia="Arial" w:hAnsi="Arial"/>
          <w:b w:val="0"/>
          <w:color w:val="000000"/>
          <w:sz w:val="21"/>
          <w:szCs w:val="22"/>
        </w:rPr>
        <w:tab/>
      </w:r>
      <w:r w:rsidR="00A92EFA">
        <w:rPr>
          <w:rFonts w:ascii="Arial" w:eastAsia="Arial" w:hAnsi="Arial"/>
          <w:b w:val="0"/>
          <w:color w:val="000000"/>
          <w:sz w:val="21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1"/>
          <w:szCs w:val="22"/>
        </w:rPr>
        <w:t>6</w:t>
      </w:r>
    </w:p>
    <w:p w14:paraId="2B2666E9" w14:textId="77777777" w:rsidR="000C65D8" w:rsidRPr="000C65D8" w:rsidRDefault="000C65D8" w:rsidP="009C73C5">
      <w:pPr>
        <w:numPr>
          <w:ilvl w:val="0"/>
          <w:numId w:val="29"/>
        </w:numPr>
        <w:tabs>
          <w:tab w:val="left" w:pos="1440"/>
          <w:tab w:val="right" w:leader="dot" w:pos="8496"/>
        </w:tabs>
        <w:spacing w:line="253" w:lineRule="exact"/>
        <w:ind w:left="504"/>
        <w:textAlignment w:val="baseline"/>
        <w:rPr>
          <w:rFonts w:ascii="Arial" w:eastAsia="Arial" w:hAnsi="Arial"/>
          <w:b w:val="0"/>
          <w:color w:val="000000"/>
          <w:sz w:val="21"/>
          <w:szCs w:val="22"/>
        </w:rPr>
      </w:pPr>
      <w:r w:rsidRPr="000C65D8">
        <w:rPr>
          <w:rFonts w:ascii="Arial" w:eastAsia="Arial" w:hAnsi="Arial"/>
          <w:b w:val="0"/>
          <w:color w:val="000000"/>
          <w:sz w:val="21"/>
          <w:szCs w:val="22"/>
        </w:rPr>
        <w:t>Disputes</w:t>
      </w:r>
      <w:r w:rsidRPr="000C65D8">
        <w:rPr>
          <w:rFonts w:ascii="Arial" w:eastAsia="Arial" w:hAnsi="Arial"/>
          <w:b w:val="0"/>
          <w:color w:val="000000"/>
          <w:sz w:val="21"/>
          <w:szCs w:val="22"/>
        </w:rPr>
        <w:tab/>
        <w:t>6</w:t>
      </w:r>
    </w:p>
    <w:p w14:paraId="7B46B808" w14:textId="77777777" w:rsidR="000C65D8" w:rsidRPr="000C65D8" w:rsidRDefault="000C65D8" w:rsidP="009C73C5">
      <w:pPr>
        <w:numPr>
          <w:ilvl w:val="0"/>
          <w:numId w:val="29"/>
        </w:numPr>
        <w:tabs>
          <w:tab w:val="left" w:pos="1440"/>
          <w:tab w:val="right" w:leader="dot" w:pos="8496"/>
        </w:tabs>
        <w:spacing w:line="251" w:lineRule="exact"/>
        <w:ind w:left="504"/>
        <w:textAlignment w:val="baseline"/>
        <w:rPr>
          <w:rFonts w:ascii="Arial" w:eastAsia="Arial" w:hAnsi="Arial"/>
          <w:b w:val="0"/>
          <w:color w:val="000000"/>
          <w:sz w:val="21"/>
          <w:szCs w:val="22"/>
        </w:rPr>
      </w:pPr>
      <w:r w:rsidRPr="000C65D8">
        <w:rPr>
          <w:rFonts w:ascii="Arial" w:eastAsia="Arial" w:hAnsi="Arial"/>
          <w:b w:val="0"/>
          <w:color w:val="000000"/>
          <w:sz w:val="21"/>
          <w:szCs w:val="22"/>
        </w:rPr>
        <w:t>Duplicate</w:t>
      </w:r>
      <w:r w:rsidR="00A92EFA">
        <w:rPr>
          <w:rFonts w:ascii="Arial" w:eastAsia="Arial" w:hAnsi="Arial"/>
          <w:b w:val="0"/>
          <w:color w:val="000000"/>
          <w:sz w:val="21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1"/>
          <w:szCs w:val="22"/>
        </w:rPr>
        <w:t>Payment</w:t>
      </w:r>
      <w:r w:rsidRPr="000C65D8">
        <w:rPr>
          <w:rFonts w:ascii="Arial" w:eastAsia="Arial" w:hAnsi="Arial"/>
          <w:b w:val="0"/>
          <w:color w:val="000000"/>
          <w:sz w:val="21"/>
          <w:szCs w:val="22"/>
        </w:rPr>
        <w:tab/>
        <w:t>7</w:t>
      </w:r>
    </w:p>
    <w:p w14:paraId="630EFE5E" w14:textId="77777777" w:rsidR="000C65D8" w:rsidRPr="000C65D8" w:rsidRDefault="000C65D8" w:rsidP="009C73C5">
      <w:pPr>
        <w:numPr>
          <w:ilvl w:val="0"/>
          <w:numId w:val="29"/>
        </w:numPr>
        <w:tabs>
          <w:tab w:val="left" w:pos="1440"/>
          <w:tab w:val="right" w:leader="dot" w:pos="8496"/>
        </w:tabs>
        <w:spacing w:line="253" w:lineRule="exact"/>
        <w:ind w:left="504"/>
        <w:textAlignment w:val="baseline"/>
        <w:rPr>
          <w:rFonts w:ascii="Arial" w:eastAsia="Arial" w:hAnsi="Arial"/>
          <w:b w:val="0"/>
          <w:color w:val="000000"/>
          <w:sz w:val="21"/>
          <w:szCs w:val="22"/>
        </w:rPr>
      </w:pPr>
      <w:r w:rsidRPr="000C65D8">
        <w:rPr>
          <w:rFonts w:ascii="Arial" w:eastAsia="Arial" w:hAnsi="Arial"/>
          <w:b w:val="0"/>
          <w:color w:val="000000"/>
          <w:sz w:val="21"/>
          <w:szCs w:val="22"/>
        </w:rPr>
        <w:t>Governing</w:t>
      </w:r>
      <w:r w:rsidR="00A92EFA">
        <w:rPr>
          <w:rFonts w:ascii="Arial" w:eastAsia="Arial" w:hAnsi="Arial"/>
          <w:b w:val="0"/>
          <w:color w:val="000000"/>
          <w:sz w:val="21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1"/>
          <w:szCs w:val="22"/>
        </w:rPr>
        <w:t>Law</w:t>
      </w:r>
      <w:r w:rsidR="00A92EFA">
        <w:rPr>
          <w:rFonts w:ascii="Arial" w:eastAsia="Arial" w:hAnsi="Arial"/>
          <w:b w:val="0"/>
          <w:color w:val="000000"/>
          <w:sz w:val="21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1"/>
          <w:szCs w:val="22"/>
        </w:rPr>
        <w:t>and</w:t>
      </w:r>
      <w:r w:rsidR="00A92EFA">
        <w:rPr>
          <w:rFonts w:ascii="Arial" w:eastAsia="Arial" w:hAnsi="Arial"/>
          <w:b w:val="0"/>
          <w:color w:val="000000"/>
          <w:sz w:val="21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1"/>
          <w:szCs w:val="22"/>
        </w:rPr>
        <w:t>Venue</w:t>
      </w:r>
      <w:r w:rsidRPr="000C65D8">
        <w:rPr>
          <w:rFonts w:ascii="Arial" w:eastAsia="Arial" w:hAnsi="Arial"/>
          <w:b w:val="0"/>
          <w:color w:val="000000"/>
          <w:sz w:val="21"/>
          <w:szCs w:val="22"/>
        </w:rPr>
        <w:tab/>
        <w:t>7</w:t>
      </w:r>
    </w:p>
    <w:p w14:paraId="514158E7" w14:textId="77777777" w:rsidR="000C65D8" w:rsidRPr="000C65D8" w:rsidRDefault="000C65D8" w:rsidP="009C73C5">
      <w:pPr>
        <w:numPr>
          <w:ilvl w:val="0"/>
          <w:numId w:val="29"/>
        </w:numPr>
        <w:tabs>
          <w:tab w:val="left" w:pos="1440"/>
          <w:tab w:val="right" w:leader="dot" w:pos="8496"/>
        </w:tabs>
        <w:spacing w:line="252" w:lineRule="exact"/>
        <w:ind w:left="504"/>
        <w:textAlignment w:val="baseline"/>
        <w:rPr>
          <w:rFonts w:ascii="Arial" w:eastAsia="Arial" w:hAnsi="Arial"/>
          <w:b w:val="0"/>
          <w:color w:val="000000"/>
          <w:sz w:val="21"/>
          <w:szCs w:val="22"/>
        </w:rPr>
      </w:pPr>
      <w:r w:rsidRPr="000C65D8">
        <w:rPr>
          <w:rFonts w:ascii="Arial" w:eastAsia="Arial" w:hAnsi="Arial"/>
          <w:b w:val="0"/>
          <w:color w:val="000000"/>
          <w:sz w:val="21"/>
          <w:szCs w:val="22"/>
        </w:rPr>
        <w:t>Indemnification</w:t>
      </w:r>
      <w:r w:rsidRPr="000C65D8">
        <w:rPr>
          <w:rFonts w:ascii="Arial" w:eastAsia="Arial" w:hAnsi="Arial"/>
          <w:b w:val="0"/>
          <w:color w:val="000000"/>
          <w:sz w:val="21"/>
          <w:szCs w:val="22"/>
        </w:rPr>
        <w:tab/>
        <w:t>7</w:t>
      </w:r>
    </w:p>
    <w:p w14:paraId="52FC8051" w14:textId="77777777" w:rsidR="000C65D8" w:rsidRPr="000C65D8" w:rsidRDefault="000C65D8" w:rsidP="009C73C5">
      <w:pPr>
        <w:numPr>
          <w:ilvl w:val="0"/>
          <w:numId w:val="29"/>
        </w:numPr>
        <w:tabs>
          <w:tab w:val="left" w:pos="1440"/>
          <w:tab w:val="right" w:leader="dot" w:pos="8496"/>
        </w:tabs>
        <w:spacing w:line="253" w:lineRule="exact"/>
        <w:ind w:left="504"/>
        <w:textAlignment w:val="baseline"/>
        <w:rPr>
          <w:rFonts w:ascii="Arial" w:eastAsia="Arial" w:hAnsi="Arial"/>
          <w:b w:val="0"/>
          <w:color w:val="000000"/>
          <w:sz w:val="21"/>
          <w:szCs w:val="22"/>
        </w:rPr>
      </w:pPr>
      <w:r w:rsidRPr="000C65D8">
        <w:rPr>
          <w:rFonts w:ascii="Arial" w:eastAsia="Arial" w:hAnsi="Arial"/>
          <w:b w:val="0"/>
          <w:color w:val="000000"/>
          <w:sz w:val="21"/>
          <w:szCs w:val="22"/>
        </w:rPr>
        <w:t>Independent</w:t>
      </w:r>
      <w:r w:rsidR="00A92EFA">
        <w:rPr>
          <w:rFonts w:ascii="Arial" w:eastAsia="Arial" w:hAnsi="Arial"/>
          <w:b w:val="0"/>
          <w:color w:val="000000"/>
          <w:sz w:val="21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1"/>
          <w:szCs w:val="22"/>
        </w:rPr>
        <w:t>Capacity</w:t>
      </w:r>
      <w:r w:rsidR="00A92EFA">
        <w:rPr>
          <w:rFonts w:ascii="Arial" w:eastAsia="Arial" w:hAnsi="Arial"/>
          <w:b w:val="0"/>
          <w:color w:val="000000"/>
          <w:sz w:val="21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1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z w:val="21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1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21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1"/>
          <w:szCs w:val="22"/>
        </w:rPr>
        <w:t>Contractor</w:t>
      </w:r>
      <w:r w:rsidRPr="000C65D8">
        <w:rPr>
          <w:rFonts w:ascii="Arial" w:eastAsia="Arial" w:hAnsi="Arial"/>
          <w:b w:val="0"/>
          <w:color w:val="000000"/>
          <w:sz w:val="21"/>
          <w:szCs w:val="22"/>
        </w:rPr>
        <w:tab/>
        <w:t>7</w:t>
      </w:r>
    </w:p>
    <w:p w14:paraId="3BD37A91" w14:textId="77777777" w:rsidR="000C65D8" w:rsidRPr="000C65D8" w:rsidRDefault="000C65D8" w:rsidP="009C73C5">
      <w:pPr>
        <w:numPr>
          <w:ilvl w:val="0"/>
          <w:numId w:val="29"/>
        </w:numPr>
        <w:tabs>
          <w:tab w:val="left" w:pos="1440"/>
          <w:tab w:val="right" w:leader="dot" w:pos="8496"/>
        </w:tabs>
        <w:spacing w:before="2" w:line="253" w:lineRule="exact"/>
        <w:ind w:left="504"/>
        <w:textAlignment w:val="baseline"/>
        <w:rPr>
          <w:rFonts w:ascii="Arial" w:eastAsia="Arial" w:hAnsi="Arial"/>
          <w:b w:val="0"/>
          <w:color w:val="000000"/>
          <w:sz w:val="21"/>
          <w:szCs w:val="22"/>
        </w:rPr>
      </w:pPr>
      <w:r w:rsidRPr="000C65D8">
        <w:rPr>
          <w:rFonts w:ascii="Arial" w:eastAsia="Arial" w:hAnsi="Arial"/>
          <w:b w:val="0"/>
          <w:color w:val="000000"/>
          <w:sz w:val="21"/>
          <w:szCs w:val="22"/>
        </w:rPr>
        <w:t>Industrial</w:t>
      </w:r>
      <w:r w:rsidR="00A92EFA">
        <w:rPr>
          <w:rFonts w:ascii="Arial" w:eastAsia="Arial" w:hAnsi="Arial"/>
          <w:b w:val="0"/>
          <w:color w:val="000000"/>
          <w:sz w:val="21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1"/>
          <w:szCs w:val="22"/>
        </w:rPr>
        <w:t>Insurance</w:t>
      </w:r>
      <w:r w:rsidR="00A92EFA">
        <w:rPr>
          <w:rFonts w:ascii="Arial" w:eastAsia="Arial" w:hAnsi="Arial"/>
          <w:b w:val="0"/>
          <w:color w:val="000000"/>
          <w:sz w:val="21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1"/>
          <w:szCs w:val="22"/>
        </w:rPr>
        <w:t>Coverage</w:t>
      </w:r>
      <w:r w:rsidRPr="000C65D8">
        <w:rPr>
          <w:rFonts w:ascii="Arial" w:eastAsia="Arial" w:hAnsi="Arial"/>
          <w:b w:val="0"/>
          <w:color w:val="000000"/>
          <w:sz w:val="21"/>
          <w:szCs w:val="22"/>
        </w:rPr>
        <w:tab/>
        <w:t>7</w:t>
      </w:r>
    </w:p>
    <w:p w14:paraId="3B11F008" w14:textId="77777777" w:rsidR="000C65D8" w:rsidRPr="000C65D8" w:rsidRDefault="000C65D8" w:rsidP="009C73C5">
      <w:pPr>
        <w:numPr>
          <w:ilvl w:val="0"/>
          <w:numId w:val="29"/>
        </w:numPr>
        <w:tabs>
          <w:tab w:val="left" w:pos="1440"/>
          <w:tab w:val="right" w:leader="dot" w:pos="8496"/>
        </w:tabs>
        <w:spacing w:before="2" w:line="253" w:lineRule="exact"/>
        <w:ind w:left="504"/>
        <w:textAlignment w:val="baseline"/>
        <w:rPr>
          <w:rFonts w:ascii="Arial" w:eastAsia="Arial" w:hAnsi="Arial"/>
          <w:b w:val="0"/>
          <w:color w:val="000000"/>
          <w:sz w:val="21"/>
          <w:szCs w:val="22"/>
        </w:rPr>
      </w:pPr>
      <w:r w:rsidRPr="000C65D8">
        <w:rPr>
          <w:rFonts w:ascii="Arial" w:eastAsia="Arial" w:hAnsi="Arial"/>
          <w:b w:val="0"/>
          <w:color w:val="000000"/>
          <w:sz w:val="21"/>
          <w:szCs w:val="22"/>
        </w:rPr>
        <w:t>Laws</w:t>
      </w:r>
      <w:r w:rsidRPr="000C65D8">
        <w:rPr>
          <w:rFonts w:ascii="Arial" w:eastAsia="Arial" w:hAnsi="Arial"/>
          <w:b w:val="0"/>
          <w:color w:val="000000"/>
          <w:sz w:val="21"/>
          <w:szCs w:val="22"/>
        </w:rPr>
        <w:tab/>
        <w:t>7</w:t>
      </w:r>
    </w:p>
    <w:p w14:paraId="3A323734" w14:textId="77777777" w:rsidR="000C65D8" w:rsidRPr="000C65D8" w:rsidRDefault="000C65D8" w:rsidP="009C73C5">
      <w:pPr>
        <w:numPr>
          <w:ilvl w:val="0"/>
          <w:numId w:val="29"/>
        </w:numPr>
        <w:tabs>
          <w:tab w:val="left" w:pos="1440"/>
          <w:tab w:val="right" w:leader="dot" w:pos="8496"/>
        </w:tabs>
        <w:spacing w:line="250" w:lineRule="exact"/>
        <w:ind w:left="504"/>
        <w:textAlignment w:val="baseline"/>
        <w:rPr>
          <w:rFonts w:ascii="Arial" w:eastAsia="Arial" w:hAnsi="Arial"/>
          <w:b w:val="0"/>
          <w:color w:val="000000"/>
          <w:sz w:val="21"/>
          <w:szCs w:val="22"/>
        </w:rPr>
      </w:pPr>
      <w:r w:rsidRPr="000C65D8">
        <w:rPr>
          <w:rFonts w:ascii="Arial" w:eastAsia="Arial" w:hAnsi="Arial"/>
          <w:b w:val="0"/>
          <w:color w:val="000000"/>
          <w:sz w:val="21"/>
          <w:szCs w:val="22"/>
        </w:rPr>
        <w:t>Licensing,</w:t>
      </w:r>
      <w:r w:rsidR="00A92EFA">
        <w:rPr>
          <w:rFonts w:ascii="Arial" w:eastAsia="Arial" w:hAnsi="Arial"/>
          <w:b w:val="0"/>
          <w:color w:val="000000"/>
          <w:sz w:val="21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1"/>
          <w:szCs w:val="22"/>
        </w:rPr>
        <w:t>Accreditation</w:t>
      </w:r>
      <w:r w:rsidR="00A92EFA">
        <w:rPr>
          <w:rFonts w:ascii="Arial" w:eastAsia="Arial" w:hAnsi="Arial"/>
          <w:b w:val="0"/>
          <w:color w:val="000000"/>
          <w:sz w:val="21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1"/>
          <w:szCs w:val="22"/>
        </w:rPr>
        <w:t>and</w:t>
      </w:r>
      <w:r w:rsidR="00A92EFA">
        <w:rPr>
          <w:rFonts w:ascii="Arial" w:eastAsia="Arial" w:hAnsi="Arial"/>
          <w:b w:val="0"/>
          <w:color w:val="000000"/>
          <w:sz w:val="21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1"/>
          <w:szCs w:val="22"/>
        </w:rPr>
        <w:t>Registration</w:t>
      </w:r>
      <w:r w:rsidRPr="000C65D8">
        <w:rPr>
          <w:rFonts w:ascii="Arial" w:eastAsia="Arial" w:hAnsi="Arial"/>
          <w:b w:val="0"/>
          <w:color w:val="000000"/>
          <w:sz w:val="21"/>
          <w:szCs w:val="22"/>
        </w:rPr>
        <w:tab/>
        <w:t>7</w:t>
      </w:r>
    </w:p>
    <w:p w14:paraId="337C86A1" w14:textId="77777777" w:rsidR="000C65D8" w:rsidRPr="000C65D8" w:rsidRDefault="000C65D8" w:rsidP="009C73C5">
      <w:pPr>
        <w:numPr>
          <w:ilvl w:val="0"/>
          <w:numId w:val="29"/>
        </w:numPr>
        <w:tabs>
          <w:tab w:val="left" w:pos="1440"/>
          <w:tab w:val="right" w:leader="dot" w:pos="8496"/>
        </w:tabs>
        <w:spacing w:line="253" w:lineRule="exact"/>
        <w:ind w:left="504"/>
        <w:textAlignment w:val="baseline"/>
        <w:rPr>
          <w:rFonts w:ascii="Arial" w:eastAsia="Arial" w:hAnsi="Arial"/>
          <w:b w:val="0"/>
          <w:color w:val="000000"/>
          <w:sz w:val="21"/>
          <w:szCs w:val="22"/>
        </w:rPr>
      </w:pPr>
      <w:r w:rsidRPr="000C65D8">
        <w:rPr>
          <w:rFonts w:ascii="Arial" w:eastAsia="Arial" w:hAnsi="Arial"/>
          <w:b w:val="0"/>
          <w:color w:val="000000"/>
          <w:sz w:val="21"/>
          <w:szCs w:val="22"/>
        </w:rPr>
        <w:t>Limitation</w:t>
      </w:r>
      <w:r w:rsidR="00A92EFA">
        <w:rPr>
          <w:rFonts w:ascii="Arial" w:eastAsia="Arial" w:hAnsi="Arial"/>
          <w:b w:val="0"/>
          <w:color w:val="000000"/>
          <w:sz w:val="21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1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z w:val="21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1"/>
          <w:szCs w:val="22"/>
        </w:rPr>
        <w:t>Authority</w:t>
      </w:r>
      <w:r w:rsidRPr="000C65D8">
        <w:rPr>
          <w:rFonts w:ascii="Arial" w:eastAsia="Arial" w:hAnsi="Arial"/>
          <w:b w:val="0"/>
          <w:color w:val="000000"/>
          <w:sz w:val="21"/>
          <w:szCs w:val="22"/>
        </w:rPr>
        <w:tab/>
      </w:r>
      <w:r w:rsidR="00A92EFA">
        <w:rPr>
          <w:rFonts w:ascii="Arial" w:eastAsia="Arial" w:hAnsi="Arial"/>
          <w:b w:val="0"/>
          <w:color w:val="000000"/>
          <w:sz w:val="21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1"/>
          <w:szCs w:val="22"/>
        </w:rPr>
        <w:t>8</w:t>
      </w:r>
    </w:p>
    <w:p w14:paraId="4B45A5EE" w14:textId="77777777" w:rsidR="000C65D8" w:rsidRPr="000C65D8" w:rsidRDefault="000C65D8" w:rsidP="009C73C5">
      <w:pPr>
        <w:numPr>
          <w:ilvl w:val="0"/>
          <w:numId w:val="29"/>
        </w:numPr>
        <w:tabs>
          <w:tab w:val="left" w:pos="1440"/>
          <w:tab w:val="right" w:leader="dot" w:pos="8496"/>
        </w:tabs>
        <w:spacing w:line="253" w:lineRule="exact"/>
        <w:ind w:left="504"/>
        <w:textAlignment w:val="baseline"/>
        <w:rPr>
          <w:rFonts w:ascii="Arial" w:eastAsia="Arial" w:hAnsi="Arial"/>
          <w:b w:val="0"/>
          <w:color w:val="000000"/>
          <w:sz w:val="21"/>
          <w:szCs w:val="22"/>
        </w:rPr>
      </w:pPr>
      <w:r w:rsidRPr="000C65D8">
        <w:rPr>
          <w:rFonts w:ascii="Arial" w:eastAsia="Arial" w:hAnsi="Arial"/>
          <w:b w:val="0"/>
          <w:color w:val="000000"/>
          <w:sz w:val="21"/>
          <w:szCs w:val="22"/>
        </w:rPr>
        <w:t>Noncompliance</w:t>
      </w:r>
      <w:r w:rsidR="00A92EFA">
        <w:rPr>
          <w:rFonts w:ascii="Arial" w:eastAsia="Arial" w:hAnsi="Arial"/>
          <w:b w:val="0"/>
          <w:color w:val="000000"/>
          <w:sz w:val="21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1"/>
          <w:szCs w:val="22"/>
        </w:rPr>
        <w:t>With</w:t>
      </w:r>
      <w:r w:rsidR="00A92EFA">
        <w:rPr>
          <w:rFonts w:ascii="Arial" w:eastAsia="Arial" w:hAnsi="Arial"/>
          <w:b w:val="0"/>
          <w:color w:val="000000"/>
          <w:sz w:val="21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1"/>
          <w:szCs w:val="22"/>
        </w:rPr>
        <w:t>Nondiscrimination</w:t>
      </w:r>
      <w:r w:rsidR="00A92EFA">
        <w:rPr>
          <w:rFonts w:ascii="Arial" w:eastAsia="Arial" w:hAnsi="Arial"/>
          <w:b w:val="0"/>
          <w:color w:val="000000"/>
          <w:sz w:val="21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1"/>
          <w:szCs w:val="22"/>
        </w:rPr>
        <w:t>Laws</w:t>
      </w:r>
      <w:r w:rsidRPr="000C65D8">
        <w:rPr>
          <w:rFonts w:ascii="Arial" w:eastAsia="Arial" w:hAnsi="Arial"/>
          <w:b w:val="0"/>
          <w:color w:val="000000"/>
          <w:sz w:val="21"/>
          <w:szCs w:val="22"/>
        </w:rPr>
        <w:tab/>
        <w:t>8</w:t>
      </w:r>
    </w:p>
    <w:p w14:paraId="49FB7453" w14:textId="77777777" w:rsidR="000C65D8" w:rsidRPr="000C65D8" w:rsidRDefault="000C65D8" w:rsidP="009C73C5">
      <w:pPr>
        <w:numPr>
          <w:ilvl w:val="0"/>
          <w:numId w:val="29"/>
        </w:numPr>
        <w:tabs>
          <w:tab w:val="left" w:pos="1440"/>
          <w:tab w:val="right" w:leader="dot" w:pos="8496"/>
        </w:tabs>
        <w:spacing w:before="2" w:line="253" w:lineRule="exact"/>
        <w:ind w:left="504"/>
        <w:textAlignment w:val="baseline"/>
        <w:rPr>
          <w:rFonts w:ascii="Arial" w:eastAsia="Arial" w:hAnsi="Arial"/>
          <w:b w:val="0"/>
          <w:color w:val="000000"/>
          <w:sz w:val="21"/>
          <w:szCs w:val="22"/>
        </w:rPr>
      </w:pPr>
      <w:r w:rsidRPr="000C65D8">
        <w:rPr>
          <w:rFonts w:ascii="Arial" w:eastAsia="Arial" w:hAnsi="Arial"/>
          <w:b w:val="0"/>
          <w:color w:val="000000"/>
          <w:sz w:val="21"/>
          <w:szCs w:val="22"/>
        </w:rPr>
        <w:t>Pay</w:t>
      </w:r>
      <w:r w:rsidR="00A92EFA">
        <w:rPr>
          <w:rFonts w:ascii="Arial" w:eastAsia="Arial" w:hAnsi="Arial"/>
          <w:b w:val="0"/>
          <w:color w:val="000000"/>
          <w:sz w:val="21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1"/>
          <w:szCs w:val="22"/>
        </w:rPr>
        <w:t>Equity</w:t>
      </w:r>
      <w:r w:rsidRPr="000C65D8">
        <w:rPr>
          <w:rFonts w:ascii="Arial" w:eastAsia="Arial" w:hAnsi="Arial"/>
          <w:b w:val="0"/>
          <w:color w:val="000000"/>
          <w:sz w:val="21"/>
          <w:szCs w:val="22"/>
        </w:rPr>
        <w:tab/>
        <w:t>8</w:t>
      </w:r>
    </w:p>
    <w:p w14:paraId="4EAA7E53" w14:textId="77777777" w:rsidR="000C65D8" w:rsidRPr="000C65D8" w:rsidRDefault="000C65D8" w:rsidP="009C73C5">
      <w:pPr>
        <w:numPr>
          <w:ilvl w:val="0"/>
          <w:numId w:val="29"/>
        </w:numPr>
        <w:tabs>
          <w:tab w:val="left" w:pos="1440"/>
          <w:tab w:val="right" w:leader="dot" w:pos="8496"/>
        </w:tabs>
        <w:spacing w:line="253" w:lineRule="exact"/>
        <w:ind w:left="504"/>
        <w:textAlignment w:val="baseline"/>
        <w:rPr>
          <w:rFonts w:ascii="Arial" w:eastAsia="Arial" w:hAnsi="Arial"/>
          <w:b w:val="0"/>
          <w:color w:val="000000"/>
          <w:sz w:val="21"/>
          <w:szCs w:val="22"/>
        </w:rPr>
      </w:pPr>
      <w:r w:rsidRPr="000C65D8">
        <w:rPr>
          <w:rFonts w:ascii="Arial" w:eastAsia="Arial" w:hAnsi="Arial"/>
          <w:b w:val="0"/>
          <w:color w:val="000000"/>
          <w:sz w:val="21"/>
          <w:szCs w:val="22"/>
        </w:rPr>
        <w:t>Political</w:t>
      </w:r>
      <w:r w:rsidR="00A92EFA">
        <w:rPr>
          <w:rFonts w:ascii="Arial" w:eastAsia="Arial" w:hAnsi="Arial"/>
          <w:b w:val="0"/>
          <w:color w:val="000000"/>
          <w:sz w:val="21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1"/>
          <w:szCs w:val="22"/>
        </w:rPr>
        <w:t>Activities</w:t>
      </w:r>
      <w:r w:rsidRPr="000C65D8">
        <w:rPr>
          <w:rFonts w:ascii="Arial" w:eastAsia="Arial" w:hAnsi="Arial"/>
          <w:b w:val="0"/>
          <w:color w:val="000000"/>
          <w:sz w:val="21"/>
          <w:szCs w:val="22"/>
        </w:rPr>
        <w:tab/>
        <w:t>8</w:t>
      </w:r>
    </w:p>
    <w:p w14:paraId="7DBD1EC0" w14:textId="77777777" w:rsidR="000C65D8" w:rsidRPr="000C65D8" w:rsidRDefault="000C65D8" w:rsidP="009C73C5">
      <w:pPr>
        <w:numPr>
          <w:ilvl w:val="0"/>
          <w:numId w:val="29"/>
        </w:numPr>
        <w:tabs>
          <w:tab w:val="left" w:pos="1440"/>
          <w:tab w:val="right" w:leader="dot" w:pos="8496"/>
        </w:tabs>
        <w:spacing w:line="253" w:lineRule="exact"/>
        <w:ind w:left="504"/>
        <w:textAlignment w:val="baseline"/>
        <w:rPr>
          <w:rFonts w:ascii="Arial" w:eastAsia="Arial" w:hAnsi="Arial"/>
          <w:b w:val="0"/>
          <w:color w:val="000000"/>
          <w:sz w:val="21"/>
          <w:szCs w:val="22"/>
        </w:rPr>
      </w:pPr>
      <w:r w:rsidRPr="000C65D8">
        <w:rPr>
          <w:rFonts w:ascii="Arial" w:eastAsia="Arial" w:hAnsi="Arial"/>
          <w:b w:val="0"/>
          <w:color w:val="000000"/>
          <w:sz w:val="21"/>
          <w:szCs w:val="22"/>
        </w:rPr>
        <w:t>Publicity</w:t>
      </w:r>
      <w:r w:rsidRPr="000C65D8">
        <w:rPr>
          <w:rFonts w:ascii="Arial" w:eastAsia="Arial" w:hAnsi="Arial"/>
          <w:b w:val="0"/>
          <w:color w:val="000000"/>
          <w:sz w:val="21"/>
          <w:szCs w:val="22"/>
        </w:rPr>
        <w:tab/>
      </w:r>
      <w:r w:rsidR="00A92EFA">
        <w:rPr>
          <w:rFonts w:ascii="Arial" w:eastAsia="Arial" w:hAnsi="Arial"/>
          <w:b w:val="0"/>
          <w:color w:val="000000"/>
          <w:sz w:val="21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1"/>
          <w:szCs w:val="22"/>
        </w:rPr>
        <w:t>8</w:t>
      </w:r>
    </w:p>
    <w:p w14:paraId="5B519B77" w14:textId="77777777" w:rsidR="000C65D8" w:rsidRPr="000C65D8" w:rsidRDefault="000C65D8" w:rsidP="009C73C5">
      <w:pPr>
        <w:numPr>
          <w:ilvl w:val="0"/>
          <w:numId w:val="29"/>
        </w:numPr>
        <w:tabs>
          <w:tab w:val="left" w:pos="1440"/>
          <w:tab w:val="right" w:leader="dot" w:pos="8496"/>
        </w:tabs>
        <w:spacing w:line="252" w:lineRule="exact"/>
        <w:ind w:left="504"/>
        <w:textAlignment w:val="baseline"/>
        <w:rPr>
          <w:rFonts w:ascii="Arial" w:eastAsia="Arial" w:hAnsi="Arial"/>
          <w:b w:val="0"/>
          <w:color w:val="000000"/>
          <w:sz w:val="21"/>
          <w:szCs w:val="22"/>
        </w:rPr>
      </w:pPr>
      <w:r w:rsidRPr="000C65D8">
        <w:rPr>
          <w:rFonts w:ascii="Arial" w:eastAsia="Arial" w:hAnsi="Arial"/>
          <w:b w:val="0"/>
          <w:color w:val="000000"/>
          <w:sz w:val="21"/>
          <w:szCs w:val="22"/>
        </w:rPr>
        <w:t>Recapture</w:t>
      </w:r>
      <w:r w:rsidRPr="000C65D8">
        <w:rPr>
          <w:rFonts w:ascii="Arial" w:eastAsia="Arial" w:hAnsi="Arial"/>
          <w:b w:val="0"/>
          <w:color w:val="000000"/>
          <w:sz w:val="21"/>
          <w:szCs w:val="22"/>
        </w:rPr>
        <w:tab/>
        <w:t>9</w:t>
      </w:r>
    </w:p>
    <w:p w14:paraId="64C61DD6" w14:textId="77777777" w:rsidR="000C65D8" w:rsidRPr="000C65D8" w:rsidRDefault="000C65D8" w:rsidP="009C73C5">
      <w:pPr>
        <w:numPr>
          <w:ilvl w:val="0"/>
          <w:numId w:val="29"/>
        </w:numPr>
        <w:tabs>
          <w:tab w:val="left" w:pos="1440"/>
          <w:tab w:val="right" w:leader="dot" w:pos="8496"/>
        </w:tabs>
        <w:spacing w:line="253" w:lineRule="exact"/>
        <w:ind w:left="504"/>
        <w:textAlignment w:val="baseline"/>
        <w:rPr>
          <w:rFonts w:ascii="Arial" w:eastAsia="Arial" w:hAnsi="Arial"/>
          <w:b w:val="0"/>
          <w:color w:val="000000"/>
          <w:sz w:val="21"/>
          <w:szCs w:val="22"/>
        </w:rPr>
      </w:pPr>
      <w:r w:rsidRPr="000C65D8">
        <w:rPr>
          <w:rFonts w:ascii="Arial" w:eastAsia="Arial" w:hAnsi="Arial"/>
          <w:b w:val="0"/>
          <w:color w:val="000000"/>
          <w:sz w:val="21"/>
          <w:szCs w:val="22"/>
        </w:rPr>
        <w:t>Records</w:t>
      </w:r>
      <w:r w:rsidR="00A92EFA">
        <w:rPr>
          <w:rFonts w:ascii="Arial" w:eastAsia="Arial" w:hAnsi="Arial"/>
          <w:b w:val="0"/>
          <w:color w:val="000000"/>
          <w:sz w:val="21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1"/>
          <w:szCs w:val="22"/>
        </w:rPr>
        <w:t>Maintenance</w:t>
      </w:r>
      <w:r w:rsidRPr="000C65D8">
        <w:rPr>
          <w:rFonts w:ascii="Arial" w:eastAsia="Arial" w:hAnsi="Arial"/>
          <w:b w:val="0"/>
          <w:color w:val="000000"/>
          <w:sz w:val="21"/>
          <w:szCs w:val="22"/>
        </w:rPr>
        <w:tab/>
        <w:t>9</w:t>
      </w:r>
    </w:p>
    <w:p w14:paraId="1F739361" w14:textId="77777777" w:rsidR="000C65D8" w:rsidRPr="000C65D8" w:rsidRDefault="000C65D8" w:rsidP="009C73C5">
      <w:pPr>
        <w:numPr>
          <w:ilvl w:val="0"/>
          <w:numId w:val="29"/>
        </w:numPr>
        <w:tabs>
          <w:tab w:val="left" w:pos="1440"/>
          <w:tab w:val="right" w:leader="dot" w:pos="8496"/>
        </w:tabs>
        <w:spacing w:line="251" w:lineRule="exact"/>
        <w:ind w:left="504"/>
        <w:textAlignment w:val="baseline"/>
        <w:rPr>
          <w:rFonts w:ascii="Arial" w:eastAsia="Arial" w:hAnsi="Arial"/>
          <w:b w:val="0"/>
          <w:color w:val="000000"/>
          <w:sz w:val="21"/>
          <w:szCs w:val="22"/>
        </w:rPr>
      </w:pPr>
      <w:r w:rsidRPr="000C65D8">
        <w:rPr>
          <w:rFonts w:ascii="Arial" w:eastAsia="Arial" w:hAnsi="Arial"/>
          <w:b w:val="0"/>
          <w:color w:val="000000"/>
          <w:sz w:val="21"/>
          <w:szCs w:val="22"/>
        </w:rPr>
        <w:t>Registration</w:t>
      </w:r>
      <w:r w:rsidR="00A92EFA">
        <w:rPr>
          <w:rFonts w:ascii="Arial" w:eastAsia="Arial" w:hAnsi="Arial"/>
          <w:b w:val="0"/>
          <w:color w:val="000000"/>
          <w:sz w:val="21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1"/>
          <w:szCs w:val="22"/>
        </w:rPr>
        <w:t>With</w:t>
      </w:r>
      <w:r w:rsidR="00A92EFA">
        <w:rPr>
          <w:rFonts w:ascii="Arial" w:eastAsia="Arial" w:hAnsi="Arial"/>
          <w:b w:val="0"/>
          <w:color w:val="000000"/>
          <w:sz w:val="21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1"/>
          <w:szCs w:val="22"/>
        </w:rPr>
        <w:t>Department</w:t>
      </w:r>
      <w:r w:rsidR="00A92EFA">
        <w:rPr>
          <w:rFonts w:ascii="Arial" w:eastAsia="Arial" w:hAnsi="Arial"/>
          <w:b w:val="0"/>
          <w:color w:val="000000"/>
          <w:sz w:val="21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1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z w:val="21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1"/>
          <w:szCs w:val="22"/>
        </w:rPr>
        <w:t>Revenue</w:t>
      </w:r>
      <w:r w:rsidRPr="000C65D8">
        <w:rPr>
          <w:rFonts w:ascii="Arial" w:eastAsia="Arial" w:hAnsi="Arial"/>
          <w:b w:val="0"/>
          <w:color w:val="000000"/>
          <w:sz w:val="21"/>
          <w:szCs w:val="22"/>
        </w:rPr>
        <w:tab/>
        <w:t>9</w:t>
      </w:r>
    </w:p>
    <w:p w14:paraId="2FE9B4A6" w14:textId="77777777" w:rsidR="000C65D8" w:rsidRPr="000C65D8" w:rsidRDefault="000C65D8" w:rsidP="009C73C5">
      <w:pPr>
        <w:numPr>
          <w:ilvl w:val="0"/>
          <w:numId w:val="29"/>
        </w:numPr>
        <w:tabs>
          <w:tab w:val="left" w:pos="1440"/>
          <w:tab w:val="right" w:leader="dot" w:pos="8496"/>
        </w:tabs>
        <w:spacing w:before="4" w:line="253" w:lineRule="exact"/>
        <w:ind w:left="504"/>
        <w:textAlignment w:val="baseline"/>
        <w:rPr>
          <w:rFonts w:ascii="Arial" w:eastAsia="Arial" w:hAnsi="Arial"/>
          <w:b w:val="0"/>
          <w:color w:val="000000"/>
          <w:sz w:val="21"/>
          <w:szCs w:val="22"/>
        </w:rPr>
      </w:pPr>
      <w:r w:rsidRPr="000C65D8">
        <w:rPr>
          <w:rFonts w:ascii="Arial" w:eastAsia="Arial" w:hAnsi="Arial"/>
          <w:b w:val="0"/>
          <w:color w:val="000000"/>
          <w:sz w:val="21"/>
          <w:szCs w:val="22"/>
        </w:rPr>
        <w:t>Right</w:t>
      </w:r>
      <w:r w:rsidR="00A92EFA">
        <w:rPr>
          <w:rFonts w:ascii="Arial" w:eastAsia="Arial" w:hAnsi="Arial"/>
          <w:b w:val="0"/>
          <w:color w:val="000000"/>
          <w:sz w:val="21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1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z w:val="21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1"/>
          <w:szCs w:val="22"/>
        </w:rPr>
        <w:t>Inspection</w:t>
      </w:r>
      <w:r w:rsidRPr="000C65D8">
        <w:rPr>
          <w:rFonts w:ascii="Arial" w:eastAsia="Arial" w:hAnsi="Arial"/>
          <w:b w:val="0"/>
          <w:color w:val="000000"/>
          <w:sz w:val="21"/>
          <w:szCs w:val="22"/>
        </w:rPr>
        <w:tab/>
        <w:t>9</w:t>
      </w:r>
    </w:p>
    <w:p w14:paraId="33C417ED" w14:textId="77777777" w:rsidR="000C65D8" w:rsidRPr="000C65D8" w:rsidRDefault="000C65D8" w:rsidP="009C73C5">
      <w:pPr>
        <w:numPr>
          <w:ilvl w:val="0"/>
          <w:numId w:val="29"/>
        </w:numPr>
        <w:tabs>
          <w:tab w:val="left" w:pos="1440"/>
          <w:tab w:val="right" w:leader="dot" w:pos="8496"/>
        </w:tabs>
        <w:spacing w:before="1" w:line="253" w:lineRule="exact"/>
        <w:ind w:left="504"/>
        <w:textAlignment w:val="baseline"/>
        <w:rPr>
          <w:rFonts w:ascii="Arial" w:eastAsia="Arial" w:hAnsi="Arial"/>
          <w:b w:val="0"/>
          <w:color w:val="000000"/>
          <w:sz w:val="21"/>
          <w:szCs w:val="22"/>
        </w:rPr>
      </w:pPr>
      <w:r w:rsidRPr="000C65D8">
        <w:rPr>
          <w:rFonts w:ascii="Arial" w:eastAsia="Arial" w:hAnsi="Arial"/>
          <w:b w:val="0"/>
          <w:color w:val="000000"/>
          <w:sz w:val="21"/>
          <w:szCs w:val="22"/>
        </w:rPr>
        <w:t>Savings</w:t>
      </w:r>
      <w:r w:rsidRPr="000C65D8">
        <w:rPr>
          <w:rFonts w:ascii="Arial" w:eastAsia="Arial" w:hAnsi="Arial"/>
          <w:b w:val="0"/>
          <w:color w:val="000000"/>
          <w:sz w:val="21"/>
          <w:szCs w:val="22"/>
        </w:rPr>
        <w:tab/>
        <w:t>9</w:t>
      </w:r>
    </w:p>
    <w:p w14:paraId="04D6ADDA" w14:textId="77777777" w:rsidR="000C65D8" w:rsidRPr="000C65D8" w:rsidRDefault="000C65D8" w:rsidP="009C73C5">
      <w:pPr>
        <w:numPr>
          <w:ilvl w:val="0"/>
          <w:numId w:val="29"/>
        </w:numPr>
        <w:tabs>
          <w:tab w:val="left" w:pos="1440"/>
          <w:tab w:val="right" w:leader="dot" w:pos="8496"/>
        </w:tabs>
        <w:spacing w:line="252" w:lineRule="exact"/>
        <w:ind w:left="504"/>
        <w:textAlignment w:val="baseline"/>
        <w:rPr>
          <w:rFonts w:ascii="Arial" w:eastAsia="Arial" w:hAnsi="Arial"/>
          <w:b w:val="0"/>
          <w:color w:val="000000"/>
          <w:sz w:val="21"/>
          <w:szCs w:val="22"/>
        </w:rPr>
      </w:pPr>
      <w:r w:rsidRPr="000C65D8">
        <w:rPr>
          <w:rFonts w:ascii="Arial" w:eastAsia="Arial" w:hAnsi="Arial"/>
          <w:b w:val="0"/>
          <w:color w:val="000000"/>
          <w:sz w:val="21"/>
          <w:szCs w:val="22"/>
        </w:rPr>
        <w:t>Severability</w:t>
      </w:r>
      <w:r w:rsidRPr="000C65D8">
        <w:rPr>
          <w:rFonts w:ascii="Arial" w:eastAsia="Arial" w:hAnsi="Arial"/>
          <w:b w:val="0"/>
          <w:color w:val="000000"/>
          <w:sz w:val="21"/>
          <w:szCs w:val="22"/>
        </w:rPr>
        <w:tab/>
      </w:r>
      <w:r w:rsidR="00A92EFA">
        <w:rPr>
          <w:rFonts w:ascii="Arial" w:eastAsia="Arial" w:hAnsi="Arial"/>
          <w:b w:val="0"/>
          <w:color w:val="000000"/>
          <w:sz w:val="21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1"/>
          <w:szCs w:val="22"/>
        </w:rPr>
        <w:t>9</w:t>
      </w:r>
    </w:p>
    <w:p w14:paraId="3AD83400" w14:textId="77777777" w:rsidR="000C65D8" w:rsidRPr="000C65D8" w:rsidRDefault="000C65D8" w:rsidP="009C73C5">
      <w:pPr>
        <w:numPr>
          <w:ilvl w:val="0"/>
          <w:numId w:val="29"/>
        </w:numPr>
        <w:tabs>
          <w:tab w:val="left" w:pos="1440"/>
          <w:tab w:val="right" w:leader="dot" w:pos="8496"/>
        </w:tabs>
        <w:spacing w:line="253" w:lineRule="exact"/>
        <w:ind w:left="504"/>
        <w:textAlignment w:val="baseline"/>
        <w:rPr>
          <w:rFonts w:ascii="Arial" w:eastAsia="Arial" w:hAnsi="Arial"/>
          <w:b w:val="0"/>
          <w:color w:val="000000"/>
          <w:sz w:val="21"/>
          <w:szCs w:val="22"/>
        </w:rPr>
      </w:pPr>
      <w:r w:rsidRPr="000C65D8">
        <w:rPr>
          <w:rFonts w:ascii="Arial" w:eastAsia="Arial" w:hAnsi="Arial"/>
          <w:b w:val="0"/>
          <w:color w:val="000000"/>
          <w:sz w:val="21"/>
          <w:szCs w:val="22"/>
        </w:rPr>
        <w:t>Site</w:t>
      </w:r>
      <w:r w:rsidR="00A92EFA">
        <w:rPr>
          <w:rFonts w:ascii="Arial" w:eastAsia="Arial" w:hAnsi="Arial"/>
          <w:b w:val="0"/>
          <w:color w:val="000000"/>
          <w:sz w:val="21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1"/>
          <w:szCs w:val="22"/>
        </w:rPr>
        <w:t>Security</w:t>
      </w:r>
      <w:r w:rsidRPr="000C65D8">
        <w:rPr>
          <w:rFonts w:ascii="Arial" w:eastAsia="Arial" w:hAnsi="Arial"/>
          <w:b w:val="0"/>
          <w:color w:val="000000"/>
          <w:sz w:val="21"/>
          <w:szCs w:val="22"/>
        </w:rPr>
        <w:tab/>
      </w:r>
      <w:r w:rsidR="00A92EFA">
        <w:rPr>
          <w:rFonts w:ascii="Arial" w:eastAsia="Arial" w:hAnsi="Arial"/>
          <w:b w:val="0"/>
          <w:color w:val="000000"/>
          <w:sz w:val="21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1"/>
          <w:szCs w:val="22"/>
        </w:rPr>
        <w:t>9</w:t>
      </w:r>
    </w:p>
    <w:p w14:paraId="134FB97F" w14:textId="77777777" w:rsidR="000C65D8" w:rsidRPr="000C65D8" w:rsidRDefault="000C65D8" w:rsidP="009C73C5">
      <w:pPr>
        <w:numPr>
          <w:ilvl w:val="0"/>
          <w:numId w:val="29"/>
        </w:numPr>
        <w:tabs>
          <w:tab w:val="left" w:pos="1440"/>
          <w:tab w:val="right" w:leader="dot" w:pos="8496"/>
        </w:tabs>
        <w:spacing w:line="252" w:lineRule="exact"/>
        <w:ind w:left="504"/>
        <w:textAlignment w:val="baseline"/>
        <w:rPr>
          <w:rFonts w:ascii="Arial" w:eastAsia="Arial" w:hAnsi="Arial"/>
          <w:b w:val="0"/>
          <w:color w:val="000000"/>
          <w:sz w:val="21"/>
          <w:szCs w:val="22"/>
        </w:rPr>
      </w:pPr>
      <w:r w:rsidRPr="000C65D8">
        <w:rPr>
          <w:rFonts w:ascii="Arial" w:eastAsia="Arial" w:hAnsi="Arial"/>
          <w:b w:val="0"/>
          <w:color w:val="000000"/>
          <w:sz w:val="21"/>
          <w:szCs w:val="22"/>
        </w:rPr>
        <w:t>Subcontracting</w:t>
      </w:r>
      <w:r w:rsidRPr="000C65D8">
        <w:rPr>
          <w:rFonts w:ascii="Arial" w:eastAsia="Arial" w:hAnsi="Arial"/>
          <w:b w:val="0"/>
          <w:color w:val="000000"/>
          <w:sz w:val="21"/>
          <w:szCs w:val="22"/>
        </w:rPr>
        <w:tab/>
        <w:t>9</w:t>
      </w:r>
    </w:p>
    <w:p w14:paraId="748BFA46" w14:textId="77777777" w:rsidR="000C65D8" w:rsidRPr="000C65D8" w:rsidRDefault="000C65D8" w:rsidP="009C73C5">
      <w:pPr>
        <w:numPr>
          <w:ilvl w:val="0"/>
          <w:numId w:val="29"/>
        </w:numPr>
        <w:tabs>
          <w:tab w:val="left" w:pos="1440"/>
          <w:tab w:val="right" w:leader="dot" w:pos="8496"/>
        </w:tabs>
        <w:spacing w:before="1" w:line="252" w:lineRule="exact"/>
        <w:ind w:left="504"/>
        <w:textAlignment w:val="baseline"/>
        <w:rPr>
          <w:rFonts w:ascii="Arial" w:eastAsia="Arial" w:hAnsi="Arial"/>
          <w:b w:val="0"/>
          <w:color w:val="000000"/>
          <w:sz w:val="21"/>
          <w:szCs w:val="22"/>
        </w:rPr>
      </w:pPr>
      <w:r w:rsidRPr="000C65D8">
        <w:rPr>
          <w:rFonts w:ascii="Arial" w:eastAsia="Arial" w:hAnsi="Arial"/>
          <w:b w:val="0"/>
          <w:color w:val="000000"/>
          <w:sz w:val="21"/>
          <w:szCs w:val="22"/>
        </w:rPr>
        <w:t>Survival</w:t>
      </w:r>
      <w:r w:rsidR="00A92EFA">
        <w:rPr>
          <w:rFonts w:ascii="Arial" w:eastAsia="Arial" w:hAnsi="Arial"/>
          <w:b w:val="0"/>
          <w:color w:val="000000"/>
          <w:sz w:val="21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1"/>
          <w:szCs w:val="22"/>
        </w:rPr>
        <w:tab/>
      </w:r>
      <w:r w:rsidR="00A92EFA">
        <w:rPr>
          <w:rFonts w:ascii="Arial" w:eastAsia="Arial" w:hAnsi="Arial"/>
          <w:b w:val="0"/>
          <w:color w:val="000000"/>
          <w:sz w:val="21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1"/>
          <w:szCs w:val="22"/>
        </w:rPr>
        <w:t>10</w:t>
      </w:r>
    </w:p>
    <w:p w14:paraId="390D5806" w14:textId="77777777" w:rsidR="000C65D8" w:rsidRPr="000C65D8" w:rsidRDefault="000C65D8" w:rsidP="000C65D8">
      <w:pPr>
        <w:rPr>
          <w:rFonts w:ascii="Times New Roman" w:eastAsia="PMingLiU" w:hAnsi="Times New Roman"/>
          <w:b w:val="0"/>
          <w:sz w:val="22"/>
          <w:szCs w:val="22"/>
        </w:rPr>
        <w:sectPr w:rsidR="000C65D8" w:rsidRPr="000C65D8">
          <w:pgSz w:w="12240" w:h="15840"/>
          <w:pgMar w:top="800" w:right="2290" w:bottom="1724" w:left="1310" w:header="720" w:footer="720" w:gutter="0"/>
          <w:cols w:space="72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"/>
        <w:gridCol w:w="7257"/>
        <w:gridCol w:w="519"/>
      </w:tblGrid>
      <w:tr w:rsidR="000C65D8" w:rsidRPr="000C65D8" w14:paraId="6E27097C" w14:textId="77777777" w:rsidTr="000C65D8">
        <w:trPr>
          <w:trHeight w:hRule="exact" w:val="464"/>
        </w:trPr>
        <w:tc>
          <w:tcPr>
            <w:tcW w:w="864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4FF6BD1D" w14:textId="77777777" w:rsidR="000C65D8" w:rsidRPr="000C65D8" w:rsidRDefault="000C65D8" w:rsidP="000C65D8">
            <w:pPr>
              <w:tabs>
                <w:tab w:val="decimal" w:pos="504"/>
              </w:tabs>
              <w:spacing w:before="225" w:line="231" w:lineRule="exact"/>
              <w:textAlignment w:val="baseline"/>
              <w:rPr>
                <w:rFonts w:ascii="Arial" w:eastAsia="Arial" w:hAnsi="Arial"/>
                <w:b w:val="0"/>
                <w:color w:val="000000"/>
                <w:sz w:val="21"/>
                <w:szCs w:val="22"/>
              </w:rPr>
            </w:pPr>
            <w:r w:rsidRPr="000C65D8">
              <w:rPr>
                <w:rFonts w:ascii="Arial" w:eastAsia="Arial" w:hAnsi="Arial"/>
                <w:b w:val="0"/>
                <w:color w:val="000000"/>
                <w:sz w:val="21"/>
                <w:szCs w:val="22"/>
              </w:rPr>
              <w:lastRenderedPageBreak/>
              <w:t>34.</w:t>
            </w:r>
          </w:p>
        </w:tc>
        <w:tc>
          <w:tcPr>
            <w:tcW w:w="7257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47C1E0B2" w14:textId="77777777" w:rsidR="000C65D8" w:rsidRPr="000C65D8" w:rsidRDefault="000C65D8" w:rsidP="000C65D8">
            <w:pPr>
              <w:tabs>
                <w:tab w:val="right" w:leader="dot" w:pos="7200"/>
              </w:tabs>
              <w:spacing w:before="228" w:line="228" w:lineRule="exact"/>
              <w:ind w:left="339"/>
              <w:textAlignment w:val="baseline"/>
              <w:rPr>
                <w:rFonts w:ascii="Arial" w:eastAsia="Arial" w:hAnsi="Arial"/>
                <w:b w:val="0"/>
                <w:color w:val="000000"/>
                <w:sz w:val="21"/>
                <w:szCs w:val="22"/>
              </w:rPr>
            </w:pPr>
            <w:r w:rsidRPr="000C65D8">
              <w:rPr>
                <w:rFonts w:ascii="Arial" w:eastAsia="Arial" w:hAnsi="Arial"/>
                <w:b w:val="0"/>
                <w:color w:val="000000"/>
                <w:sz w:val="21"/>
                <w:szCs w:val="22"/>
              </w:rPr>
              <w:t>Taxes</w:t>
            </w:r>
            <w:r w:rsidRPr="000C65D8">
              <w:rPr>
                <w:rFonts w:ascii="Arial" w:eastAsia="Arial" w:hAnsi="Arial"/>
                <w:b w:val="0"/>
                <w:color w:val="000000"/>
                <w:sz w:val="21"/>
                <w:szCs w:val="22"/>
              </w:rPr>
              <w:tab/>
            </w:r>
            <w:r w:rsidR="00A92EFA">
              <w:rPr>
                <w:rFonts w:ascii="Arial" w:eastAsia="Arial" w:hAnsi="Arial"/>
                <w:b w:val="0"/>
                <w:color w:val="000000"/>
                <w:sz w:val="21"/>
                <w:szCs w:val="22"/>
              </w:rPr>
              <w:t xml:space="preserve"> </w:t>
            </w:r>
          </w:p>
        </w:tc>
        <w:tc>
          <w:tcPr>
            <w:tcW w:w="5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bottom"/>
          </w:tcPr>
          <w:p w14:paraId="73D5DA5D" w14:textId="77777777" w:rsidR="000C65D8" w:rsidRPr="000C65D8" w:rsidRDefault="000C65D8" w:rsidP="000C65D8">
            <w:pPr>
              <w:spacing w:before="233" w:line="223" w:lineRule="exact"/>
              <w:jc w:val="center"/>
              <w:textAlignment w:val="baseline"/>
              <w:rPr>
                <w:rFonts w:ascii="Arial" w:eastAsia="Arial" w:hAnsi="Arial"/>
                <w:b w:val="0"/>
                <w:color w:val="000000"/>
                <w:sz w:val="21"/>
                <w:szCs w:val="22"/>
              </w:rPr>
            </w:pPr>
            <w:r w:rsidRPr="000C65D8">
              <w:rPr>
                <w:rFonts w:ascii="Arial" w:eastAsia="Arial" w:hAnsi="Arial"/>
                <w:b w:val="0"/>
                <w:color w:val="000000"/>
                <w:sz w:val="21"/>
                <w:szCs w:val="22"/>
              </w:rPr>
              <w:t>10</w:t>
            </w:r>
          </w:p>
        </w:tc>
      </w:tr>
      <w:tr w:rsidR="000C65D8" w:rsidRPr="000C65D8" w14:paraId="39E7297A" w14:textId="77777777" w:rsidTr="000C65D8">
        <w:trPr>
          <w:trHeight w:hRule="exact" w:val="252"/>
        </w:trPr>
        <w:tc>
          <w:tcPr>
            <w:tcW w:w="864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AA3C2DF" w14:textId="77777777" w:rsidR="000C65D8" w:rsidRPr="000C65D8" w:rsidRDefault="000C65D8" w:rsidP="000C65D8">
            <w:pPr>
              <w:tabs>
                <w:tab w:val="decimal" w:pos="504"/>
              </w:tabs>
              <w:spacing w:after="13" w:line="231" w:lineRule="exact"/>
              <w:textAlignment w:val="baseline"/>
              <w:rPr>
                <w:rFonts w:ascii="Arial" w:eastAsia="Arial" w:hAnsi="Arial"/>
                <w:b w:val="0"/>
                <w:color w:val="000000"/>
                <w:sz w:val="21"/>
                <w:szCs w:val="22"/>
              </w:rPr>
            </w:pPr>
            <w:r w:rsidRPr="000C65D8">
              <w:rPr>
                <w:rFonts w:ascii="Arial" w:eastAsia="Arial" w:hAnsi="Arial"/>
                <w:b w:val="0"/>
                <w:color w:val="000000"/>
                <w:sz w:val="21"/>
                <w:szCs w:val="22"/>
              </w:rPr>
              <w:t>35.</w:t>
            </w:r>
          </w:p>
        </w:tc>
        <w:tc>
          <w:tcPr>
            <w:tcW w:w="7257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777C359" w14:textId="77777777" w:rsidR="000C65D8" w:rsidRPr="000C65D8" w:rsidRDefault="000C65D8" w:rsidP="000C65D8">
            <w:pPr>
              <w:tabs>
                <w:tab w:val="right" w:leader="dot" w:pos="7200"/>
              </w:tabs>
              <w:spacing w:after="3" w:line="231" w:lineRule="exact"/>
              <w:ind w:left="339"/>
              <w:textAlignment w:val="baseline"/>
              <w:rPr>
                <w:rFonts w:ascii="Arial" w:eastAsia="Arial" w:hAnsi="Arial"/>
                <w:b w:val="0"/>
                <w:color w:val="000000"/>
                <w:sz w:val="21"/>
                <w:szCs w:val="22"/>
              </w:rPr>
            </w:pPr>
            <w:r w:rsidRPr="000C65D8">
              <w:rPr>
                <w:rFonts w:ascii="Arial" w:eastAsia="Arial" w:hAnsi="Arial"/>
                <w:b w:val="0"/>
                <w:color w:val="000000"/>
                <w:sz w:val="21"/>
                <w:szCs w:val="22"/>
              </w:rPr>
              <w:t>Termination</w:t>
            </w:r>
            <w:r w:rsidR="00A92EFA">
              <w:rPr>
                <w:rFonts w:ascii="Arial" w:eastAsia="Arial" w:hAnsi="Arial"/>
                <w:b w:val="0"/>
                <w:color w:val="000000"/>
                <w:sz w:val="21"/>
                <w:szCs w:val="22"/>
              </w:rPr>
              <w:t xml:space="preserve"> </w:t>
            </w:r>
            <w:r w:rsidRPr="000C65D8">
              <w:rPr>
                <w:rFonts w:ascii="Arial" w:eastAsia="Arial" w:hAnsi="Arial"/>
                <w:b w:val="0"/>
                <w:color w:val="000000"/>
                <w:sz w:val="21"/>
                <w:szCs w:val="22"/>
              </w:rPr>
              <w:t>for</w:t>
            </w:r>
            <w:r w:rsidR="00A92EFA">
              <w:rPr>
                <w:rFonts w:ascii="Arial" w:eastAsia="Arial" w:hAnsi="Arial"/>
                <w:b w:val="0"/>
                <w:color w:val="000000"/>
                <w:sz w:val="21"/>
                <w:szCs w:val="22"/>
              </w:rPr>
              <w:t xml:space="preserve"> </w:t>
            </w:r>
            <w:r w:rsidRPr="000C65D8">
              <w:rPr>
                <w:rFonts w:ascii="Arial" w:eastAsia="Arial" w:hAnsi="Arial"/>
                <w:b w:val="0"/>
                <w:color w:val="000000"/>
                <w:sz w:val="21"/>
                <w:szCs w:val="22"/>
              </w:rPr>
              <w:t>Cause</w:t>
            </w:r>
            <w:r w:rsidRPr="000C65D8">
              <w:rPr>
                <w:rFonts w:ascii="Arial" w:eastAsia="Arial" w:hAnsi="Arial"/>
                <w:b w:val="0"/>
                <w:color w:val="000000"/>
                <w:sz w:val="21"/>
                <w:szCs w:val="22"/>
              </w:rPr>
              <w:tab/>
            </w:r>
            <w:r w:rsidR="00A92EFA">
              <w:rPr>
                <w:rFonts w:ascii="Arial" w:eastAsia="Arial" w:hAnsi="Arial"/>
                <w:b w:val="0"/>
                <w:color w:val="000000"/>
                <w:sz w:val="21"/>
                <w:szCs w:val="22"/>
              </w:rPr>
              <w:t xml:space="preserve"> </w:t>
            </w:r>
          </w:p>
        </w:tc>
        <w:tc>
          <w:tcPr>
            <w:tcW w:w="5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88DFB1C" w14:textId="77777777" w:rsidR="000C65D8" w:rsidRPr="000C65D8" w:rsidRDefault="000C65D8" w:rsidP="000C65D8">
            <w:pPr>
              <w:spacing w:line="231" w:lineRule="exact"/>
              <w:jc w:val="center"/>
              <w:textAlignment w:val="baseline"/>
              <w:rPr>
                <w:rFonts w:ascii="Arial" w:eastAsia="Arial" w:hAnsi="Arial"/>
                <w:b w:val="0"/>
                <w:color w:val="000000"/>
                <w:sz w:val="21"/>
                <w:szCs w:val="22"/>
              </w:rPr>
            </w:pPr>
            <w:r w:rsidRPr="000C65D8">
              <w:rPr>
                <w:rFonts w:ascii="Arial" w:eastAsia="Arial" w:hAnsi="Arial"/>
                <w:b w:val="0"/>
                <w:color w:val="000000"/>
                <w:sz w:val="21"/>
                <w:szCs w:val="22"/>
              </w:rPr>
              <w:t>10</w:t>
            </w:r>
          </w:p>
        </w:tc>
      </w:tr>
      <w:tr w:rsidR="000C65D8" w:rsidRPr="000C65D8" w14:paraId="09B7B4AD" w14:textId="77777777" w:rsidTr="000C65D8">
        <w:trPr>
          <w:trHeight w:hRule="exact" w:val="252"/>
        </w:trPr>
        <w:tc>
          <w:tcPr>
            <w:tcW w:w="864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42F1205" w14:textId="77777777" w:rsidR="000C65D8" w:rsidRPr="000C65D8" w:rsidRDefault="000C65D8" w:rsidP="000C65D8">
            <w:pPr>
              <w:tabs>
                <w:tab w:val="decimal" w:pos="504"/>
              </w:tabs>
              <w:spacing w:line="228" w:lineRule="exact"/>
              <w:textAlignment w:val="baseline"/>
              <w:rPr>
                <w:rFonts w:ascii="Arial" w:eastAsia="Arial" w:hAnsi="Arial"/>
                <w:b w:val="0"/>
                <w:color w:val="000000"/>
                <w:sz w:val="21"/>
                <w:szCs w:val="22"/>
              </w:rPr>
            </w:pPr>
            <w:r w:rsidRPr="000C65D8">
              <w:rPr>
                <w:rFonts w:ascii="Arial" w:eastAsia="Arial" w:hAnsi="Arial"/>
                <w:b w:val="0"/>
                <w:color w:val="000000"/>
                <w:sz w:val="21"/>
                <w:szCs w:val="22"/>
              </w:rPr>
              <w:t>36.</w:t>
            </w:r>
          </w:p>
        </w:tc>
        <w:tc>
          <w:tcPr>
            <w:tcW w:w="7257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CD34ED0" w14:textId="77777777" w:rsidR="000C65D8" w:rsidRPr="000C65D8" w:rsidRDefault="000C65D8" w:rsidP="000C65D8">
            <w:pPr>
              <w:tabs>
                <w:tab w:val="right" w:leader="dot" w:pos="7200"/>
              </w:tabs>
              <w:spacing w:line="223" w:lineRule="exact"/>
              <w:ind w:left="339"/>
              <w:textAlignment w:val="baseline"/>
              <w:rPr>
                <w:rFonts w:ascii="Arial" w:eastAsia="Arial" w:hAnsi="Arial"/>
                <w:b w:val="0"/>
                <w:color w:val="000000"/>
                <w:sz w:val="21"/>
                <w:szCs w:val="22"/>
              </w:rPr>
            </w:pPr>
            <w:r w:rsidRPr="000C65D8">
              <w:rPr>
                <w:rFonts w:ascii="Arial" w:eastAsia="Arial" w:hAnsi="Arial"/>
                <w:b w:val="0"/>
                <w:color w:val="000000"/>
                <w:sz w:val="21"/>
                <w:szCs w:val="22"/>
              </w:rPr>
              <w:t>Termination</w:t>
            </w:r>
            <w:r w:rsidR="00A92EFA">
              <w:rPr>
                <w:rFonts w:ascii="Arial" w:eastAsia="Arial" w:hAnsi="Arial"/>
                <w:b w:val="0"/>
                <w:color w:val="000000"/>
                <w:sz w:val="21"/>
                <w:szCs w:val="22"/>
              </w:rPr>
              <w:t xml:space="preserve"> </w:t>
            </w:r>
            <w:r w:rsidRPr="000C65D8">
              <w:rPr>
                <w:rFonts w:ascii="Arial" w:eastAsia="Arial" w:hAnsi="Arial"/>
                <w:b w:val="0"/>
                <w:color w:val="000000"/>
                <w:sz w:val="21"/>
                <w:szCs w:val="22"/>
              </w:rPr>
              <w:t>for</w:t>
            </w:r>
            <w:r w:rsidR="00A92EFA">
              <w:rPr>
                <w:rFonts w:ascii="Arial" w:eastAsia="Arial" w:hAnsi="Arial"/>
                <w:b w:val="0"/>
                <w:color w:val="000000"/>
                <w:sz w:val="21"/>
                <w:szCs w:val="22"/>
              </w:rPr>
              <w:t xml:space="preserve"> </w:t>
            </w:r>
            <w:r w:rsidRPr="000C65D8">
              <w:rPr>
                <w:rFonts w:ascii="Arial" w:eastAsia="Arial" w:hAnsi="Arial"/>
                <w:b w:val="0"/>
                <w:color w:val="000000"/>
                <w:sz w:val="21"/>
                <w:szCs w:val="22"/>
              </w:rPr>
              <w:t>Convenience</w:t>
            </w:r>
            <w:r w:rsidRPr="000C65D8">
              <w:rPr>
                <w:rFonts w:ascii="Arial" w:eastAsia="Arial" w:hAnsi="Arial"/>
                <w:b w:val="0"/>
                <w:color w:val="000000"/>
                <w:sz w:val="21"/>
                <w:szCs w:val="22"/>
              </w:rPr>
              <w:tab/>
            </w:r>
            <w:r w:rsidR="00A92EFA">
              <w:rPr>
                <w:rFonts w:ascii="Arial" w:eastAsia="Arial" w:hAnsi="Arial"/>
                <w:b w:val="0"/>
                <w:color w:val="000000"/>
                <w:sz w:val="21"/>
                <w:szCs w:val="22"/>
              </w:rPr>
              <w:t xml:space="preserve"> </w:t>
            </w:r>
          </w:p>
        </w:tc>
        <w:tc>
          <w:tcPr>
            <w:tcW w:w="5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1836B49" w14:textId="77777777" w:rsidR="000C65D8" w:rsidRPr="000C65D8" w:rsidRDefault="000C65D8" w:rsidP="000C65D8">
            <w:pPr>
              <w:spacing w:line="223" w:lineRule="exact"/>
              <w:jc w:val="center"/>
              <w:textAlignment w:val="baseline"/>
              <w:rPr>
                <w:rFonts w:ascii="Arial" w:eastAsia="Arial" w:hAnsi="Arial"/>
                <w:b w:val="0"/>
                <w:color w:val="000000"/>
                <w:sz w:val="21"/>
                <w:szCs w:val="22"/>
              </w:rPr>
            </w:pPr>
            <w:r w:rsidRPr="000C65D8">
              <w:rPr>
                <w:rFonts w:ascii="Arial" w:eastAsia="Arial" w:hAnsi="Arial"/>
                <w:b w:val="0"/>
                <w:color w:val="000000"/>
                <w:sz w:val="21"/>
                <w:szCs w:val="22"/>
              </w:rPr>
              <w:t>10</w:t>
            </w:r>
          </w:p>
        </w:tc>
      </w:tr>
      <w:tr w:rsidR="000C65D8" w:rsidRPr="000C65D8" w14:paraId="56C89F86" w14:textId="77777777" w:rsidTr="000C65D8">
        <w:trPr>
          <w:trHeight w:hRule="exact" w:val="260"/>
        </w:trPr>
        <w:tc>
          <w:tcPr>
            <w:tcW w:w="864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79B0C90" w14:textId="77777777" w:rsidR="000C65D8" w:rsidRPr="000C65D8" w:rsidRDefault="000C65D8" w:rsidP="000C65D8">
            <w:pPr>
              <w:tabs>
                <w:tab w:val="decimal" w:pos="504"/>
              </w:tabs>
              <w:spacing w:after="5" w:line="231" w:lineRule="exact"/>
              <w:textAlignment w:val="baseline"/>
              <w:rPr>
                <w:rFonts w:ascii="Arial" w:eastAsia="Arial" w:hAnsi="Arial"/>
                <w:b w:val="0"/>
                <w:color w:val="000000"/>
                <w:sz w:val="21"/>
                <w:szCs w:val="22"/>
              </w:rPr>
            </w:pPr>
            <w:r w:rsidRPr="000C65D8">
              <w:rPr>
                <w:rFonts w:ascii="Arial" w:eastAsia="Arial" w:hAnsi="Arial"/>
                <w:b w:val="0"/>
                <w:color w:val="000000"/>
                <w:sz w:val="21"/>
                <w:szCs w:val="22"/>
              </w:rPr>
              <w:t>37.</w:t>
            </w:r>
          </w:p>
        </w:tc>
        <w:tc>
          <w:tcPr>
            <w:tcW w:w="7257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23DE799" w14:textId="77777777" w:rsidR="000C65D8" w:rsidRPr="000C65D8" w:rsidRDefault="000C65D8" w:rsidP="000C65D8">
            <w:pPr>
              <w:tabs>
                <w:tab w:val="right" w:leader="dot" w:pos="7200"/>
              </w:tabs>
              <w:spacing w:line="230" w:lineRule="exact"/>
              <w:ind w:left="339"/>
              <w:textAlignment w:val="baseline"/>
              <w:rPr>
                <w:rFonts w:ascii="Arial" w:eastAsia="Arial" w:hAnsi="Arial"/>
                <w:b w:val="0"/>
                <w:color w:val="000000"/>
                <w:sz w:val="21"/>
                <w:szCs w:val="22"/>
              </w:rPr>
            </w:pPr>
            <w:r w:rsidRPr="000C65D8">
              <w:rPr>
                <w:rFonts w:ascii="Arial" w:eastAsia="Arial" w:hAnsi="Arial"/>
                <w:b w:val="0"/>
                <w:color w:val="000000"/>
                <w:sz w:val="21"/>
                <w:szCs w:val="22"/>
              </w:rPr>
              <w:t>Termination</w:t>
            </w:r>
            <w:r w:rsidR="00A92EFA">
              <w:rPr>
                <w:rFonts w:ascii="Arial" w:eastAsia="Arial" w:hAnsi="Arial"/>
                <w:b w:val="0"/>
                <w:color w:val="000000"/>
                <w:sz w:val="21"/>
                <w:szCs w:val="22"/>
              </w:rPr>
              <w:t xml:space="preserve"> </w:t>
            </w:r>
            <w:r w:rsidRPr="000C65D8">
              <w:rPr>
                <w:rFonts w:ascii="Arial" w:eastAsia="Arial" w:hAnsi="Arial"/>
                <w:b w:val="0"/>
                <w:color w:val="000000"/>
                <w:sz w:val="21"/>
                <w:szCs w:val="22"/>
              </w:rPr>
              <w:t>Procedures</w:t>
            </w:r>
            <w:r w:rsidRPr="000C65D8">
              <w:rPr>
                <w:rFonts w:ascii="Arial" w:eastAsia="Arial" w:hAnsi="Arial"/>
                <w:b w:val="0"/>
                <w:color w:val="000000"/>
                <w:sz w:val="21"/>
                <w:szCs w:val="22"/>
              </w:rPr>
              <w:tab/>
            </w:r>
            <w:r w:rsidR="00A92EFA">
              <w:rPr>
                <w:rFonts w:ascii="Arial" w:eastAsia="Arial" w:hAnsi="Arial"/>
                <w:b w:val="0"/>
                <w:color w:val="000000"/>
                <w:sz w:val="21"/>
                <w:szCs w:val="22"/>
              </w:rPr>
              <w:t xml:space="preserve"> </w:t>
            </w:r>
          </w:p>
        </w:tc>
        <w:tc>
          <w:tcPr>
            <w:tcW w:w="5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BEAB903" w14:textId="77777777" w:rsidR="000C65D8" w:rsidRPr="000C65D8" w:rsidRDefault="000C65D8" w:rsidP="000C65D8">
            <w:pPr>
              <w:spacing w:line="223" w:lineRule="exact"/>
              <w:jc w:val="center"/>
              <w:textAlignment w:val="baseline"/>
              <w:rPr>
                <w:rFonts w:ascii="Arial" w:eastAsia="Arial" w:hAnsi="Arial"/>
                <w:b w:val="0"/>
                <w:color w:val="000000"/>
                <w:sz w:val="21"/>
                <w:szCs w:val="22"/>
              </w:rPr>
            </w:pPr>
            <w:r w:rsidRPr="000C65D8">
              <w:rPr>
                <w:rFonts w:ascii="Arial" w:eastAsia="Arial" w:hAnsi="Arial"/>
                <w:b w:val="0"/>
                <w:color w:val="000000"/>
                <w:sz w:val="21"/>
                <w:szCs w:val="22"/>
              </w:rPr>
              <w:t>10</w:t>
            </w:r>
          </w:p>
        </w:tc>
      </w:tr>
      <w:tr w:rsidR="000C65D8" w:rsidRPr="000C65D8" w14:paraId="653972C1" w14:textId="77777777" w:rsidTr="000C65D8">
        <w:trPr>
          <w:trHeight w:hRule="exact" w:val="252"/>
        </w:trPr>
        <w:tc>
          <w:tcPr>
            <w:tcW w:w="864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99CC60C" w14:textId="77777777" w:rsidR="000C65D8" w:rsidRPr="000C65D8" w:rsidRDefault="000C65D8" w:rsidP="000C65D8">
            <w:pPr>
              <w:tabs>
                <w:tab w:val="decimal" w:pos="504"/>
              </w:tabs>
              <w:spacing w:after="12" w:line="231" w:lineRule="exact"/>
              <w:textAlignment w:val="baseline"/>
              <w:rPr>
                <w:rFonts w:ascii="Arial" w:eastAsia="Arial" w:hAnsi="Arial"/>
                <w:b w:val="0"/>
                <w:color w:val="000000"/>
                <w:sz w:val="21"/>
                <w:szCs w:val="22"/>
              </w:rPr>
            </w:pPr>
            <w:r w:rsidRPr="000C65D8">
              <w:rPr>
                <w:rFonts w:ascii="Arial" w:eastAsia="Arial" w:hAnsi="Arial"/>
                <w:b w:val="0"/>
                <w:color w:val="000000"/>
                <w:sz w:val="21"/>
                <w:szCs w:val="22"/>
              </w:rPr>
              <w:t>38.</w:t>
            </w:r>
          </w:p>
        </w:tc>
        <w:tc>
          <w:tcPr>
            <w:tcW w:w="7257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E66A98E" w14:textId="77777777" w:rsidR="000C65D8" w:rsidRPr="000C65D8" w:rsidRDefault="000C65D8" w:rsidP="000C65D8">
            <w:pPr>
              <w:tabs>
                <w:tab w:val="right" w:leader="dot" w:pos="7200"/>
              </w:tabs>
              <w:spacing w:after="5" w:line="231" w:lineRule="exact"/>
              <w:ind w:left="339"/>
              <w:textAlignment w:val="baseline"/>
              <w:rPr>
                <w:rFonts w:ascii="Arial" w:eastAsia="Arial" w:hAnsi="Arial"/>
                <w:b w:val="0"/>
                <w:color w:val="000000"/>
                <w:sz w:val="21"/>
                <w:szCs w:val="22"/>
              </w:rPr>
            </w:pPr>
            <w:r w:rsidRPr="000C65D8">
              <w:rPr>
                <w:rFonts w:ascii="Arial" w:eastAsia="Arial" w:hAnsi="Arial"/>
                <w:b w:val="0"/>
                <w:color w:val="000000"/>
                <w:sz w:val="21"/>
                <w:szCs w:val="22"/>
              </w:rPr>
              <w:t>Treatment</w:t>
            </w:r>
            <w:r w:rsidR="00A92EFA">
              <w:rPr>
                <w:rFonts w:ascii="Arial" w:eastAsia="Arial" w:hAnsi="Arial"/>
                <w:b w:val="0"/>
                <w:color w:val="000000"/>
                <w:sz w:val="21"/>
                <w:szCs w:val="22"/>
              </w:rPr>
              <w:t xml:space="preserve"> </w:t>
            </w:r>
            <w:r w:rsidRPr="000C65D8">
              <w:rPr>
                <w:rFonts w:ascii="Arial" w:eastAsia="Arial" w:hAnsi="Arial"/>
                <w:b w:val="0"/>
                <w:color w:val="000000"/>
                <w:sz w:val="21"/>
                <w:szCs w:val="22"/>
              </w:rPr>
              <w:t>of</w:t>
            </w:r>
            <w:r w:rsidR="00A92EFA">
              <w:rPr>
                <w:rFonts w:ascii="Arial" w:eastAsia="Arial" w:hAnsi="Arial"/>
                <w:b w:val="0"/>
                <w:color w:val="000000"/>
                <w:sz w:val="21"/>
                <w:szCs w:val="22"/>
              </w:rPr>
              <w:t xml:space="preserve"> </w:t>
            </w:r>
            <w:r w:rsidRPr="000C65D8">
              <w:rPr>
                <w:rFonts w:ascii="Arial" w:eastAsia="Arial" w:hAnsi="Arial"/>
                <w:b w:val="0"/>
                <w:color w:val="000000"/>
                <w:sz w:val="21"/>
                <w:szCs w:val="22"/>
              </w:rPr>
              <w:t>Assets</w:t>
            </w:r>
            <w:r w:rsidRPr="000C65D8">
              <w:rPr>
                <w:rFonts w:ascii="Arial" w:eastAsia="Arial" w:hAnsi="Arial"/>
                <w:b w:val="0"/>
                <w:color w:val="000000"/>
                <w:sz w:val="21"/>
                <w:szCs w:val="22"/>
              </w:rPr>
              <w:tab/>
            </w:r>
            <w:r w:rsidR="00A92EFA">
              <w:rPr>
                <w:rFonts w:ascii="Arial" w:eastAsia="Arial" w:hAnsi="Arial"/>
                <w:b w:val="0"/>
                <w:color w:val="000000"/>
                <w:sz w:val="21"/>
                <w:szCs w:val="22"/>
              </w:rPr>
              <w:t xml:space="preserve"> </w:t>
            </w:r>
          </w:p>
        </w:tc>
        <w:tc>
          <w:tcPr>
            <w:tcW w:w="5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3837558" w14:textId="77777777" w:rsidR="000C65D8" w:rsidRPr="000C65D8" w:rsidRDefault="000C65D8" w:rsidP="000C65D8">
            <w:pPr>
              <w:spacing w:line="230" w:lineRule="exact"/>
              <w:jc w:val="center"/>
              <w:textAlignment w:val="baseline"/>
              <w:rPr>
                <w:rFonts w:ascii="Arial" w:eastAsia="Arial" w:hAnsi="Arial"/>
                <w:b w:val="0"/>
                <w:color w:val="000000"/>
                <w:sz w:val="21"/>
                <w:szCs w:val="22"/>
              </w:rPr>
            </w:pPr>
            <w:r w:rsidRPr="000C65D8">
              <w:rPr>
                <w:rFonts w:ascii="Arial" w:eastAsia="Arial" w:hAnsi="Arial"/>
                <w:b w:val="0"/>
                <w:color w:val="000000"/>
                <w:sz w:val="21"/>
                <w:szCs w:val="22"/>
              </w:rPr>
              <w:t>11</w:t>
            </w:r>
          </w:p>
        </w:tc>
      </w:tr>
      <w:tr w:rsidR="000C65D8" w:rsidRPr="000C65D8" w14:paraId="44D9DD3F" w14:textId="77777777" w:rsidTr="000C65D8">
        <w:trPr>
          <w:trHeight w:hRule="exact" w:val="504"/>
        </w:trPr>
        <w:tc>
          <w:tcPr>
            <w:tcW w:w="864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67F44262" w14:textId="77777777" w:rsidR="000C65D8" w:rsidRPr="000C65D8" w:rsidRDefault="000C65D8" w:rsidP="000C65D8">
            <w:pPr>
              <w:tabs>
                <w:tab w:val="decimal" w:pos="504"/>
              </w:tabs>
              <w:spacing w:after="257" w:line="231" w:lineRule="exact"/>
              <w:textAlignment w:val="baseline"/>
              <w:rPr>
                <w:rFonts w:ascii="Arial" w:eastAsia="Arial" w:hAnsi="Arial"/>
                <w:b w:val="0"/>
                <w:color w:val="000000"/>
                <w:sz w:val="21"/>
                <w:szCs w:val="22"/>
              </w:rPr>
            </w:pPr>
            <w:r w:rsidRPr="000C65D8">
              <w:rPr>
                <w:rFonts w:ascii="Arial" w:eastAsia="Arial" w:hAnsi="Arial"/>
                <w:b w:val="0"/>
                <w:color w:val="000000"/>
                <w:sz w:val="21"/>
                <w:szCs w:val="22"/>
              </w:rPr>
              <w:t>39.</w:t>
            </w:r>
          </w:p>
        </w:tc>
        <w:tc>
          <w:tcPr>
            <w:tcW w:w="7257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20A39580" w14:textId="77777777" w:rsidR="000C65D8" w:rsidRPr="000C65D8" w:rsidRDefault="000C65D8" w:rsidP="000C65D8">
            <w:pPr>
              <w:tabs>
                <w:tab w:val="right" w:leader="dot" w:pos="7200"/>
              </w:tabs>
              <w:spacing w:after="257" w:line="231" w:lineRule="exact"/>
              <w:ind w:left="339"/>
              <w:textAlignment w:val="baseline"/>
              <w:rPr>
                <w:rFonts w:ascii="Arial" w:eastAsia="Arial" w:hAnsi="Arial"/>
                <w:b w:val="0"/>
                <w:color w:val="000000"/>
                <w:sz w:val="21"/>
                <w:szCs w:val="22"/>
              </w:rPr>
            </w:pPr>
            <w:r w:rsidRPr="000C65D8">
              <w:rPr>
                <w:rFonts w:ascii="Arial" w:eastAsia="Arial" w:hAnsi="Arial"/>
                <w:b w:val="0"/>
                <w:color w:val="000000"/>
                <w:sz w:val="21"/>
                <w:szCs w:val="22"/>
              </w:rPr>
              <w:t>Waiver</w:t>
            </w:r>
            <w:r w:rsidRPr="000C65D8">
              <w:rPr>
                <w:rFonts w:ascii="Arial" w:eastAsia="Arial" w:hAnsi="Arial"/>
                <w:b w:val="0"/>
                <w:color w:val="000000"/>
                <w:sz w:val="21"/>
                <w:szCs w:val="22"/>
              </w:rPr>
              <w:tab/>
            </w:r>
            <w:r w:rsidR="00A92EFA">
              <w:rPr>
                <w:rFonts w:ascii="Arial" w:eastAsia="Arial" w:hAnsi="Arial"/>
                <w:b w:val="0"/>
                <w:color w:val="000000"/>
                <w:sz w:val="21"/>
                <w:szCs w:val="22"/>
              </w:rPr>
              <w:t xml:space="preserve"> </w:t>
            </w:r>
          </w:p>
        </w:tc>
        <w:tc>
          <w:tcPr>
            <w:tcW w:w="5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3EAB188E" w14:textId="77777777" w:rsidR="000C65D8" w:rsidRPr="000C65D8" w:rsidRDefault="000C65D8" w:rsidP="000C65D8">
            <w:pPr>
              <w:spacing w:before="36" w:after="236" w:line="231" w:lineRule="exact"/>
              <w:jc w:val="center"/>
              <w:textAlignment w:val="baseline"/>
              <w:rPr>
                <w:rFonts w:ascii="Arial" w:eastAsia="Arial" w:hAnsi="Arial"/>
                <w:b w:val="0"/>
                <w:color w:val="000000"/>
                <w:sz w:val="21"/>
                <w:szCs w:val="22"/>
              </w:rPr>
            </w:pPr>
            <w:r w:rsidRPr="000C65D8">
              <w:rPr>
                <w:rFonts w:ascii="Arial" w:eastAsia="Arial" w:hAnsi="Arial"/>
                <w:b w:val="0"/>
                <w:color w:val="000000"/>
                <w:sz w:val="21"/>
                <w:szCs w:val="22"/>
              </w:rPr>
              <w:t>12</w:t>
            </w:r>
          </w:p>
        </w:tc>
      </w:tr>
      <w:tr w:rsidR="000C65D8" w:rsidRPr="000C65D8" w14:paraId="6AD49381" w14:textId="77777777" w:rsidTr="000C65D8">
        <w:trPr>
          <w:trHeight w:hRule="exact" w:val="556"/>
        </w:trPr>
        <w:tc>
          <w:tcPr>
            <w:tcW w:w="864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750995AC" w14:textId="77777777" w:rsidR="000C65D8" w:rsidRPr="000C65D8" w:rsidRDefault="00A92EFA" w:rsidP="000C65D8">
            <w:pPr>
              <w:textAlignment w:val="baseline"/>
              <w:rPr>
                <w:rFonts w:ascii="Arial" w:eastAsia="Arial" w:hAnsi="Arial"/>
                <w:b w:val="0"/>
                <w:color w:val="000000"/>
                <w:szCs w:val="22"/>
              </w:rPr>
            </w:pPr>
            <w:r>
              <w:rPr>
                <w:rFonts w:ascii="Arial" w:eastAsia="Arial" w:hAnsi="Arial"/>
                <w:b w:val="0"/>
                <w:color w:val="000000"/>
                <w:szCs w:val="22"/>
              </w:rPr>
              <w:t xml:space="preserve"> </w:t>
            </w:r>
          </w:p>
        </w:tc>
        <w:tc>
          <w:tcPr>
            <w:tcW w:w="7257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bottom"/>
          </w:tcPr>
          <w:p w14:paraId="0BBFD4E2" w14:textId="77777777" w:rsidR="000C65D8" w:rsidRPr="000C65D8" w:rsidRDefault="000C65D8" w:rsidP="000C65D8">
            <w:pPr>
              <w:tabs>
                <w:tab w:val="right" w:leader="dot" w:pos="7200"/>
              </w:tabs>
              <w:spacing w:before="265" w:after="50" w:line="231" w:lineRule="exact"/>
              <w:ind w:left="339"/>
              <w:textAlignment w:val="baseline"/>
              <w:rPr>
                <w:rFonts w:ascii="Arial" w:eastAsia="Arial" w:hAnsi="Arial"/>
                <w:b w:val="0"/>
                <w:color w:val="000000"/>
                <w:sz w:val="21"/>
                <w:szCs w:val="22"/>
              </w:rPr>
            </w:pPr>
            <w:r w:rsidRPr="000C65D8">
              <w:rPr>
                <w:rFonts w:ascii="Arial" w:eastAsia="Arial" w:hAnsi="Arial"/>
                <w:b w:val="0"/>
                <w:color w:val="000000"/>
                <w:sz w:val="21"/>
                <w:szCs w:val="22"/>
              </w:rPr>
              <w:t>Attachment</w:t>
            </w:r>
            <w:r w:rsidR="00A92EFA">
              <w:rPr>
                <w:rFonts w:ascii="Arial" w:eastAsia="Arial" w:hAnsi="Arial"/>
                <w:b w:val="0"/>
                <w:color w:val="000000"/>
                <w:sz w:val="21"/>
                <w:szCs w:val="22"/>
              </w:rPr>
              <w:t xml:space="preserve"> </w:t>
            </w:r>
            <w:r w:rsidRPr="000C65D8">
              <w:rPr>
                <w:rFonts w:ascii="Arial" w:eastAsia="Arial" w:hAnsi="Arial"/>
                <w:b w:val="0"/>
                <w:color w:val="000000"/>
                <w:sz w:val="21"/>
                <w:szCs w:val="22"/>
              </w:rPr>
              <w:t>A,</w:t>
            </w:r>
            <w:r w:rsidR="00A92EFA">
              <w:rPr>
                <w:rFonts w:ascii="Arial" w:eastAsia="Arial" w:hAnsi="Arial"/>
                <w:b w:val="0"/>
                <w:color w:val="000000"/>
                <w:sz w:val="21"/>
                <w:szCs w:val="22"/>
              </w:rPr>
              <w:t xml:space="preserve"> </w:t>
            </w:r>
            <w:r w:rsidRPr="000C65D8">
              <w:rPr>
                <w:rFonts w:ascii="Arial" w:eastAsia="Arial" w:hAnsi="Arial"/>
                <w:b w:val="0"/>
                <w:color w:val="000000"/>
                <w:sz w:val="21"/>
                <w:szCs w:val="22"/>
              </w:rPr>
              <w:t>Scope</w:t>
            </w:r>
            <w:r w:rsidR="00A92EFA">
              <w:rPr>
                <w:rFonts w:ascii="Arial" w:eastAsia="Arial" w:hAnsi="Arial"/>
                <w:b w:val="0"/>
                <w:color w:val="000000"/>
                <w:sz w:val="21"/>
                <w:szCs w:val="22"/>
              </w:rPr>
              <w:t xml:space="preserve"> </w:t>
            </w:r>
            <w:r w:rsidRPr="000C65D8">
              <w:rPr>
                <w:rFonts w:ascii="Arial" w:eastAsia="Arial" w:hAnsi="Arial"/>
                <w:b w:val="0"/>
                <w:color w:val="000000"/>
                <w:sz w:val="21"/>
                <w:szCs w:val="22"/>
              </w:rPr>
              <w:t>of</w:t>
            </w:r>
            <w:r w:rsidR="00A92EFA">
              <w:rPr>
                <w:rFonts w:ascii="Arial" w:eastAsia="Arial" w:hAnsi="Arial"/>
                <w:b w:val="0"/>
                <w:color w:val="000000"/>
                <w:sz w:val="21"/>
                <w:szCs w:val="22"/>
              </w:rPr>
              <w:t xml:space="preserve"> </w:t>
            </w:r>
            <w:r w:rsidRPr="000C65D8">
              <w:rPr>
                <w:rFonts w:ascii="Arial" w:eastAsia="Arial" w:hAnsi="Arial"/>
                <w:b w:val="0"/>
                <w:color w:val="000000"/>
                <w:sz w:val="21"/>
                <w:szCs w:val="22"/>
              </w:rPr>
              <w:t>Work-Budget</w:t>
            </w:r>
            <w:r w:rsidRPr="000C65D8">
              <w:rPr>
                <w:rFonts w:ascii="Arial" w:eastAsia="Arial" w:hAnsi="Arial"/>
                <w:b w:val="0"/>
                <w:color w:val="000000"/>
                <w:sz w:val="21"/>
                <w:szCs w:val="22"/>
              </w:rPr>
              <w:tab/>
            </w:r>
            <w:r w:rsidR="00A92EFA">
              <w:rPr>
                <w:rFonts w:ascii="Arial" w:eastAsia="Arial" w:hAnsi="Arial"/>
                <w:b w:val="0"/>
                <w:color w:val="000000"/>
                <w:sz w:val="21"/>
                <w:szCs w:val="22"/>
              </w:rPr>
              <w:t xml:space="preserve"> </w:t>
            </w:r>
          </w:p>
        </w:tc>
        <w:tc>
          <w:tcPr>
            <w:tcW w:w="5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bottom"/>
          </w:tcPr>
          <w:p w14:paraId="59569D12" w14:textId="77777777" w:rsidR="000C65D8" w:rsidRPr="000C65D8" w:rsidRDefault="000C65D8" w:rsidP="000C65D8">
            <w:pPr>
              <w:spacing w:before="281" w:after="34" w:line="231" w:lineRule="exact"/>
              <w:jc w:val="center"/>
              <w:textAlignment w:val="baseline"/>
              <w:rPr>
                <w:rFonts w:ascii="Arial" w:eastAsia="Arial" w:hAnsi="Arial"/>
                <w:b w:val="0"/>
                <w:color w:val="000000"/>
                <w:sz w:val="21"/>
                <w:szCs w:val="22"/>
              </w:rPr>
            </w:pPr>
            <w:r w:rsidRPr="000C65D8">
              <w:rPr>
                <w:rFonts w:ascii="Arial" w:eastAsia="Arial" w:hAnsi="Arial"/>
                <w:b w:val="0"/>
                <w:color w:val="000000"/>
                <w:sz w:val="21"/>
                <w:szCs w:val="22"/>
              </w:rPr>
              <w:t>13</w:t>
            </w:r>
          </w:p>
        </w:tc>
      </w:tr>
    </w:tbl>
    <w:p w14:paraId="782B9F24" w14:textId="77777777" w:rsidR="000C65D8" w:rsidRPr="000C65D8" w:rsidRDefault="000C65D8" w:rsidP="000C65D8">
      <w:pPr>
        <w:rPr>
          <w:rFonts w:ascii="Times New Roman" w:eastAsia="PMingLiU" w:hAnsi="Times New Roman"/>
          <w:b w:val="0"/>
          <w:sz w:val="22"/>
          <w:szCs w:val="22"/>
        </w:rPr>
        <w:sectPr w:rsidR="000C65D8" w:rsidRPr="000C65D8">
          <w:pgSz w:w="12240" w:h="15840"/>
          <w:pgMar w:top="1660" w:right="1865" w:bottom="11244" w:left="1735" w:header="720" w:footer="720" w:gutter="0"/>
          <w:cols w:space="720"/>
        </w:sectPr>
      </w:pPr>
    </w:p>
    <w:p w14:paraId="3C851BD8" w14:textId="77777777" w:rsidR="000C65D8" w:rsidRPr="000C65D8" w:rsidRDefault="000C65D8" w:rsidP="000C65D8">
      <w:pPr>
        <w:spacing w:before="1" w:line="229" w:lineRule="exact"/>
        <w:jc w:val="center"/>
        <w:textAlignment w:val="baseline"/>
        <w:rPr>
          <w:rFonts w:ascii="Arial" w:eastAsia="Arial" w:hAnsi="Arial"/>
          <w:color w:val="000000"/>
          <w:sz w:val="20"/>
          <w:szCs w:val="22"/>
        </w:rPr>
      </w:pPr>
      <w:r w:rsidRPr="000C65D8">
        <w:rPr>
          <w:rFonts w:ascii="Arial" w:eastAsia="Arial" w:hAnsi="Arial"/>
          <w:color w:val="000000"/>
          <w:sz w:val="20"/>
          <w:szCs w:val="22"/>
        </w:rPr>
        <w:lastRenderedPageBreak/>
        <w:t>SPECIAL</w:t>
      </w:r>
      <w:r w:rsidR="00A92EFA">
        <w:rPr>
          <w:rFonts w:ascii="Arial" w:eastAsia="Arial" w:hAnsi="Arial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color w:val="000000"/>
          <w:sz w:val="20"/>
          <w:szCs w:val="22"/>
        </w:rPr>
        <w:t>TERMS</w:t>
      </w:r>
      <w:r w:rsidR="00A92EFA">
        <w:rPr>
          <w:rFonts w:ascii="Arial" w:eastAsia="Arial" w:hAnsi="Arial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color w:val="000000"/>
          <w:sz w:val="20"/>
          <w:szCs w:val="22"/>
        </w:rPr>
        <w:t>AND</w:t>
      </w:r>
      <w:r w:rsidR="00A92EFA">
        <w:rPr>
          <w:rFonts w:ascii="Arial" w:eastAsia="Arial" w:hAnsi="Arial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color w:val="000000"/>
          <w:sz w:val="20"/>
          <w:szCs w:val="22"/>
        </w:rPr>
        <w:t>CONDITIONS</w:t>
      </w:r>
      <w:r w:rsidR="00A92EFA">
        <w:rPr>
          <w:rFonts w:ascii="Arial" w:eastAsia="Arial" w:hAnsi="Arial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color w:val="000000"/>
          <w:sz w:val="20"/>
          <w:szCs w:val="22"/>
        </w:rPr>
        <w:br/>
        <w:t>SERVICES</w:t>
      </w:r>
      <w:r w:rsidR="00A92EFA">
        <w:rPr>
          <w:rFonts w:ascii="Arial" w:eastAsia="Arial" w:hAnsi="Arial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color w:val="000000"/>
          <w:sz w:val="20"/>
          <w:szCs w:val="22"/>
        </w:rPr>
        <w:t>CONTRACT</w:t>
      </w:r>
    </w:p>
    <w:p w14:paraId="5989F95F" w14:textId="77777777" w:rsidR="000C65D8" w:rsidRPr="000C65D8" w:rsidRDefault="000C65D8" w:rsidP="000C65D8">
      <w:pPr>
        <w:spacing w:line="229" w:lineRule="exact"/>
        <w:jc w:val="center"/>
        <w:textAlignment w:val="baseline"/>
        <w:rPr>
          <w:rFonts w:ascii="Arial" w:eastAsia="Arial" w:hAnsi="Arial"/>
          <w:color w:val="000000"/>
          <w:spacing w:val="-2"/>
          <w:sz w:val="20"/>
          <w:szCs w:val="22"/>
        </w:rPr>
      </w:pPr>
      <w:r w:rsidRPr="000C65D8">
        <w:rPr>
          <w:rFonts w:ascii="Arial" w:eastAsia="Arial" w:hAnsi="Arial"/>
          <w:color w:val="000000"/>
          <w:spacing w:val="-2"/>
          <w:sz w:val="20"/>
          <w:szCs w:val="22"/>
        </w:rPr>
        <w:t>STATE</w:t>
      </w:r>
      <w:r w:rsidR="00A92EFA">
        <w:rPr>
          <w:rFonts w:ascii="Arial" w:eastAsia="Arial" w:hAnsi="Arial"/>
          <w:color w:val="000000"/>
          <w:spacing w:val="-2"/>
          <w:sz w:val="20"/>
          <w:szCs w:val="22"/>
        </w:rPr>
        <w:t xml:space="preserve"> </w:t>
      </w:r>
      <w:r w:rsidRPr="000C65D8">
        <w:rPr>
          <w:rFonts w:ascii="Arial" w:eastAsia="Arial" w:hAnsi="Arial"/>
          <w:color w:val="000000"/>
          <w:spacing w:val="-2"/>
          <w:sz w:val="20"/>
          <w:szCs w:val="22"/>
        </w:rPr>
        <w:t>FUNDS</w:t>
      </w:r>
    </w:p>
    <w:p w14:paraId="1D308B6E" w14:textId="77777777" w:rsidR="000C65D8" w:rsidRPr="000C65D8" w:rsidRDefault="000C65D8" w:rsidP="009C73C5">
      <w:pPr>
        <w:numPr>
          <w:ilvl w:val="0"/>
          <w:numId w:val="30"/>
        </w:numPr>
        <w:spacing w:before="478" w:line="229" w:lineRule="exact"/>
        <w:textAlignment w:val="baseline"/>
        <w:rPr>
          <w:rFonts w:ascii="Arial" w:eastAsia="Arial" w:hAnsi="Arial"/>
          <w:color w:val="000000"/>
          <w:spacing w:val="-1"/>
          <w:sz w:val="20"/>
          <w:szCs w:val="22"/>
          <w:u w:val="single"/>
        </w:rPr>
      </w:pPr>
      <w:r w:rsidRPr="000C65D8">
        <w:rPr>
          <w:rFonts w:ascii="Arial" w:eastAsia="Arial" w:hAnsi="Arial"/>
          <w:color w:val="000000"/>
          <w:spacing w:val="-1"/>
          <w:sz w:val="20"/>
          <w:szCs w:val="22"/>
          <w:u w:val="single"/>
        </w:rPr>
        <w:t>CONTRACT</w:t>
      </w:r>
      <w:r w:rsidR="00A92EFA">
        <w:rPr>
          <w:rFonts w:ascii="Arial" w:eastAsia="Arial" w:hAnsi="Arial"/>
          <w:color w:val="000000"/>
          <w:spacing w:val="-1"/>
          <w:sz w:val="20"/>
          <w:szCs w:val="22"/>
          <w:u w:val="single"/>
        </w:rPr>
        <w:t xml:space="preserve"> </w:t>
      </w:r>
      <w:r w:rsidRPr="000C65D8">
        <w:rPr>
          <w:rFonts w:ascii="Arial" w:eastAsia="Arial" w:hAnsi="Arial"/>
          <w:color w:val="000000"/>
          <w:spacing w:val="-1"/>
          <w:sz w:val="20"/>
          <w:szCs w:val="22"/>
          <w:u w:val="single"/>
        </w:rPr>
        <w:t>MANAGEMENT</w:t>
      </w:r>
    </w:p>
    <w:p w14:paraId="6A61AD3C" w14:textId="77777777" w:rsidR="000C65D8" w:rsidRPr="000C65D8" w:rsidRDefault="000C65D8" w:rsidP="000C65D8">
      <w:pPr>
        <w:spacing w:before="100" w:line="236" w:lineRule="exact"/>
        <w:ind w:left="360" w:right="72"/>
        <w:textAlignment w:val="baseline"/>
        <w:rPr>
          <w:rFonts w:ascii="Arial" w:eastAsia="Arial" w:hAnsi="Arial"/>
          <w:b w:val="0"/>
          <w:color w:val="000000"/>
          <w:sz w:val="20"/>
          <w:szCs w:val="22"/>
        </w:rPr>
      </w:pPr>
      <w:r w:rsidRPr="000C65D8">
        <w:rPr>
          <w:rFonts w:ascii="Arial" w:eastAsia="Arial" w:hAnsi="Arial"/>
          <w:b w:val="0"/>
          <w:color w:val="000000"/>
          <w:sz w:val="20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Representative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for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each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parties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shall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be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responsible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for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and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shall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be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contact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person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for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all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communications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and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billings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regarding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performance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this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Contract.</w:t>
      </w:r>
    </w:p>
    <w:p w14:paraId="403FD26E" w14:textId="77777777" w:rsidR="000C65D8" w:rsidRPr="000C65D8" w:rsidRDefault="000C65D8" w:rsidP="000C65D8">
      <w:pPr>
        <w:spacing w:before="94" w:line="248" w:lineRule="exact"/>
        <w:ind w:left="720" w:right="216"/>
        <w:jc w:val="both"/>
        <w:textAlignment w:val="baseline"/>
        <w:rPr>
          <w:rFonts w:ascii="Arial" w:eastAsia="Arial" w:hAnsi="Arial"/>
          <w:b w:val="0"/>
          <w:color w:val="000000"/>
          <w:sz w:val="20"/>
          <w:szCs w:val="22"/>
        </w:rPr>
      </w:pPr>
      <w:r w:rsidRPr="000C65D8">
        <w:rPr>
          <w:rFonts w:ascii="Arial" w:eastAsia="Arial" w:hAnsi="Arial"/>
          <w:b w:val="0"/>
          <w:color w:val="000000"/>
          <w:sz w:val="20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Representative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for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="00C264B8">
        <w:rPr>
          <w:rFonts w:ascii="Arial" w:eastAsia="Arial" w:hAnsi="Arial"/>
          <w:b w:val="0"/>
          <w:color w:val="000000"/>
          <w:sz w:val="20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BOARD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and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their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contact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information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are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identified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on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Face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Sheet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this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Contract.</w:t>
      </w:r>
    </w:p>
    <w:p w14:paraId="6B78948F" w14:textId="77777777" w:rsidR="000C65D8" w:rsidRPr="000C65D8" w:rsidRDefault="000C65D8" w:rsidP="000C65D8">
      <w:pPr>
        <w:spacing w:before="89" w:line="245" w:lineRule="exact"/>
        <w:ind w:left="720" w:right="432"/>
        <w:jc w:val="both"/>
        <w:textAlignment w:val="baseline"/>
        <w:rPr>
          <w:rFonts w:ascii="Arial" w:eastAsia="Arial" w:hAnsi="Arial"/>
          <w:b w:val="0"/>
          <w:color w:val="000000"/>
          <w:sz w:val="20"/>
          <w:szCs w:val="22"/>
        </w:rPr>
      </w:pPr>
      <w:r w:rsidRPr="000C65D8">
        <w:rPr>
          <w:rFonts w:ascii="Arial" w:eastAsia="Arial" w:hAnsi="Arial"/>
          <w:b w:val="0"/>
          <w:color w:val="000000"/>
          <w:sz w:val="20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Representative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for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Contractor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and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their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contact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information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are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identified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on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Face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Sheet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this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Contract.</w:t>
      </w:r>
    </w:p>
    <w:p w14:paraId="0BE8208C" w14:textId="77777777" w:rsidR="000C65D8" w:rsidRPr="000C65D8" w:rsidRDefault="000C65D8" w:rsidP="009C73C5">
      <w:pPr>
        <w:numPr>
          <w:ilvl w:val="0"/>
          <w:numId w:val="30"/>
        </w:numPr>
        <w:spacing w:before="126" w:line="229" w:lineRule="exact"/>
        <w:textAlignment w:val="baseline"/>
        <w:rPr>
          <w:rFonts w:ascii="Arial" w:eastAsia="Arial" w:hAnsi="Arial"/>
          <w:color w:val="000000"/>
          <w:sz w:val="20"/>
          <w:szCs w:val="22"/>
          <w:u w:val="single"/>
        </w:rPr>
      </w:pPr>
      <w:r w:rsidRPr="000C65D8">
        <w:rPr>
          <w:rFonts w:ascii="Arial" w:eastAsia="Arial" w:hAnsi="Arial"/>
          <w:color w:val="000000"/>
          <w:sz w:val="20"/>
          <w:szCs w:val="22"/>
          <w:u w:val="single"/>
        </w:rPr>
        <w:t>COMPENSATION</w:t>
      </w:r>
      <w:r w:rsidR="00A92EFA">
        <w:rPr>
          <w:rFonts w:ascii="Arial" w:eastAsia="Arial" w:hAnsi="Arial"/>
          <w:color w:val="000000"/>
          <w:sz w:val="20"/>
          <w:szCs w:val="22"/>
          <w:u w:val="single"/>
        </w:rPr>
        <w:t xml:space="preserve"> </w:t>
      </w:r>
    </w:p>
    <w:p w14:paraId="6335523B" w14:textId="77777777" w:rsidR="000C65D8" w:rsidRPr="000C65D8" w:rsidRDefault="00C264B8" w:rsidP="000C65D8">
      <w:pPr>
        <w:spacing w:before="98" w:line="231" w:lineRule="exact"/>
        <w:ind w:left="360" w:right="144"/>
        <w:textAlignment w:val="baseline"/>
        <w:rPr>
          <w:rFonts w:ascii="Arial" w:eastAsia="Arial" w:hAnsi="Arial"/>
          <w:b w:val="0"/>
          <w:color w:val="000000"/>
          <w:spacing w:val="-2"/>
          <w:sz w:val="20"/>
          <w:szCs w:val="22"/>
        </w:rPr>
      </w:pPr>
      <w:r>
        <w:rPr>
          <w:rFonts w:ascii="Arial" w:eastAsia="Arial" w:hAnsi="Arial"/>
          <w:b w:val="0"/>
          <w:color w:val="000000"/>
          <w:spacing w:val="-2"/>
          <w:sz w:val="20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-2"/>
          <w:sz w:val="20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-2"/>
          <w:sz w:val="20"/>
          <w:szCs w:val="22"/>
        </w:rPr>
        <w:t>BOARD</w:t>
      </w:r>
      <w:r w:rsidR="00A92EFA">
        <w:rPr>
          <w:rFonts w:ascii="Arial" w:eastAsia="Arial" w:hAnsi="Arial"/>
          <w:b w:val="0"/>
          <w:color w:val="000000"/>
          <w:spacing w:val="-2"/>
          <w:sz w:val="20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-2"/>
          <w:sz w:val="20"/>
          <w:szCs w:val="22"/>
        </w:rPr>
        <w:t>shall</w:t>
      </w:r>
      <w:r w:rsidR="00A92EFA">
        <w:rPr>
          <w:rFonts w:ascii="Arial" w:eastAsia="Arial" w:hAnsi="Arial"/>
          <w:b w:val="0"/>
          <w:color w:val="000000"/>
          <w:spacing w:val="-2"/>
          <w:sz w:val="20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-2"/>
          <w:sz w:val="20"/>
          <w:szCs w:val="22"/>
        </w:rPr>
        <w:t>pay</w:t>
      </w:r>
      <w:r w:rsidR="00A92EFA">
        <w:rPr>
          <w:rFonts w:ascii="Arial" w:eastAsia="Arial" w:hAnsi="Arial"/>
          <w:b w:val="0"/>
          <w:color w:val="000000"/>
          <w:spacing w:val="-2"/>
          <w:sz w:val="20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-2"/>
          <w:sz w:val="20"/>
          <w:szCs w:val="22"/>
        </w:rPr>
        <w:t>an</w:t>
      </w:r>
      <w:r w:rsidR="00A92EFA">
        <w:rPr>
          <w:rFonts w:ascii="Arial" w:eastAsia="Arial" w:hAnsi="Arial"/>
          <w:b w:val="0"/>
          <w:color w:val="000000"/>
          <w:spacing w:val="-2"/>
          <w:sz w:val="20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-2"/>
          <w:sz w:val="20"/>
          <w:szCs w:val="22"/>
        </w:rPr>
        <w:t>amount</w:t>
      </w:r>
      <w:r w:rsidR="00A92EFA">
        <w:rPr>
          <w:rFonts w:ascii="Arial" w:eastAsia="Arial" w:hAnsi="Arial"/>
          <w:b w:val="0"/>
          <w:color w:val="000000"/>
          <w:spacing w:val="-2"/>
          <w:sz w:val="20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-2"/>
          <w:sz w:val="20"/>
          <w:szCs w:val="22"/>
        </w:rPr>
        <w:t>not</w:t>
      </w:r>
      <w:r w:rsidR="00A92EFA">
        <w:rPr>
          <w:rFonts w:ascii="Arial" w:eastAsia="Arial" w:hAnsi="Arial"/>
          <w:b w:val="0"/>
          <w:color w:val="000000"/>
          <w:spacing w:val="-2"/>
          <w:sz w:val="20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-2"/>
          <w:sz w:val="20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pacing w:val="-2"/>
          <w:sz w:val="20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-2"/>
          <w:sz w:val="20"/>
          <w:szCs w:val="22"/>
        </w:rPr>
        <w:t>exceed</w:t>
      </w:r>
      <w:r w:rsidR="00A92EFA">
        <w:rPr>
          <w:rFonts w:ascii="Arial" w:eastAsia="Arial" w:hAnsi="Arial"/>
          <w:b w:val="0"/>
          <w:color w:val="000000"/>
          <w:spacing w:val="-2"/>
          <w:sz w:val="20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-2"/>
          <w:sz w:val="20"/>
          <w:szCs w:val="22"/>
        </w:rPr>
        <w:t>$XXX</w:t>
      </w:r>
      <w:r w:rsidR="00A92EFA">
        <w:rPr>
          <w:rFonts w:ascii="Arial" w:eastAsia="Arial" w:hAnsi="Arial"/>
          <w:b w:val="0"/>
          <w:color w:val="000000"/>
          <w:spacing w:val="-2"/>
          <w:sz w:val="20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-2"/>
          <w:sz w:val="20"/>
          <w:szCs w:val="22"/>
        </w:rPr>
        <w:t>for</w:t>
      </w:r>
      <w:r w:rsidR="00A92EFA">
        <w:rPr>
          <w:rFonts w:ascii="Arial" w:eastAsia="Arial" w:hAnsi="Arial"/>
          <w:b w:val="0"/>
          <w:color w:val="000000"/>
          <w:spacing w:val="-2"/>
          <w:sz w:val="20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-2"/>
          <w:sz w:val="20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-2"/>
          <w:sz w:val="20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-2"/>
          <w:sz w:val="20"/>
          <w:szCs w:val="22"/>
        </w:rPr>
        <w:t>performance</w:t>
      </w:r>
      <w:r w:rsidR="00A92EFA">
        <w:rPr>
          <w:rFonts w:ascii="Arial" w:eastAsia="Arial" w:hAnsi="Arial"/>
          <w:b w:val="0"/>
          <w:color w:val="000000"/>
          <w:spacing w:val="-2"/>
          <w:sz w:val="20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-2"/>
          <w:sz w:val="20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pacing w:val="-2"/>
          <w:sz w:val="20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-2"/>
          <w:sz w:val="20"/>
          <w:szCs w:val="22"/>
        </w:rPr>
        <w:t>all</w:t>
      </w:r>
      <w:r w:rsidR="00A92EFA">
        <w:rPr>
          <w:rFonts w:ascii="Arial" w:eastAsia="Arial" w:hAnsi="Arial"/>
          <w:b w:val="0"/>
          <w:color w:val="000000"/>
          <w:spacing w:val="-2"/>
          <w:sz w:val="20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-2"/>
          <w:sz w:val="20"/>
          <w:szCs w:val="22"/>
        </w:rPr>
        <w:t>things</w:t>
      </w:r>
      <w:r w:rsidR="00A92EFA">
        <w:rPr>
          <w:rFonts w:ascii="Arial" w:eastAsia="Arial" w:hAnsi="Arial"/>
          <w:b w:val="0"/>
          <w:color w:val="000000"/>
          <w:spacing w:val="-2"/>
          <w:sz w:val="20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-2"/>
          <w:sz w:val="20"/>
          <w:szCs w:val="22"/>
        </w:rPr>
        <w:t>necessary</w:t>
      </w:r>
      <w:r w:rsidR="00A92EFA">
        <w:rPr>
          <w:rFonts w:ascii="Arial" w:eastAsia="Arial" w:hAnsi="Arial"/>
          <w:b w:val="0"/>
          <w:color w:val="000000"/>
          <w:spacing w:val="-2"/>
          <w:sz w:val="20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-2"/>
          <w:sz w:val="20"/>
          <w:szCs w:val="22"/>
        </w:rPr>
        <w:t>for</w:t>
      </w:r>
      <w:r w:rsidR="00A92EFA">
        <w:rPr>
          <w:rFonts w:ascii="Arial" w:eastAsia="Arial" w:hAnsi="Arial"/>
          <w:b w:val="0"/>
          <w:color w:val="000000"/>
          <w:spacing w:val="-2"/>
          <w:sz w:val="20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-2"/>
          <w:sz w:val="20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pacing w:val="-2"/>
          <w:sz w:val="20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-2"/>
          <w:sz w:val="20"/>
          <w:szCs w:val="22"/>
        </w:rPr>
        <w:t>incidental</w:t>
      </w:r>
      <w:r w:rsidR="00A92EFA">
        <w:rPr>
          <w:rFonts w:ascii="Arial" w:eastAsia="Arial" w:hAnsi="Arial"/>
          <w:b w:val="0"/>
          <w:color w:val="000000"/>
          <w:spacing w:val="-2"/>
          <w:sz w:val="20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-2"/>
          <w:sz w:val="20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pacing w:val="-2"/>
          <w:sz w:val="20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-2"/>
          <w:sz w:val="20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-2"/>
          <w:sz w:val="20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-2"/>
          <w:sz w:val="20"/>
          <w:szCs w:val="22"/>
        </w:rPr>
        <w:t>performance</w:t>
      </w:r>
      <w:r w:rsidR="00A92EFA">
        <w:rPr>
          <w:rFonts w:ascii="Arial" w:eastAsia="Arial" w:hAnsi="Arial"/>
          <w:b w:val="0"/>
          <w:color w:val="000000"/>
          <w:spacing w:val="-2"/>
          <w:sz w:val="20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-2"/>
          <w:sz w:val="20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pacing w:val="-2"/>
          <w:sz w:val="20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-2"/>
          <w:sz w:val="20"/>
          <w:szCs w:val="22"/>
        </w:rPr>
        <w:t>work</w:t>
      </w:r>
      <w:r w:rsidR="00A92EFA">
        <w:rPr>
          <w:rFonts w:ascii="Arial" w:eastAsia="Arial" w:hAnsi="Arial"/>
          <w:b w:val="0"/>
          <w:color w:val="000000"/>
          <w:spacing w:val="-2"/>
          <w:sz w:val="20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-2"/>
          <w:sz w:val="20"/>
          <w:szCs w:val="22"/>
        </w:rPr>
        <w:t>as</w:t>
      </w:r>
      <w:r w:rsidR="00A92EFA">
        <w:rPr>
          <w:rFonts w:ascii="Arial" w:eastAsia="Arial" w:hAnsi="Arial"/>
          <w:b w:val="0"/>
          <w:color w:val="000000"/>
          <w:spacing w:val="-2"/>
          <w:sz w:val="20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-2"/>
          <w:sz w:val="20"/>
          <w:szCs w:val="22"/>
        </w:rPr>
        <w:t>set</w:t>
      </w:r>
      <w:r w:rsidR="00A92EFA">
        <w:rPr>
          <w:rFonts w:ascii="Arial" w:eastAsia="Arial" w:hAnsi="Arial"/>
          <w:b w:val="0"/>
          <w:color w:val="000000"/>
          <w:spacing w:val="-2"/>
          <w:sz w:val="20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-2"/>
          <w:sz w:val="20"/>
          <w:szCs w:val="22"/>
        </w:rPr>
        <w:t>forth</w:t>
      </w:r>
      <w:r w:rsidR="00A92EFA">
        <w:rPr>
          <w:rFonts w:ascii="Arial" w:eastAsia="Arial" w:hAnsi="Arial"/>
          <w:b w:val="0"/>
          <w:color w:val="000000"/>
          <w:spacing w:val="-2"/>
          <w:sz w:val="20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-2"/>
          <w:sz w:val="20"/>
          <w:szCs w:val="22"/>
        </w:rPr>
        <w:t>in</w:t>
      </w:r>
      <w:r w:rsidR="00A92EFA">
        <w:rPr>
          <w:rFonts w:ascii="Arial" w:eastAsia="Arial" w:hAnsi="Arial"/>
          <w:b w:val="0"/>
          <w:color w:val="000000"/>
          <w:spacing w:val="-2"/>
          <w:sz w:val="20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-2"/>
          <w:sz w:val="20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-2"/>
          <w:sz w:val="20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-2"/>
          <w:sz w:val="20"/>
          <w:szCs w:val="22"/>
        </w:rPr>
        <w:t>Scope</w:t>
      </w:r>
      <w:r w:rsidR="00A92EFA">
        <w:rPr>
          <w:rFonts w:ascii="Arial" w:eastAsia="Arial" w:hAnsi="Arial"/>
          <w:b w:val="0"/>
          <w:color w:val="000000"/>
          <w:spacing w:val="-2"/>
          <w:sz w:val="20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-2"/>
          <w:sz w:val="20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pacing w:val="-2"/>
          <w:sz w:val="20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-2"/>
          <w:sz w:val="20"/>
          <w:szCs w:val="22"/>
        </w:rPr>
        <w:t>Work.</w:t>
      </w:r>
      <w:r w:rsidR="00A92EFA">
        <w:rPr>
          <w:rFonts w:ascii="Arial" w:eastAsia="Arial" w:hAnsi="Arial"/>
          <w:b w:val="0"/>
          <w:color w:val="000000"/>
          <w:spacing w:val="-2"/>
          <w:sz w:val="20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-2"/>
          <w:sz w:val="20"/>
          <w:szCs w:val="22"/>
        </w:rPr>
        <w:t>Contractor's</w:t>
      </w:r>
      <w:r w:rsidR="00A92EFA">
        <w:rPr>
          <w:rFonts w:ascii="Arial" w:eastAsia="Arial" w:hAnsi="Arial"/>
          <w:b w:val="0"/>
          <w:color w:val="000000"/>
          <w:spacing w:val="-2"/>
          <w:sz w:val="20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-2"/>
          <w:sz w:val="20"/>
          <w:szCs w:val="22"/>
        </w:rPr>
        <w:t>compensation</w:t>
      </w:r>
      <w:r w:rsidR="00A92EFA">
        <w:rPr>
          <w:rFonts w:ascii="Arial" w:eastAsia="Arial" w:hAnsi="Arial"/>
          <w:b w:val="0"/>
          <w:color w:val="000000"/>
          <w:spacing w:val="-2"/>
          <w:sz w:val="20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-2"/>
          <w:sz w:val="20"/>
          <w:szCs w:val="22"/>
        </w:rPr>
        <w:t>for</w:t>
      </w:r>
      <w:r w:rsidR="00A92EFA">
        <w:rPr>
          <w:rFonts w:ascii="Arial" w:eastAsia="Arial" w:hAnsi="Arial"/>
          <w:b w:val="0"/>
          <w:color w:val="000000"/>
          <w:spacing w:val="-2"/>
          <w:sz w:val="20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-2"/>
          <w:sz w:val="20"/>
          <w:szCs w:val="22"/>
        </w:rPr>
        <w:t>services</w:t>
      </w:r>
      <w:r w:rsidR="00A92EFA">
        <w:rPr>
          <w:rFonts w:ascii="Arial" w:eastAsia="Arial" w:hAnsi="Arial"/>
          <w:b w:val="0"/>
          <w:color w:val="000000"/>
          <w:spacing w:val="-2"/>
          <w:sz w:val="20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-2"/>
          <w:sz w:val="20"/>
          <w:szCs w:val="22"/>
        </w:rPr>
        <w:t>rendered</w:t>
      </w:r>
      <w:r w:rsidR="00A92EFA">
        <w:rPr>
          <w:rFonts w:ascii="Arial" w:eastAsia="Arial" w:hAnsi="Arial"/>
          <w:b w:val="0"/>
          <w:color w:val="000000"/>
          <w:spacing w:val="-2"/>
          <w:sz w:val="20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-2"/>
          <w:sz w:val="20"/>
          <w:szCs w:val="22"/>
        </w:rPr>
        <w:t>shall</w:t>
      </w:r>
      <w:r w:rsidR="00A92EFA">
        <w:rPr>
          <w:rFonts w:ascii="Arial" w:eastAsia="Arial" w:hAnsi="Arial"/>
          <w:b w:val="0"/>
          <w:color w:val="000000"/>
          <w:spacing w:val="-2"/>
          <w:sz w:val="20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-2"/>
          <w:sz w:val="20"/>
          <w:szCs w:val="22"/>
        </w:rPr>
        <w:t>be</w:t>
      </w:r>
      <w:r w:rsidR="00A92EFA">
        <w:rPr>
          <w:rFonts w:ascii="Arial" w:eastAsia="Arial" w:hAnsi="Arial"/>
          <w:b w:val="0"/>
          <w:color w:val="000000"/>
          <w:spacing w:val="-2"/>
          <w:sz w:val="20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-2"/>
          <w:sz w:val="20"/>
          <w:szCs w:val="22"/>
        </w:rPr>
        <w:t>based</w:t>
      </w:r>
      <w:r w:rsidR="00A92EFA">
        <w:rPr>
          <w:rFonts w:ascii="Arial" w:eastAsia="Arial" w:hAnsi="Arial"/>
          <w:b w:val="0"/>
          <w:color w:val="000000"/>
          <w:spacing w:val="-2"/>
          <w:sz w:val="20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-2"/>
          <w:sz w:val="20"/>
          <w:szCs w:val="22"/>
        </w:rPr>
        <w:t>on</w:t>
      </w:r>
      <w:r w:rsidR="00A92EFA">
        <w:rPr>
          <w:rFonts w:ascii="Arial" w:eastAsia="Arial" w:hAnsi="Arial"/>
          <w:b w:val="0"/>
          <w:color w:val="000000"/>
          <w:spacing w:val="-2"/>
          <w:sz w:val="20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-2"/>
          <w:sz w:val="20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-2"/>
          <w:sz w:val="20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-2"/>
          <w:sz w:val="20"/>
          <w:szCs w:val="22"/>
        </w:rPr>
        <w:t>following</w:t>
      </w:r>
      <w:r w:rsidR="00A92EFA">
        <w:rPr>
          <w:rFonts w:ascii="Arial" w:eastAsia="Arial" w:hAnsi="Arial"/>
          <w:b w:val="0"/>
          <w:color w:val="000000"/>
          <w:spacing w:val="-2"/>
          <w:sz w:val="20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-2"/>
          <w:sz w:val="20"/>
          <w:szCs w:val="22"/>
        </w:rPr>
        <w:t>rates</w:t>
      </w:r>
      <w:r w:rsidR="00A92EFA">
        <w:rPr>
          <w:rFonts w:ascii="Arial" w:eastAsia="Arial" w:hAnsi="Arial"/>
          <w:b w:val="0"/>
          <w:color w:val="000000"/>
          <w:spacing w:val="-2"/>
          <w:sz w:val="20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-2"/>
          <w:sz w:val="20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pacing w:val="-2"/>
          <w:sz w:val="20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-2"/>
          <w:sz w:val="20"/>
          <w:szCs w:val="22"/>
        </w:rPr>
        <w:t>in</w:t>
      </w:r>
      <w:r w:rsidR="00A92EFA">
        <w:rPr>
          <w:rFonts w:ascii="Arial" w:eastAsia="Arial" w:hAnsi="Arial"/>
          <w:b w:val="0"/>
          <w:color w:val="000000"/>
          <w:spacing w:val="-2"/>
          <w:sz w:val="20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-2"/>
          <w:sz w:val="20"/>
          <w:szCs w:val="22"/>
        </w:rPr>
        <w:t>accordance</w:t>
      </w:r>
      <w:r w:rsidR="00A92EFA">
        <w:rPr>
          <w:rFonts w:ascii="Arial" w:eastAsia="Arial" w:hAnsi="Arial"/>
          <w:b w:val="0"/>
          <w:color w:val="000000"/>
          <w:spacing w:val="-2"/>
          <w:sz w:val="20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-2"/>
          <w:sz w:val="20"/>
          <w:szCs w:val="22"/>
        </w:rPr>
        <w:t>with</w:t>
      </w:r>
      <w:r w:rsidR="00A92EFA">
        <w:rPr>
          <w:rFonts w:ascii="Arial" w:eastAsia="Arial" w:hAnsi="Arial"/>
          <w:b w:val="0"/>
          <w:color w:val="000000"/>
          <w:spacing w:val="-2"/>
          <w:sz w:val="20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-2"/>
          <w:sz w:val="20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-2"/>
          <w:sz w:val="20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-2"/>
          <w:sz w:val="20"/>
          <w:szCs w:val="22"/>
        </w:rPr>
        <w:t>following</w:t>
      </w:r>
      <w:r w:rsidR="00A92EFA">
        <w:rPr>
          <w:rFonts w:ascii="Arial" w:eastAsia="Arial" w:hAnsi="Arial"/>
          <w:b w:val="0"/>
          <w:color w:val="000000"/>
          <w:spacing w:val="-2"/>
          <w:sz w:val="20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-2"/>
          <w:sz w:val="20"/>
          <w:szCs w:val="22"/>
        </w:rPr>
        <w:t>terms:</w:t>
      </w:r>
    </w:p>
    <w:p w14:paraId="0FA08431" w14:textId="77777777" w:rsidR="000C65D8" w:rsidRPr="004E63F1" w:rsidRDefault="000C65D8" w:rsidP="004E63F1">
      <w:pPr>
        <w:pStyle w:val="ListParagraph"/>
        <w:numPr>
          <w:ilvl w:val="0"/>
          <w:numId w:val="50"/>
        </w:numPr>
        <w:tabs>
          <w:tab w:val="left" w:pos="360"/>
          <w:tab w:val="left" w:pos="1080"/>
        </w:tabs>
        <w:spacing w:before="46" w:line="288" w:lineRule="exact"/>
        <w:ind w:right="360"/>
        <w:textAlignment w:val="baseline"/>
        <w:rPr>
          <w:rFonts w:ascii="Arial" w:eastAsia="Arial" w:hAnsi="Arial"/>
          <w:b w:val="0"/>
          <w:color w:val="000000"/>
          <w:sz w:val="20"/>
          <w:szCs w:val="22"/>
        </w:rPr>
      </w:pPr>
      <w:r w:rsidRPr="004E63F1">
        <w:rPr>
          <w:rFonts w:ascii="Arial" w:eastAsia="Arial" w:hAnsi="Arial"/>
          <w:b w:val="0"/>
          <w:color w:val="000000"/>
          <w:sz w:val="20"/>
          <w:szCs w:val="22"/>
        </w:rPr>
        <w:t>The</w:t>
      </w:r>
      <w:r w:rsidR="00A92EFA" w:rsidRPr="004E63F1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4E63F1">
        <w:rPr>
          <w:rFonts w:ascii="Arial" w:eastAsia="Arial" w:hAnsi="Arial"/>
          <w:b w:val="0"/>
          <w:color w:val="000000"/>
          <w:sz w:val="20"/>
          <w:szCs w:val="22"/>
        </w:rPr>
        <w:t>BOARD</w:t>
      </w:r>
      <w:r w:rsidR="00A92EFA" w:rsidRPr="004E63F1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4E63F1">
        <w:rPr>
          <w:rFonts w:ascii="Arial" w:eastAsia="Arial" w:hAnsi="Arial"/>
          <w:b w:val="0"/>
          <w:color w:val="000000"/>
          <w:sz w:val="20"/>
          <w:szCs w:val="22"/>
        </w:rPr>
        <w:t>reserves</w:t>
      </w:r>
      <w:r w:rsidR="00A92EFA" w:rsidRPr="004E63F1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4E63F1">
        <w:rPr>
          <w:rFonts w:ascii="Arial" w:eastAsia="Arial" w:hAnsi="Arial"/>
          <w:b w:val="0"/>
          <w:color w:val="000000"/>
          <w:sz w:val="20"/>
          <w:szCs w:val="22"/>
        </w:rPr>
        <w:t>the</w:t>
      </w:r>
      <w:r w:rsidR="00A92EFA" w:rsidRPr="004E63F1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4E63F1">
        <w:rPr>
          <w:rFonts w:ascii="Arial" w:eastAsia="Arial" w:hAnsi="Arial"/>
          <w:b w:val="0"/>
          <w:color w:val="000000"/>
          <w:sz w:val="20"/>
          <w:szCs w:val="22"/>
        </w:rPr>
        <w:t>right</w:t>
      </w:r>
      <w:r w:rsidR="00A92EFA" w:rsidRPr="004E63F1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4E63F1">
        <w:rPr>
          <w:rFonts w:ascii="Arial" w:eastAsia="Arial" w:hAnsi="Arial"/>
          <w:b w:val="0"/>
          <w:color w:val="000000"/>
          <w:sz w:val="20"/>
          <w:szCs w:val="22"/>
        </w:rPr>
        <w:t>to</w:t>
      </w:r>
      <w:r w:rsidR="00A92EFA" w:rsidRPr="004E63F1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4E63F1">
        <w:rPr>
          <w:rFonts w:ascii="Arial" w:eastAsia="Arial" w:hAnsi="Arial"/>
          <w:b w:val="0"/>
          <w:color w:val="000000"/>
          <w:sz w:val="20"/>
          <w:szCs w:val="22"/>
        </w:rPr>
        <w:t>extend</w:t>
      </w:r>
      <w:r w:rsidR="00A92EFA" w:rsidRPr="004E63F1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4E63F1">
        <w:rPr>
          <w:rFonts w:ascii="Arial" w:eastAsia="Arial" w:hAnsi="Arial"/>
          <w:b w:val="0"/>
          <w:color w:val="000000"/>
          <w:sz w:val="20"/>
          <w:szCs w:val="22"/>
        </w:rPr>
        <w:t>the</w:t>
      </w:r>
      <w:r w:rsidR="00A92EFA" w:rsidRPr="004E63F1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4E63F1">
        <w:rPr>
          <w:rFonts w:ascii="Arial" w:eastAsia="Arial" w:hAnsi="Arial"/>
          <w:b w:val="0"/>
          <w:color w:val="000000"/>
          <w:sz w:val="20"/>
          <w:szCs w:val="22"/>
        </w:rPr>
        <w:t>contract</w:t>
      </w:r>
      <w:r w:rsidR="00A92EFA" w:rsidRPr="004E63F1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4E63F1">
        <w:rPr>
          <w:rFonts w:ascii="Arial" w:eastAsia="Arial" w:hAnsi="Arial"/>
          <w:b w:val="0"/>
          <w:color w:val="000000"/>
          <w:sz w:val="20"/>
          <w:szCs w:val="22"/>
        </w:rPr>
        <w:t>for</w:t>
      </w:r>
      <w:r w:rsidR="00A92EFA" w:rsidRPr="004E63F1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4E63F1">
        <w:rPr>
          <w:rFonts w:ascii="Arial" w:eastAsia="Arial" w:hAnsi="Arial"/>
          <w:b w:val="0"/>
          <w:color w:val="000000"/>
          <w:sz w:val="20"/>
          <w:szCs w:val="22"/>
        </w:rPr>
        <w:t>up</w:t>
      </w:r>
      <w:r w:rsidR="00A92EFA" w:rsidRPr="004E63F1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4E63F1">
        <w:rPr>
          <w:rFonts w:ascii="Arial" w:eastAsia="Arial" w:hAnsi="Arial"/>
          <w:b w:val="0"/>
          <w:color w:val="000000"/>
          <w:sz w:val="20"/>
          <w:szCs w:val="22"/>
        </w:rPr>
        <w:t>to</w:t>
      </w:r>
      <w:r w:rsidR="00A92EFA" w:rsidRPr="004E63F1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4E63F1">
        <w:rPr>
          <w:rFonts w:ascii="Arial" w:eastAsia="Arial" w:hAnsi="Arial"/>
          <w:b w:val="0"/>
          <w:color w:val="000000"/>
          <w:sz w:val="20"/>
          <w:szCs w:val="22"/>
        </w:rPr>
        <w:t>two</w:t>
      </w:r>
      <w:r w:rsidR="00A92EFA" w:rsidRPr="004E63F1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4E63F1">
        <w:rPr>
          <w:rFonts w:ascii="Arial" w:eastAsia="Arial" w:hAnsi="Arial"/>
          <w:b w:val="0"/>
          <w:color w:val="000000"/>
          <w:sz w:val="20"/>
          <w:szCs w:val="22"/>
        </w:rPr>
        <w:t>additional</w:t>
      </w:r>
      <w:r w:rsidR="00A92EFA" w:rsidRPr="004E63F1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4E63F1">
        <w:rPr>
          <w:rFonts w:ascii="Arial" w:eastAsia="Arial" w:hAnsi="Arial"/>
          <w:b w:val="0"/>
          <w:color w:val="000000"/>
          <w:sz w:val="20"/>
          <w:szCs w:val="22"/>
        </w:rPr>
        <w:t>one-year</w:t>
      </w:r>
      <w:r w:rsidR="00A92EFA" w:rsidRPr="004E63F1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4E63F1">
        <w:rPr>
          <w:rFonts w:ascii="Arial" w:eastAsia="Arial" w:hAnsi="Arial"/>
          <w:b w:val="0"/>
          <w:color w:val="000000"/>
          <w:sz w:val="20"/>
          <w:szCs w:val="22"/>
        </w:rPr>
        <w:t>periods</w:t>
      </w:r>
      <w:r w:rsidR="00A92EFA" w:rsidRPr="004E63F1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4E63F1">
        <w:rPr>
          <w:rFonts w:ascii="Arial" w:eastAsia="Arial" w:hAnsi="Arial"/>
          <w:b w:val="0"/>
          <w:color w:val="000000"/>
          <w:sz w:val="20"/>
          <w:szCs w:val="22"/>
        </w:rPr>
        <w:t>at</w:t>
      </w:r>
      <w:r w:rsidR="00A92EFA" w:rsidRPr="004E63F1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4E63F1">
        <w:rPr>
          <w:rFonts w:ascii="Arial" w:eastAsia="Arial" w:hAnsi="Arial"/>
          <w:b w:val="0"/>
          <w:color w:val="000000"/>
          <w:sz w:val="20"/>
          <w:szCs w:val="22"/>
        </w:rPr>
        <w:t>the</w:t>
      </w:r>
      <w:r w:rsidR="00A92EFA" w:rsidRPr="004E63F1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4E63F1">
        <w:rPr>
          <w:rFonts w:ascii="Arial" w:eastAsia="Arial" w:hAnsi="Arial"/>
          <w:b w:val="0"/>
          <w:color w:val="000000"/>
          <w:sz w:val="20"/>
          <w:szCs w:val="22"/>
        </w:rPr>
        <w:t>sole</w:t>
      </w:r>
      <w:r w:rsidR="00A92EFA" w:rsidRPr="004E63F1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4E63F1">
        <w:rPr>
          <w:rFonts w:ascii="Arial" w:eastAsia="Arial" w:hAnsi="Arial"/>
          <w:b w:val="0"/>
          <w:color w:val="000000"/>
          <w:sz w:val="20"/>
          <w:szCs w:val="22"/>
        </w:rPr>
        <w:t>discretion</w:t>
      </w:r>
      <w:r w:rsidR="00A92EFA" w:rsidRPr="004E63F1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4E63F1">
        <w:rPr>
          <w:rFonts w:ascii="Arial" w:eastAsia="Arial" w:hAnsi="Arial"/>
          <w:b w:val="0"/>
          <w:color w:val="000000"/>
          <w:sz w:val="20"/>
          <w:szCs w:val="22"/>
        </w:rPr>
        <w:t>of</w:t>
      </w:r>
      <w:r w:rsidR="00A92EFA" w:rsidRPr="004E63F1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4E63F1">
        <w:rPr>
          <w:rFonts w:ascii="Arial" w:eastAsia="Arial" w:hAnsi="Arial"/>
          <w:b w:val="0"/>
          <w:color w:val="000000"/>
          <w:sz w:val="20"/>
          <w:szCs w:val="22"/>
        </w:rPr>
        <w:t>the</w:t>
      </w:r>
      <w:r w:rsidR="00A92EFA" w:rsidRPr="004E63F1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4E63F1">
        <w:rPr>
          <w:rFonts w:ascii="Arial" w:eastAsia="Arial" w:hAnsi="Arial"/>
          <w:b w:val="0"/>
          <w:color w:val="000000"/>
          <w:sz w:val="20"/>
          <w:szCs w:val="22"/>
        </w:rPr>
        <w:t>BOARD.</w:t>
      </w:r>
    </w:p>
    <w:p w14:paraId="1BFC0EB7" w14:textId="77777777" w:rsidR="000C65D8" w:rsidRPr="007F4E66" w:rsidRDefault="000C65D8" w:rsidP="007F4E66">
      <w:pPr>
        <w:spacing w:before="126" w:line="229" w:lineRule="exact"/>
        <w:textAlignment w:val="baseline"/>
        <w:rPr>
          <w:rFonts w:ascii="Arial" w:eastAsia="Arial" w:hAnsi="Arial"/>
          <w:color w:val="000000"/>
          <w:sz w:val="20"/>
          <w:szCs w:val="22"/>
          <w:u w:val="single"/>
        </w:rPr>
      </w:pPr>
      <w:r w:rsidRPr="007F4E66">
        <w:rPr>
          <w:rFonts w:ascii="Arial" w:eastAsia="Arial" w:hAnsi="Arial"/>
          <w:color w:val="000000"/>
          <w:spacing w:val="3"/>
          <w:sz w:val="20"/>
          <w:szCs w:val="22"/>
        </w:rPr>
        <w:t>3</w:t>
      </w:r>
      <w:r w:rsidRPr="000C65D8">
        <w:rPr>
          <w:rFonts w:ascii="Arial" w:eastAsia="Arial" w:hAnsi="Arial"/>
          <w:b w:val="0"/>
          <w:color w:val="000000"/>
          <w:spacing w:val="3"/>
          <w:sz w:val="20"/>
          <w:szCs w:val="22"/>
        </w:rPr>
        <w:t>.</w:t>
      </w:r>
      <w:r w:rsidR="00A92EFA">
        <w:rPr>
          <w:rFonts w:ascii="Arial" w:eastAsia="Arial" w:hAnsi="Arial"/>
          <w:b w:val="0"/>
          <w:color w:val="000000"/>
          <w:spacing w:val="3"/>
          <w:sz w:val="20"/>
          <w:szCs w:val="22"/>
        </w:rPr>
        <w:t xml:space="preserve">  </w:t>
      </w:r>
      <w:r w:rsidRPr="007F4E66">
        <w:rPr>
          <w:rFonts w:ascii="Arial" w:eastAsia="Arial" w:hAnsi="Arial"/>
          <w:color w:val="000000"/>
          <w:sz w:val="20"/>
          <w:szCs w:val="22"/>
          <w:u w:val="single"/>
        </w:rPr>
        <w:t>BILLING</w:t>
      </w:r>
      <w:r w:rsidR="00A92EFA">
        <w:rPr>
          <w:rFonts w:ascii="Arial" w:eastAsia="Arial" w:hAnsi="Arial"/>
          <w:color w:val="000000"/>
          <w:sz w:val="20"/>
          <w:szCs w:val="22"/>
          <w:u w:val="single"/>
        </w:rPr>
        <w:t xml:space="preserve"> </w:t>
      </w:r>
      <w:r w:rsidRPr="007F4E66">
        <w:rPr>
          <w:rFonts w:ascii="Arial" w:eastAsia="Arial" w:hAnsi="Arial"/>
          <w:color w:val="000000"/>
          <w:sz w:val="20"/>
          <w:szCs w:val="22"/>
          <w:u w:val="single"/>
        </w:rPr>
        <w:t>PROCEDURES</w:t>
      </w:r>
      <w:r w:rsidR="00A92EFA">
        <w:rPr>
          <w:rFonts w:ascii="Arial" w:eastAsia="Arial" w:hAnsi="Arial"/>
          <w:color w:val="000000"/>
          <w:sz w:val="20"/>
          <w:szCs w:val="22"/>
          <w:u w:val="single"/>
        </w:rPr>
        <w:t xml:space="preserve"> </w:t>
      </w:r>
      <w:r w:rsidRPr="007F4E66">
        <w:rPr>
          <w:rFonts w:ascii="Arial" w:eastAsia="Arial" w:hAnsi="Arial"/>
          <w:color w:val="000000"/>
          <w:sz w:val="20"/>
          <w:szCs w:val="22"/>
          <w:u w:val="single"/>
        </w:rPr>
        <w:t>AND</w:t>
      </w:r>
      <w:r w:rsidR="00A92EFA">
        <w:rPr>
          <w:rFonts w:ascii="Arial" w:eastAsia="Arial" w:hAnsi="Arial"/>
          <w:color w:val="000000"/>
          <w:sz w:val="20"/>
          <w:szCs w:val="22"/>
          <w:u w:val="single"/>
        </w:rPr>
        <w:t xml:space="preserve"> </w:t>
      </w:r>
      <w:r w:rsidRPr="007F4E66">
        <w:rPr>
          <w:rFonts w:ascii="Arial" w:eastAsia="Arial" w:hAnsi="Arial"/>
          <w:color w:val="000000"/>
          <w:sz w:val="20"/>
          <w:szCs w:val="22"/>
          <w:u w:val="single"/>
        </w:rPr>
        <w:t>PAYMENT</w:t>
      </w:r>
    </w:p>
    <w:p w14:paraId="2FCD3DD3" w14:textId="77777777" w:rsidR="000C65D8" w:rsidRPr="000C65D8" w:rsidRDefault="00C264B8" w:rsidP="000C65D8">
      <w:pPr>
        <w:spacing w:before="103" w:line="235" w:lineRule="exact"/>
        <w:ind w:left="360" w:right="216"/>
        <w:textAlignment w:val="baseline"/>
        <w:rPr>
          <w:rFonts w:ascii="Arial" w:eastAsia="Arial" w:hAnsi="Arial"/>
          <w:b w:val="0"/>
          <w:color w:val="000000"/>
          <w:sz w:val="20"/>
          <w:szCs w:val="22"/>
        </w:rPr>
      </w:pPr>
      <w:r>
        <w:rPr>
          <w:rFonts w:ascii="Arial" w:eastAsia="Arial" w:hAnsi="Arial"/>
          <w:b w:val="0"/>
          <w:color w:val="000000"/>
          <w:sz w:val="20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20"/>
          <w:szCs w:val="22"/>
        </w:rPr>
        <w:t>BOARD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20"/>
          <w:szCs w:val="22"/>
        </w:rPr>
        <w:t>will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20"/>
          <w:szCs w:val="22"/>
        </w:rPr>
        <w:t>pay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20"/>
          <w:szCs w:val="22"/>
        </w:rPr>
        <w:t>Contractor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20"/>
          <w:szCs w:val="22"/>
        </w:rPr>
        <w:t>upon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20"/>
          <w:szCs w:val="22"/>
        </w:rPr>
        <w:t>acceptance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20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20"/>
          <w:szCs w:val="22"/>
        </w:rPr>
        <w:t>services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20"/>
          <w:szCs w:val="22"/>
        </w:rPr>
        <w:t>provided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20"/>
          <w:szCs w:val="22"/>
        </w:rPr>
        <w:t>and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20"/>
          <w:szCs w:val="22"/>
        </w:rPr>
        <w:t>receipt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20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20"/>
          <w:szCs w:val="22"/>
        </w:rPr>
        <w:t>properly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20"/>
          <w:szCs w:val="22"/>
        </w:rPr>
        <w:t>completed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20"/>
          <w:szCs w:val="22"/>
        </w:rPr>
        <w:t>invoices,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20"/>
          <w:szCs w:val="22"/>
        </w:rPr>
        <w:t>which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20"/>
          <w:szCs w:val="22"/>
        </w:rPr>
        <w:t>shall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20"/>
          <w:szCs w:val="22"/>
        </w:rPr>
        <w:t>be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20"/>
          <w:szCs w:val="22"/>
        </w:rPr>
        <w:t>submitted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20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20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20"/>
          <w:szCs w:val="22"/>
        </w:rPr>
        <w:t>Representative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20"/>
          <w:szCs w:val="22"/>
        </w:rPr>
        <w:t>for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>
        <w:rPr>
          <w:rFonts w:ascii="Arial" w:eastAsia="Arial" w:hAnsi="Arial"/>
          <w:b w:val="0"/>
          <w:color w:val="000000"/>
          <w:sz w:val="20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20"/>
          <w:szCs w:val="22"/>
        </w:rPr>
        <w:t>BOARD.</w:t>
      </w:r>
    </w:p>
    <w:p w14:paraId="6FC99C18" w14:textId="77777777" w:rsidR="000C65D8" w:rsidRPr="000C65D8" w:rsidRDefault="000C65D8" w:rsidP="000C65D8">
      <w:pPr>
        <w:spacing w:before="133" w:line="229" w:lineRule="exact"/>
        <w:ind w:left="360" w:right="216"/>
        <w:textAlignment w:val="baseline"/>
        <w:rPr>
          <w:rFonts w:ascii="Arial" w:eastAsia="Arial" w:hAnsi="Arial"/>
          <w:b w:val="0"/>
          <w:color w:val="000000"/>
          <w:spacing w:val="-2"/>
          <w:sz w:val="20"/>
          <w:szCs w:val="22"/>
        </w:rPr>
      </w:pPr>
      <w:r w:rsidRPr="000C65D8">
        <w:rPr>
          <w:rFonts w:ascii="Arial" w:eastAsia="Arial" w:hAnsi="Arial"/>
          <w:b w:val="0"/>
          <w:color w:val="000000"/>
          <w:spacing w:val="-2"/>
          <w:sz w:val="20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-2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-2"/>
          <w:sz w:val="20"/>
          <w:szCs w:val="22"/>
        </w:rPr>
        <w:t>invoices</w:t>
      </w:r>
      <w:r w:rsidR="00A92EFA">
        <w:rPr>
          <w:rFonts w:ascii="Arial" w:eastAsia="Arial" w:hAnsi="Arial"/>
          <w:b w:val="0"/>
          <w:color w:val="000000"/>
          <w:spacing w:val="-2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-2"/>
          <w:sz w:val="20"/>
          <w:szCs w:val="22"/>
        </w:rPr>
        <w:t>shall</w:t>
      </w:r>
      <w:r w:rsidR="00A92EFA">
        <w:rPr>
          <w:rFonts w:ascii="Arial" w:eastAsia="Arial" w:hAnsi="Arial"/>
          <w:b w:val="0"/>
          <w:color w:val="000000"/>
          <w:spacing w:val="-2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-2"/>
          <w:sz w:val="20"/>
          <w:szCs w:val="22"/>
        </w:rPr>
        <w:t>describe</w:t>
      </w:r>
      <w:r w:rsidR="00A92EFA">
        <w:rPr>
          <w:rFonts w:ascii="Arial" w:eastAsia="Arial" w:hAnsi="Arial"/>
          <w:b w:val="0"/>
          <w:color w:val="000000"/>
          <w:spacing w:val="-2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-2"/>
          <w:sz w:val="20"/>
          <w:szCs w:val="22"/>
        </w:rPr>
        <w:t>and</w:t>
      </w:r>
      <w:r w:rsidR="00A92EFA">
        <w:rPr>
          <w:rFonts w:ascii="Arial" w:eastAsia="Arial" w:hAnsi="Arial"/>
          <w:b w:val="0"/>
          <w:color w:val="000000"/>
          <w:spacing w:val="-2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-2"/>
          <w:sz w:val="20"/>
          <w:szCs w:val="22"/>
        </w:rPr>
        <w:t>document,</w:t>
      </w:r>
      <w:r w:rsidR="00A92EFA">
        <w:rPr>
          <w:rFonts w:ascii="Arial" w:eastAsia="Arial" w:hAnsi="Arial"/>
          <w:b w:val="0"/>
          <w:color w:val="000000"/>
          <w:spacing w:val="-2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-2"/>
          <w:sz w:val="20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pacing w:val="-2"/>
          <w:sz w:val="20"/>
          <w:szCs w:val="22"/>
        </w:rPr>
        <w:t xml:space="preserve"> </w:t>
      </w:r>
      <w:r w:rsidR="00C264B8">
        <w:rPr>
          <w:rFonts w:ascii="Arial" w:eastAsia="Arial" w:hAnsi="Arial"/>
          <w:b w:val="0"/>
          <w:color w:val="000000"/>
          <w:spacing w:val="-2"/>
          <w:sz w:val="20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-2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-2"/>
          <w:sz w:val="20"/>
          <w:szCs w:val="22"/>
        </w:rPr>
        <w:t>BOARD's</w:t>
      </w:r>
      <w:r w:rsidR="00A92EFA">
        <w:rPr>
          <w:rFonts w:ascii="Arial" w:eastAsia="Arial" w:hAnsi="Arial"/>
          <w:b w:val="0"/>
          <w:color w:val="000000"/>
          <w:spacing w:val="-2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-2"/>
          <w:sz w:val="20"/>
          <w:szCs w:val="22"/>
        </w:rPr>
        <w:t>satisfaction,</w:t>
      </w:r>
      <w:r w:rsidR="00A92EFA">
        <w:rPr>
          <w:rFonts w:ascii="Arial" w:eastAsia="Arial" w:hAnsi="Arial"/>
          <w:b w:val="0"/>
          <w:color w:val="000000"/>
          <w:spacing w:val="-2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-2"/>
          <w:sz w:val="20"/>
          <w:szCs w:val="22"/>
        </w:rPr>
        <w:t>a</w:t>
      </w:r>
      <w:r w:rsidR="00A92EFA">
        <w:rPr>
          <w:rFonts w:ascii="Arial" w:eastAsia="Arial" w:hAnsi="Arial"/>
          <w:b w:val="0"/>
          <w:color w:val="000000"/>
          <w:spacing w:val="-2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-2"/>
          <w:sz w:val="20"/>
          <w:szCs w:val="22"/>
        </w:rPr>
        <w:t>description</w:t>
      </w:r>
      <w:r w:rsidR="00A92EFA">
        <w:rPr>
          <w:rFonts w:ascii="Arial" w:eastAsia="Arial" w:hAnsi="Arial"/>
          <w:b w:val="0"/>
          <w:color w:val="000000"/>
          <w:spacing w:val="-2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-2"/>
          <w:sz w:val="20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pacing w:val="-2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-2"/>
          <w:sz w:val="20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-2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-2"/>
          <w:sz w:val="20"/>
          <w:szCs w:val="22"/>
        </w:rPr>
        <w:t>work</w:t>
      </w:r>
      <w:r w:rsidR="00A92EFA">
        <w:rPr>
          <w:rFonts w:ascii="Arial" w:eastAsia="Arial" w:hAnsi="Arial"/>
          <w:b w:val="0"/>
          <w:color w:val="000000"/>
          <w:spacing w:val="-2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-2"/>
          <w:sz w:val="20"/>
          <w:szCs w:val="22"/>
        </w:rPr>
        <w:t>performed,</w:t>
      </w:r>
      <w:r w:rsidR="00A92EFA">
        <w:rPr>
          <w:rFonts w:ascii="Arial" w:eastAsia="Arial" w:hAnsi="Arial"/>
          <w:b w:val="0"/>
          <w:color w:val="000000"/>
          <w:spacing w:val="-2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-2"/>
          <w:sz w:val="20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-2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-2"/>
          <w:sz w:val="20"/>
          <w:szCs w:val="22"/>
        </w:rPr>
        <w:t>progress</w:t>
      </w:r>
      <w:r w:rsidR="00A92EFA">
        <w:rPr>
          <w:rFonts w:ascii="Arial" w:eastAsia="Arial" w:hAnsi="Arial"/>
          <w:b w:val="0"/>
          <w:color w:val="000000"/>
          <w:spacing w:val="-2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-2"/>
          <w:sz w:val="20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pacing w:val="-2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-2"/>
          <w:sz w:val="20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-2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-2"/>
          <w:sz w:val="20"/>
          <w:szCs w:val="22"/>
        </w:rPr>
        <w:t>project,</w:t>
      </w:r>
      <w:r w:rsidR="00A92EFA">
        <w:rPr>
          <w:rFonts w:ascii="Arial" w:eastAsia="Arial" w:hAnsi="Arial"/>
          <w:b w:val="0"/>
          <w:color w:val="000000"/>
          <w:spacing w:val="-2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-2"/>
          <w:sz w:val="20"/>
          <w:szCs w:val="22"/>
        </w:rPr>
        <w:t>and</w:t>
      </w:r>
      <w:r w:rsidR="00A92EFA">
        <w:rPr>
          <w:rFonts w:ascii="Arial" w:eastAsia="Arial" w:hAnsi="Arial"/>
          <w:b w:val="0"/>
          <w:color w:val="000000"/>
          <w:spacing w:val="-2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-2"/>
          <w:sz w:val="20"/>
          <w:szCs w:val="22"/>
        </w:rPr>
        <w:t>fees.</w:t>
      </w:r>
      <w:r w:rsidR="00A92EFA">
        <w:rPr>
          <w:rFonts w:ascii="Arial" w:eastAsia="Arial" w:hAnsi="Arial"/>
          <w:b w:val="0"/>
          <w:color w:val="000000"/>
          <w:spacing w:val="-2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-2"/>
          <w:sz w:val="20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-2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-2"/>
          <w:sz w:val="20"/>
          <w:szCs w:val="22"/>
        </w:rPr>
        <w:t>invoice</w:t>
      </w:r>
      <w:r w:rsidR="00A92EFA">
        <w:rPr>
          <w:rFonts w:ascii="Arial" w:eastAsia="Arial" w:hAnsi="Arial"/>
          <w:b w:val="0"/>
          <w:color w:val="000000"/>
          <w:spacing w:val="-2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-2"/>
          <w:sz w:val="20"/>
          <w:szCs w:val="22"/>
        </w:rPr>
        <w:t>shall</w:t>
      </w:r>
      <w:r w:rsidR="00A92EFA">
        <w:rPr>
          <w:rFonts w:ascii="Arial" w:eastAsia="Arial" w:hAnsi="Arial"/>
          <w:b w:val="0"/>
          <w:color w:val="000000"/>
          <w:spacing w:val="-2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-2"/>
          <w:sz w:val="20"/>
          <w:szCs w:val="22"/>
        </w:rPr>
        <w:t>include</w:t>
      </w:r>
      <w:r w:rsidR="00A92EFA">
        <w:rPr>
          <w:rFonts w:ascii="Arial" w:eastAsia="Arial" w:hAnsi="Arial"/>
          <w:b w:val="0"/>
          <w:color w:val="000000"/>
          <w:spacing w:val="-2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-2"/>
          <w:sz w:val="20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-2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-2"/>
          <w:sz w:val="20"/>
          <w:szCs w:val="22"/>
        </w:rPr>
        <w:t>Contract</w:t>
      </w:r>
      <w:r w:rsidR="00A92EFA">
        <w:rPr>
          <w:rFonts w:ascii="Arial" w:eastAsia="Arial" w:hAnsi="Arial"/>
          <w:b w:val="0"/>
          <w:color w:val="000000"/>
          <w:spacing w:val="-2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-2"/>
          <w:sz w:val="20"/>
          <w:szCs w:val="22"/>
        </w:rPr>
        <w:t>Number</w:t>
      </w:r>
      <w:r w:rsidR="00A92EFA">
        <w:rPr>
          <w:rFonts w:ascii="Arial" w:eastAsia="Arial" w:hAnsi="Arial"/>
          <w:b w:val="0"/>
          <w:color w:val="000000"/>
          <w:spacing w:val="-2"/>
          <w:sz w:val="20"/>
          <w:szCs w:val="22"/>
        </w:rPr>
        <w:t xml:space="preserve"> </w:t>
      </w:r>
      <w:r w:rsidR="009864BC">
        <w:rPr>
          <w:rFonts w:ascii="Arial" w:eastAsia="Arial" w:hAnsi="Arial"/>
          <w:b w:val="0"/>
          <w:color w:val="000000"/>
          <w:spacing w:val="-2"/>
          <w:sz w:val="20"/>
          <w:szCs w:val="22"/>
        </w:rPr>
        <w:t>XX</w:t>
      </w:r>
      <w:r w:rsidRPr="000C65D8">
        <w:rPr>
          <w:rFonts w:ascii="Arial" w:eastAsia="Arial" w:hAnsi="Arial"/>
          <w:b w:val="0"/>
          <w:color w:val="000000"/>
          <w:spacing w:val="-2"/>
          <w:sz w:val="20"/>
          <w:szCs w:val="22"/>
        </w:rPr>
        <w:softHyphen/>
      </w:r>
      <w:r w:rsidR="009864BC">
        <w:rPr>
          <w:rFonts w:ascii="Arial" w:eastAsia="Arial" w:hAnsi="Arial"/>
          <w:b w:val="0"/>
          <w:color w:val="000000"/>
          <w:spacing w:val="-2"/>
          <w:sz w:val="20"/>
          <w:szCs w:val="22"/>
        </w:rPr>
        <w:t>XXX</w:t>
      </w:r>
      <w:r w:rsidRPr="000C65D8">
        <w:rPr>
          <w:rFonts w:ascii="Arial" w:eastAsia="Arial" w:hAnsi="Arial"/>
          <w:b w:val="0"/>
          <w:color w:val="000000"/>
          <w:spacing w:val="-2"/>
          <w:sz w:val="20"/>
          <w:szCs w:val="22"/>
        </w:rPr>
        <w:t>-</w:t>
      </w:r>
      <w:r w:rsidR="009864BC">
        <w:rPr>
          <w:rFonts w:ascii="Arial" w:eastAsia="Arial" w:hAnsi="Arial"/>
          <w:b w:val="0"/>
          <w:color w:val="000000"/>
          <w:spacing w:val="-2"/>
          <w:sz w:val="20"/>
          <w:szCs w:val="22"/>
        </w:rPr>
        <w:t>XXX</w:t>
      </w:r>
      <w:r w:rsidRPr="000C65D8">
        <w:rPr>
          <w:rFonts w:ascii="Arial" w:eastAsia="Arial" w:hAnsi="Arial"/>
          <w:b w:val="0"/>
          <w:color w:val="000000"/>
          <w:spacing w:val="-2"/>
          <w:sz w:val="20"/>
          <w:szCs w:val="22"/>
        </w:rPr>
        <w:t>.</w:t>
      </w:r>
      <w:r w:rsidR="00A92EFA">
        <w:rPr>
          <w:rFonts w:ascii="Arial" w:eastAsia="Arial" w:hAnsi="Arial"/>
          <w:b w:val="0"/>
          <w:color w:val="000000"/>
          <w:spacing w:val="-2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-2"/>
          <w:sz w:val="20"/>
          <w:szCs w:val="22"/>
        </w:rPr>
        <w:t>If</w:t>
      </w:r>
      <w:r w:rsidR="00A92EFA">
        <w:rPr>
          <w:rFonts w:ascii="Arial" w:eastAsia="Arial" w:hAnsi="Arial"/>
          <w:b w:val="0"/>
          <w:color w:val="000000"/>
          <w:spacing w:val="-2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-2"/>
          <w:sz w:val="20"/>
          <w:szCs w:val="22"/>
        </w:rPr>
        <w:t>expenses</w:t>
      </w:r>
      <w:r w:rsidR="00A92EFA">
        <w:rPr>
          <w:rFonts w:ascii="Arial" w:eastAsia="Arial" w:hAnsi="Arial"/>
          <w:b w:val="0"/>
          <w:color w:val="000000"/>
          <w:spacing w:val="-2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-2"/>
          <w:sz w:val="20"/>
          <w:szCs w:val="22"/>
        </w:rPr>
        <w:t>are</w:t>
      </w:r>
      <w:r w:rsidR="00A92EFA">
        <w:rPr>
          <w:rFonts w:ascii="Arial" w:eastAsia="Arial" w:hAnsi="Arial"/>
          <w:b w:val="0"/>
          <w:color w:val="000000"/>
          <w:spacing w:val="-2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-2"/>
          <w:sz w:val="20"/>
          <w:szCs w:val="22"/>
        </w:rPr>
        <w:t>invoiced,</w:t>
      </w:r>
      <w:r w:rsidR="00A92EFA">
        <w:rPr>
          <w:rFonts w:ascii="Arial" w:eastAsia="Arial" w:hAnsi="Arial"/>
          <w:b w:val="0"/>
          <w:color w:val="000000"/>
          <w:spacing w:val="-2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-2"/>
          <w:sz w:val="20"/>
          <w:szCs w:val="22"/>
        </w:rPr>
        <w:t>provide</w:t>
      </w:r>
      <w:r w:rsidR="00A92EFA">
        <w:rPr>
          <w:rFonts w:ascii="Arial" w:eastAsia="Arial" w:hAnsi="Arial"/>
          <w:b w:val="0"/>
          <w:color w:val="000000"/>
          <w:spacing w:val="-2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-2"/>
          <w:sz w:val="20"/>
          <w:szCs w:val="22"/>
        </w:rPr>
        <w:t>a</w:t>
      </w:r>
      <w:r w:rsidR="00A92EFA">
        <w:rPr>
          <w:rFonts w:ascii="Arial" w:eastAsia="Arial" w:hAnsi="Arial"/>
          <w:b w:val="0"/>
          <w:color w:val="000000"/>
          <w:spacing w:val="-2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-2"/>
          <w:sz w:val="20"/>
          <w:szCs w:val="22"/>
        </w:rPr>
        <w:t>detailed</w:t>
      </w:r>
      <w:r w:rsidR="00A92EFA">
        <w:rPr>
          <w:rFonts w:ascii="Arial" w:eastAsia="Arial" w:hAnsi="Arial"/>
          <w:b w:val="0"/>
          <w:color w:val="000000"/>
          <w:spacing w:val="-2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-2"/>
          <w:sz w:val="20"/>
          <w:szCs w:val="22"/>
        </w:rPr>
        <w:t>breakdown</w:t>
      </w:r>
      <w:r w:rsidR="00A92EFA">
        <w:rPr>
          <w:rFonts w:ascii="Arial" w:eastAsia="Arial" w:hAnsi="Arial"/>
          <w:b w:val="0"/>
          <w:color w:val="000000"/>
          <w:spacing w:val="-2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-2"/>
          <w:sz w:val="20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pacing w:val="-2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-2"/>
          <w:sz w:val="20"/>
          <w:szCs w:val="22"/>
        </w:rPr>
        <w:t>each</w:t>
      </w:r>
      <w:r w:rsidR="00A92EFA">
        <w:rPr>
          <w:rFonts w:ascii="Arial" w:eastAsia="Arial" w:hAnsi="Arial"/>
          <w:b w:val="0"/>
          <w:color w:val="000000"/>
          <w:spacing w:val="-2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-2"/>
          <w:sz w:val="20"/>
          <w:szCs w:val="22"/>
        </w:rPr>
        <w:t>type.</w:t>
      </w:r>
      <w:r w:rsidR="00A92EFA">
        <w:rPr>
          <w:rFonts w:ascii="Arial" w:eastAsia="Arial" w:hAnsi="Arial"/>
          <w:b w:val="0"/>
          <w:color w:val="000000"/>
          <w:spacing w:val="-2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-2"/>
          <w:sz w:val="20"/>
          <w:szCs w:val="22"/>
        </w:rPr>
        <w:t>A</w:t>
      </w:r>
      <w:r w:rsidR="00A92EFA">
        <w:rPr>
          <w:rFonts w:ascii="Arial" w:eastAsia="Arial" w:hAnsi="Arial"/>
          <w:b w:val="0"/>
          <w:color w:val="000000"/>
          <w:spacing w:val="-2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-2"/>
          <w:sz w:val="20"/>
          <w:szCs w:val="22"/>
        </w:rPr>
        <w:t>receipt</w:t>
      </w:r>
      <w:r w:rsidR="00A92EFA">
        <w:rPr>
          <w:rFonts w:ascii="Arial" w:eastAsia="Arial" w:hAnsi="Arial"/>
          <w:b w:val="0"/>
          <w:color w:val="000000"/>
          <w:spacing w:val="-2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-2"/>
          <w:sz w:val="20"/>
          <w:szCs w:val="22"/>
        </w:rPr>
        <w:t>must</w:t>
      </w:r>
      <w:r w:rsidR="00A92EFA">
        <w:rPr>
          <w:rFonts w:ascii="Arial" w:eastAsia="Arial" w:hAnsi="Arial"/>
          <w:b w:val="0"/>
          <w:color w:val="000000"/>
          <w:spacing w:val="-2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-2"/>
          <w:sz w:val="20"/>
          <w:szCs w:val="22"/>
        </w:rPr>
        <w:t>accompany</w:t>
      </w:r>
      <w:r w:rsidR="00A92EFA">
        <w:rPr>
          <w:rFonts w:ascii="Arial" w:eastAsia="Arial" w:hAnsi="Arial"/>
          <w:b w:val="0"/>
          <w:color w:val="000000"/>
          <w:spacing w:val="-2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-2"/>
          <w:sz w:val="20"/>
          <w:szCs w:val="22"/>
        </w:rPr>
        <w:t>any</w:t>
      </w:r>
      <w:r w:rsidR="00A92EFA">
        <w:rPr>
          <w:rFonts w:ascii="Arial" w:eastAsia="Arial" w:hAnsi="Arial"/>
          <w:b w:val="0"/>
          <w:color w:val="000000"/>
          <w:spacing w:val="-2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-2"/>
          <w:sz w:val="20"/>
          <w:szCs w:val="22"/>
        </w:rPr>
        <w:t>single</w:t>
      </w:r>
      <w:r w:rsidR="00A92EFA">
        <w:rPr>
          <w:rFonts w:ascii="Arial" w:eastAsia="Arial" w:hAnsi="Arial"/>
          <w:b w:val="0"/>
          <w:color w:val="000000"/>
          <w:spacing w:val="-2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-2"/>
          <w:sz w:val="20"/>
          <w:szCs w:val="22"/>
        </w:rPr>
        <w:t>expenses</w:t>
      </w:r>
      <w:r w:rsidR="00A92EFA">
        <w:rPr>
          <w:rFonts w:ascii="Arial" w:eastAsia="Arial" w:hAnsi="Arial"/>
          <w:b w:val="0"/>
          <w:color w:val="000000"/>
          <w:spacing w:val="-2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-2"/>
          <w:sz w:val="20"/>
          <w:szCs w:val="22"/>
        </w:rPr>
        <w:t>in</w:t>
      </w:r>
      <w:r w:rsidR="00A92EFA">
        <w:rPr>
          <w:rFonts w:ascii="Arial" w:eastAsia="Arial" w:hAnsi="Arial"/>
          <w:b w:val="0"/>
          <w:color w:val="000000"/>
          <w:spacing w:val="-2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-2"/>
          <w:sz w:val="20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-2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-2"/>
          <w:sz w:val="20"/>
          <w:szCs w:val="22"/>
        </w:rPr>
        <w:t>amount</w:t>
      </w:r>
      <w:r w:rsidR="00A92EFA">
        <w:rPr>
          <w:rFonts w:ascii="Arial" w:eastAsia="Arial" w:hAnsi="Arial"/>
          <w:b w:val="0"/>
          <w:color w:val="000000"/>
          <w:spacing w:val="-2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-2"/>
          <w:sz w:val="20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pacing w:val="-2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-2"/>
          <w:sz w:val="20"/>
          <w:szCs w:val="22"/>
        </w:rPr>
        <w:t>$50.00</w:t>
      </w:r>
      <w:r w:rsidR="00A92EFA">
        <w:rPr>
          <w:rFonts w:ascii="Arial" w:eastAsia="Arial" w:hAnsi="Arial"/>
          <w:b w:val="0"/>
          <w:color w:val="000000"/>
          <w:spacing w:val="-2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-2"/>
          <w:sz w:val="20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pacing w:val="-2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-2"/>
          <w:sz w:val="20"/>
          <w:szCs w:val="22"/>
        </w:rPr>
        <w:t>more</w:t>
      </w:r>
      <w:r w:rsidR="00A92EFA">
        <w:rPr>
          <w:rFonts w:ascii="Arial" w:eastAsia="Arial" w:hAnsi="Arial"/>
          <w:b w:val="0"/>
          <w:color w:val="000000"/>
          <w:spacing w:val="-2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-2"/>
          <w:sz w:val="20"/>
          <w:szCs w:val="22"/>
        </w:rPr>
        <w:t>in</w:t>
      </w:r>
      <w:r w:rsidR="00A92EFA">
        <w:rPr>
          <w:rFonts w:ascii="Arial" w:eastAsia="Arial" w:hAnsi="Arial"/>
          <w:b w:val="0"/>
          <w:color w:val="000000"/>
          <w:spacing w:val="-2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-2"/>
          <w:sz w:val="20"/>
          <w:szCs w:val="22"/>
        </w:rPr>
        <w:t>order</w:t>
      </w:r>
      <w:r w:rsidR="00A92EFA">
        <w:rPr>
          <w:rFonts w:ascii="Arial" w:eastAsia="Arial" w:hAnsi="Arial"/>
          <w:b w:val="0"/>
          <w:color w:val="000000"/>
          <w:spacing w:val="-2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-2"/>
          <w:sz w:val="20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pacing w:val="-2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-2"/>
          <w:sz w:val="20"/>
          <w:szCs w:val="22"/>
        </w:rPr>
        <w:t>receive</w:t>
      </w:r>
      <w:r w:rsidR="00A92EFA">
        <w:rPr>
          <w:rFonts w:ascii="Arial" w:eastAsia="Arial" w:hAnsi="Arial"/>
          <w:b w:val="0"/>
          <w:color w:val="000000"/>
          <w:spacing w:val="-2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-2"/>
          <w:sz w:val="20"/>
          <w:szCs w:val="22"/>
        </w:rPr>
        <w:t>reimbursement.</w:t>
      </w:r>
    </w:p>
    <w:p w14:paraId="247639C2" w14:textId="77777777" w:rsidR="000C65D8" w:rsidRPr="000C65D8" w:rsidRDefault="000C65D8" w:rsidP="000C65D8">
      <w:pPr>
        <w:spacing w:before="121" w:line="231" w:lineRule="exact"/>
        <w:ind w:left="360" w:right="72"/>
        <w:textAlignment w:val="baseline"/>
        <w:rPr>
          <w:rFonts w:ascii="Arial" w:eastAsia="Arial" w:hAnsi="Arial"/>
          <w:b w:val="0"/>
          <w:color w:val="000000"/>
          <w:sz w:val="20"/>
          <w:szCs w:val="22"/>
        </w:rPr>
      </w:pPr>
      <w:r w:rsidRPr="000C65D8">
        <w:rPr>
          <w:rFonts w:ascii="Arial" w:eastAsia="Arial" w:hAnsi="Arial"/>
          <w:b w:val="0"/>
          <w:color w:val="000000"/>
          <w:sz w:val="20"/>
          <w:szCs w:val="22"/>
        </w:rPr>
        <w:t>Payment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shall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be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considered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timely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if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made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by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="00C264B8">
        <w:rPr>
          <w:rFonts w:ascii="Arial" w:eastAsia="Arial" w:hAnsi="Arial"/>
          <w:b w:val="0"/>
          <w:color w:val="000000"/>
          <w:sz w:val="20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BOARD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within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thirty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(30)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calendar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days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after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receipt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properly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completed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invoices.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Payment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shall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be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sent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address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designated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by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Contractor.</w:t>
      </w:r>
    </w:p>
    <w:p w14:paraId="669296D3" w14:textId="77777777" w:rsidR="000C65D8" w:rsidRPr="000C65D8" w:rsidRDefault="00C264B8" w:rsidP="000C65D8">
      <w:pPr>
        <w:spacing w:before="98" w:line="238" w:lineRule="exact"/>
        <w:ind w:left="360" w:right="648"/>
        <w:textAlignment w:val="baseline"/>
        <w:rPr>
          <w:rFonts w:ascii="Arial" w:eastAsia="Arial" w:hAnsi="Arial"/>
          <w:b w:val="0"/>
          <w:color w:val="000000"/>
          <w:sz w:val="20"/>
          <w:szCs w:val="22"/>
        </w:rPr>
      </w:pPr>
      <w:r>
        <w:rPr>
          <w:rFonts w:ascii="Arial" w:eastAsia="Arial" w:hAnsi="Arial"/>
          <w:b w:val="0"/>
          <w:color w:val="000000"/>
          <w:sz w:val="20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20"/>
          <w:szCs w:val="22"/>
        </w:rPr>
        <w:t>BOARD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20"/>
          <w:szCs w:val="22"/>
        </w:rPr>
        <w:t>may,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20"/>
          <w:szCs w:val="22"/>
        </w:rPr>
        <w:t>in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20"/>
          <w:szCs w:val="22"/>
        </w:rPr>
        <w:t>its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20"/>
          <w:szCs w:val="22"/>
        </w:rPr>
        <w:t>sole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20"/>
          <w:szCs w:val="22"/>
        </w:rPr>
        <w:t>discretion,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20"/>
          <w:szCs w:val="22"/>
        </w:rPr>
        <w:t>terminate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20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20"/>
          <w:szCs w:val="22"/>
        </w:rPr>
        <w:t>Contract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20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20"/>
          <w:szCs w:val="22"/>
        </w:rPr>
        <w:t>withhold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20"/>
          <w:szCs w:val="22"/>
        </w:rPr>
        <w:t>payments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20"/>
          <w:szCs w:val="22"/>
        </w:rPr>
        <w:t>claimed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20"/>
          <w:szCs w:val="22"/>
        </w:rPr>
        <w:t>by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20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20"/>
          <w:szCs w:val="22"/>
        </w:rPr>
        <w:t>Contractor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20"/>
          <w:szCs w:val="22"/>
        </w:rPr>
        <w:t>for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20"/>
          <w:szCs w:val="22"/>
        </w:rPr>
        <w:t>services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20"/>
          <w:szCs w:val="22"/>
        </w:rPr>
        <w:t>rendered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20"/>
          <w:szCs w:val="22"/>
        </w:rPr>
        <w:t>if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20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20"/>
          <w:szCs w:val="22"/>
        </w:rPr>
        <w:t>Contractor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20"/>
          <w:szCs w:val="22"/>
        </w:rPr>
        <w:t>fails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20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20"/>
          <w:szCs w:val="22"/>
        </w:rPr>
        <w:t>satisfactorily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20"/>
          <w:szCs w:val="22"/>
        </w:rPr>
        <w:t>comply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20"/>
          <w:szCs w:val="22"/>
        </w:rPr>
        <w:t>with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20"/>
          <w:szCs w:val="22"/>
        </w:rPr>
        <w:t>any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20"/>
          <w:szCs w:val="22"/>
        </w:rPr>
        <w:t>term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20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20"/>
          <w:szCs w:val="22"/>
        </w:rPr>
        <w:t>condition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20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20"/>
          <w:szCs w:val="22"/>
        </w:rPr>
        <w:t>this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20"/>
          <w:szCs w:val="22"/>
        </w:rPr>
        <w:t>Contract.</w:t>
      </w:r>
    </w:p>
    <w:p w14:paraId="20B10435" w14:textId="77777777" w:rsidR="000C65D8" w:rsidRDefault="000C65D8" w:rsidP="000C65D8">
      <w:pPr>
        <w:spacing w:before="91" w:line="243" w:lineRule="exact"/>
        <w:ind w:left="360" w:right="1008"/>
        <w:textAlignment w:val="baseline"/>
        <w:rPr>
          <w:rFonts w:ascii="Arial" w:eastAsia="Arial" w:hAnsi="Arial"/>
          <w:b w:val="0"/>
          <w:color w:val="000000"/>
          <w:sz w:val="20"/>
          <w:szCs w:val="22"/>
        </w:rPr>
      </w:pPr>
      <w:r w:rsidRPr="000C65D8">
        <w:rPr>
          <w:rFonts w:ascii="Arial" w:eastAsia="Arial" w:hAnsi="Arial"/>
          <w:b w:val="0"/>
          <w:color w:val="000000"/>
          <w:sz w:val="20"/>
          <w:szCs w:val="22"/>
        </w:rPr>
        <w:t>No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payments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in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advance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in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anticipation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services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supplies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be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provided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under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this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Agreement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shall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be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made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by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="00C264B8">
        <w:rPr>
          <w:rFonts w:ascii="Arial" w:eastAsia="Arial" w:hAnsi="Arial"/>
          <w:b w:val="0"/>
          <w:color w:val="000000"/>
          <w:sz w:val="20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BOARD.</w:t>
      </w:r>
    </w:p>
    <w:p w14:paraId="41FB19C7" w14:textId="77777777" w:rsidR="009864BC" w:rsidRPr="009864BC" w:rsidRDefault="009864BC" w:rsidP="009864BC">
      <w:pPr>
        <w:spacing w:before="126" w:line="229" w:lineRule="exact"/>
        <w:ind w:left="360"/>
        <w:textAlignment w:val="baseline"/>
        <w:rPr>
          <w:rFonts w:ascii="Arial" w:eastAsia="Arial" w:hAnsi="Arial"/>
          <w:b w:val="0"/>
          <w:color w:val="000000"/>
          <w:sz w:val="20"/>
          <w:szCs w:val="22"/>
          <w:u w:val="single"/>
        </w:rPr>
      </w:pPr>
      <w:r w:rsidRPr="009864BC">
        <w:rPr>
          <w:rFonts w:ascii="Arial" w:eastAsia="Arial" w:hAnsi="Arial"/>
          <w:b w:val="0"/>
          <w:color w:val="000000"/>
          <w:sz w:val="20"/>
          <w:szCs w:val="22"/>
          <w:u w:val="single"/>
        </w:rPr>
        <w:t>Invoices</w:t>
      </w:r>
      <w:r w:rsidR="00A92EFA">
        <w:rPr>
          <w:rFonts w:ascii="Arial" w:eastAsia="Arial" w:hAnsi="Arial"/>
          <w:b w:val="0"/>
          <w:color w:val="000000"/>
          <w:sz w:val="20"/>
          <w:szCs w:val="22"/>
          <w:u w:val="single"/>
        </w:rPr>
        <w:t xml:space="preserve"> </w:t>
      </w:r>
      <w:r w:rsidRPr="009864BC">
        <w:rPr>
          <w:rFonts w:ascii="Arial" w:eastAsia="Arial" w:hAnsi="Arial"/>
          <w:b w:val="0"/>
          <w:color w:val="000000"/>
          <w:sz w:val="20"/>
          <w:szCs w:val="22"/>
          <w:u w:val="single"/>
        </w:rPr>
        <w:t>and</w:t>
      </w:r>
      <w:r w:rsidR="00A92EFA">
        <w:rPr>
          <w:rFonts w:ascii="Arial" w:eastAsia="Arial" w:hAnsi="Arial"/>
          <w:b w:val="0"/>
          <w:color w:val="000000"/>
          <w:sz w:val="20"/>
          <w:szCs w:val="22"/>
          <w:u w:val="single"/>
        </w:rPr>
        <w:t xml:space="preserve"> </w:t>
      </w:r>
      <w:r w:rsidRPr="009864BC">
        <w:rPr>
          <w:rFonts w:ascii="Arial" w:eastAsia="Arial" w:hAnsi="Arial"/>
          <w:b w:val="0"/>
          <w:color w:val="000000"/>
          <w:sz w:val="20"/>
          <w:szCs w:val="22"/>
          <w:u w:val="single"/>
        </w:rPr>
        <w:t>End</w:t>
      </w:r>
      <w:r w:rsidR="00A92EFA">
        <w:rPr>
          <w:rFonts w:ascii="Arial" w:eastAsia="Arial" w:hAnsi="Arial"/>
          <w:b w:val="0"/>
          <w:color w:val="000000"/>
          <w:sz w:val="20"/>
          <w:szCs w:val="22"/>
          <w:u w:val="single"/>
        </w:rPr>
        <w:t xml:space="preserve"> </w:t>
      </w:r>
      <w:r w:rsidRPr="009864BC">
        <w:rPr>
          <w:rFonts w:ascii="Arial" w:eastAsia="Arial" w:hAnsi="Arial"/>
          <w:b w:val="0"/>
          <w:color w:val="000000"/>
          <w:sz w:val="20"/>
          <w:szCs w:val="22"/>
          <w:u w:val="single"/>
        </w:rPr>
        <w:t>of</w:t>
      </w:r>
      <w:r w:rsidR="00A92EFA">
        <w:rPr>
          <w:rFonts w:ascii="Arial" w:eastAsia="Arial" w:hAnsi="Arial"/>
          <w:b w:val="0"/>
          <w:color w:val="000000"/>
          <w:sz w:val="20"/>
          <w:szCs w:val="22"/>
          <w:u w:val="single"/>
        </w:rPr>
        <w:t xml:space="preserve"> </w:t>
      </w:r>
      <w:r w:rsidRPr="009864BC">
        <w:rPr>
          <w:rFonts w:ascii="Arial" w:eastAsia="Arial" w:hAnsi="Arial"/>
          <w:b w:val="0"/>
          <w:color w:val="000000"/>
          <w:sz w:val="20"/>
          <w:szCs w:val="22"/>
          <w:u w:val="single"/>
        </w:rPr>
        <w:t>Fiscal</w:t>
      </w:r>
      <w:r w:rsidR="00A92EFA">
        <w:rPr>
          <w:rFonts w:ascii="Arial" w:eastAsia="Arial" w:hAnsi="Arial"/>
          <w:b w:val="0"/>
          <w:color w:val="000000"/>
          <w:sz w:val="20"/>
          <w:szCs w:val="22"/>
          <w:u w:val="single"/>
        </w:rPr>
        <w:t xml:space="preserve"> </w:t>
      </w:r>
      <w:r w:rsidRPr="009864BC">
        <w:rPr>
          <w:rFonts w:ascii="Arial" w:eastAsia="Arial" w:hAnsi="Arial"/>
          <w:b w:val="0"/>
          <w:color w:val="000000"/>
          <w:sz w:val="20"/>
          <w:szCs w:val="22"/>
          <w:u w:val="single"/>
        </w:rPr>
        <w:t>Year</w:t>
      </w:r>
    </w:p>
    <w:p w14:paraId="5918CDCB" w14:textId="77777777" w:rsidR="009864BC" w:rsidRPr="009864BC" w:rsidRDefault="009864BC" w:rsidP="009864BC">
      <w:pPr>
        <w:spacing w:before="96" w:line="235" w:lineRule="exact"/>
        <w:ind w:left="360" w:right="216"/>
        <w:textAlignment w:val="baseline"/>
        <w:rPr>
          <w:rFonts w:ascii="Arial" w:eastAsia="Arial" w:hAnsi="Arial"/>
          <w:b w:val="0"/>
          <w:color w:val="000000"/>
          <w:sz w:val="20"/>
          <w:szCs w:val="22"/>
        </w:rPr>
      </w:pPr>
      <w:r w:rsidRPr="009864BC">
        <w:rPr>
          <w:rFonts w:ascii="Arial" w:eastAsia="Arial" w:hAnsi="Arial"/>
          <w:b w:val="0"/>
          <w:color w:val="000000"/>
          <w:sz w:val="20"/>
          <w:szCs w:val="22"/>
        </w:rPr>
        <w:t>Invoices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9864BC">
        <w:rPr>
          <w:rFonts w:ascii="Arial" w:eastAsia="Arial" w:hAnsi="Arial"/>
          <w:b w:val="0"/>
          <w:color w:val="000000"/>
          <w:sz w:val="20"/>
          <w:szCs w:val="22"/>
        </w:rPr>
        <w:t>are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9864BC">
        <w:rPr>
          <w:rFonts w:ascii="Arial" w:eastAsia="Arial" w:hAnsi="Arial"/>
          <w:b w:val="0"/>
          <w:color w:val="000000"/>
          <w:sz w:val="20"/>
          <w:szCs w:val="22"/>
        </w:rPr>
        <w:t>due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9864BC">
        <w:rPr>
          <w:rFonts w:ascii="Arial" w:eastAsia="Arial" w:hAnsi="Arial"/>
          <w:b w:val="0"/>
          <w:color w:val="000000"/>
          <w:sz w:val="20"/>
          <w:szCs w:val="22"/>
        </w:rPr>
        <w:t>on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9864BC">
        <w:rPr>
          <w:rFonts w:ascii="Arial" w:eastAsia="Arial" w:hAnsi="Arial"/>
          <w:b w:val="0"/>
          <w:color w:val="000000"/>
          <w:sz w:val="20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9864BC">
        <w:rPr>
          <w:rFonts w:ascii="Arial" w:eastAsia="Arial" w:hAnsi="Arial"/>
          <w:b w:val="0"/>
          <w:color w:val="000000"/>
          <w:sz w:val="20"/>
          <w:szCs w:val="22"/>
        </w:rPr>
        <w:t>20th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9864BC">
        <w:rPr>
          <w:rFonts w:ascii="Arial" w:eastAsia="Arial" w:hAnsi="Arial"/>
          <w:b w:val="0"/>
          <w:color w:val="000000"/>
          <w:sz w:val="20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9864BC">
        <w:rPr>
          <w:rFonts w:ascii="Arial" w:eastAsia="Arial" w:hAnsi="Arial"/>
          <w:b w:val="0"/>
          <w:color w:val="000000"/>
          <w:sz w:val="20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9864BC">
        <w:rPr>
          <w:rFonts w:ascii="Arial" w:eastAsia="Arial" w:hAnsi="Arial"/>
          <w:b w:val="0"/>
          <w:color w:val="000000"/>
          <w:sz w:val="20"/>
          <w:szCs w:val="22"/>
        </w:rPr>
        <w:t>month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9864BC">
        <w:rPr>
          <w:rFonts w:ascii="Arial" w:eastAsia="Arial" w:hAnsi="Arial"/>
          <w:b w:val="0"/>
          <w:color w:val="000000"/>
          <w:sz w:val="20"/>
          <w:szCs w:val="22"/>
        </w:rPr>
        <w:t>following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9864BC">
        <w:rPr>
          <w:rFonts w:ascii="Arial" w:eastAsia="Arial" w:hAnsi="Arial"/>
          <w:b w:val="0"/>
          <w:color w:val="000000"/>
          <w:sz w:val="20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9864BC">
        <w:rPr>
          <w:rFonts w:ascii="Arial" w:eastAsia="Arial" w:hAnsi="Arial"/>
          <w:b w:val="0"/>
          <w:color w:val="000000"/>
          <w:sz w:val="20"/>
          <w:szCs w:val="22"/>
        </w:rPr>
        <w:t>provision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9864BC">
        <w:rPr>
          <w:rFonts w:ascii="Arial" w:eastAsia="Arial" w:hAnsi="Arial"/>
          <w:b w:val="0"/>
          <w:color w:val="000000"/>
          <w:sz w:val="20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9864BC">
        <w:rPr>
          <w:rFonts w:ascii="Arial" w:eastAsia="Arial" w:hAnsi="Arial"/>
          <w:b w:val="0"/>
          <w:color w:val="000000"/>
          <w:sz w:val="20"/>
          <w:szCs w:val="22"/>
        </w:rPr>
        <w:t>services.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</w:p>
    <w:p w14:paraId="279BD12B" w14:textId="77777777" w:rsidR="009864BC" w:rsidRPr="009864BC" w:rsidRDefault="009864BC" w:rsidP="009864BC">
      <w:pPr>
        <w:spacing w:before="96" w:line="235" w:lineRule="exact"/>
        <w:ind w:left="360" w:right="216"/>
        <w:textAlignment w:val="baseline"/>
        <w:rPr>
          <w:rFonts w:ascii="Arial" w:eastAsia="Arial" w:hAnsi="Arial"/>
          <w:b w:val="0"/>
          <w:color w:val="000000"/>
          <w:sz w:val="20"/>
          <w:szCs w:val="22"/>
        </w:rPr>
      </w:pPr>
      <w:r w:rsidRPr="009864BC">
        <w:rPr>
          <w:rFonts w:ascii="Arial" w:eastAsia="Arial" w:hAnsi="Arial"/>
          <w:b w:val="0"/>
          <w:color w:val="000000"/>
          <w:sz w:val="20"/>
          <w:szCs w:val="22"/>
        </w:rPr>
        <w:t>Final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9864BC">
        <w:rPr>
          <w:rFonts w:ascii="Arial" w:eastAsia="Arial" w:hAnsi="Arial"/>
          <w:b w:val="0"/>
          <w:color w:val="000000"/>
          <w:sz w:val="20"/>
          <w:szCs w:val="22"/>
        </w:rPr>
        <w:t>invoices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9864BC">
        <w:rPr>
          <w:rFonts w:ascii="Arial" w:eastAsia="Arial" w:hAnsi="Arial"/>
          <w:b w:val="0"/>
          <w:color w:val="000000"/>
          <w:sz w:val="20"/>
          <w:szCs w:val="22"/>
        </w:rPr>
        <w:t>for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9864BC">
        <w:rPr>
          <w:rFonts w:ascii="Arial" w:eastAsia="Arial" w:hAnsi="Arial"/>
          <w:b w:val="0"/>
          <w:color w:val="000000"/>
          <w:sz w:val="20"/>
          <w:szCs w:val="22"/>
        </w:rPr>
        <w:t>a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9864BC">
        <w:rPr>
          <w:rFonts w:ascii="Arial" w:eastAsia="Arial" w:hAnsi="Arial"/>
          <w:b w:val="0"/>
          <w:color w:val="000000"/>
          <w:sz w:val="20"/>
          <w:szCs w:val="22"/>
        </w:rPr>
        <w:t>state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9864BC">
        <w:rPr>
          <w:rFonts w:ascii="Arial" w:eastAsia="Arial" w:hAnsi="Arial"/>
          <w:b w:val="0"/>
          <w:color w:val="000000"/>
          <w:sz w:val="20"/>
          <w:szCs w:val="22"/>
        </w:rPr>
        <w:t>fiscal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9864BC">
        <w:rPr>
          <w:rFonts w:ascii="Arial" w:eastAsia="Arial" w:hAnsi="Arial"/>
          <w:b w:val="0"/>
          <w:color w:val="000000"/>
          <w:sz w:val="20"/>
          <w:szCs w:val="22"/>
        </w:rPr>
        <w:t>year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9864BC">
        <w:rPr>
          <w:rFonts w:ascii="Arial" w:eastAsia="Arial" w:hAnsi="Arial"/>
          <w:b w:val="0"/>
          <w:color w:val="000000"/>
          <w:sz w:val="20"/>
          <w:szCs w:val="22"/>
        </w:rPr>
        <w:t>may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9864BC">
        <w:rPr>
          <w:rFonts w:ascii="Arial" w:eastAsia="Arial" w:hAnsi="Arial"/>
          <w:b w:val="0"/>
          <w:color w:val="000000"/>
          <w:sz w:val="20"/>
          <w:szCs w:val="22"/>
        </w:rPr>
        <w:t>be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9864BC">
        <w:rPr>
          <w:rFonts w:ascii="Arial" w:eastAsia="Arial" w:hAnsi="Arial"/>
          <w:b w:val="0"/>
          <w:color w:val="000000"/>
          <w:sz w:val="20"/>
          <w:szCs w:val="22"/>
        </w:rPr>
        <w:t>due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9864BC">
        <w:rPr>
          <w:rFonts w:ascii="Arial" w:eastAsia="Arial" w:hAnsi="Arial"/>
          <w:b w:val="0"/>
          <w:color w:val="000000"/>
          <w:sz w:val="20"/>
          <w:szCs w:val="22"/>
        </w:rPr>
        <w:t>sooner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9864BC">
        <w:rPr>
          <w:rFonts w:ascii="Arial" w:eastAsia="Arial" w:hAnsi="Arial"/>
          <w:b w:val="0"/>
          <w:color w:val="000000"/>
          <w:sz w:val="20"/>
          <w:szCs w:val="22"/>
        </w:rPr>
        <w:t>than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9864BC">
        <w:rPr>
          <w:rFonts w:ascii="Arial" w:eastAsia="Arial" w:hAnsi="Arial"/>
          <w:b w:val="0"/>
          <w:color w:val="000000"/>
          <w:sz w:val="20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9864BC">
        <w:rPr>
          <w:rFonts w:ascii="Arial" w:eastAsia="Arial" w:hAnsi="Arial"/>
          <w:b w:val="0"/>
          <w:color w:val="000000"/>
          <w:sz w:val="20"/>
          <w:szCs w:val="22"/>
        </w:rPr>
        <w:t>20th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9864BC">
        <w:rPr>
          <w:rFonts w:ascii="Arial" w:eastAsia="Arial" w:hAnsi="Arial"/>
          <w:b w:val="0"/>
          <w:color w:val="000000"/>
          <w:sz w:val="20"/>
          <w:szCs w:val="22"/>
        </w:rPr>
        <w:t>and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9864BC">
        <w:rPr>
          <w:rFonts w:ascii="Arial" w:eastAsia="Arial" w:hAnsi="Arial"/>
          <w:b w:val="0"/>
          <w:color w:val="000000"/>
          <w:sz w:val="20"/>
          <w:szCs w:val="22"/>
        </w:rPr>
        <w:t>Commerce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9864BC">
        <w:rPr>
          <w:rFonts w:ascii="Arial" w:eastAsia="Arial" w:hAnsi="Arial"/>
          <w:b w:val="0"/>
          <w:color w:val="000000"/>
          <w:sz w:val="20"/>
          <w:szCs w:val="22"/>
        </w:rPr>
        <w:t>will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9864BC">
        <w:rPr>
          <w:rFonts w:ascii="Arial" w:eastAsia="Arial" w:hAnsi="Arial"/>
          <w:b w:val="0"/>
          <w:color w:val="000000"/>
          <w:sz w:val="20"/>
          <w:szCs w:val="22"/>
        </w:rPr>
        <w:t>provide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9864BC">
        <w:rPr>
          <w:rFonts w:ascii="Arial" w:eastAsia="Arial" w:hAnsi="Arial"/>
          <w:b w:val="0"/>
          <w:color w:val="000000"/>
          <w:sz w:val="20"/>
          <w:szCs w:val="22"/>
        </w:rPr>
        <w:t>notification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9864BC">
        <w:rPr>
          <w:rFonts w:ascii="Arial" w:eastAsia="Arial" w:hAnsi="Arial"/>
          <w:b w:val="0"/>
          <w:color w:val="000000"/>
          <w:sz w:val="20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9864BC">
        <w:rPr>
          <w:rFonts w:ascii="Arial" w:eastAsia="Arial" w:hAnsi="Arial"/>
          <w:b w:val="0"/>
          <w:color w:val="000000"/>
          <w:sz w:val="20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9864BC">
        <w:rPr>
          <w:rFonts w:ascii="Arial" w:eastAsia="Arial" w:hAnsi="Arial"/>
          <w:b w:val="0"/>
          <w:color w:val="000000"/>
          <w:sz w:val="20"/>
          <w:szCs w:val="22"/>
        </w:rPr>
        <w:t>end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9864BC">
        <w:rPr>
          <w:rFonts w:ascii="Arial" w:eastAsia="Arial" w:hAnsi="Arial"/>
          <w:b w:val="0"/>
          <w:color w:val="000000"/>
          <w:sz w:val="20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9864BC">
        <w:rPr>
          <w:rFonts w:ascii="Arial" w:eastAsia="Arial" w:hAnsi="Arial"/>
          <w:b w:val="0"/>
          <w:color w:val="000000"/>
          <w:sz w:val="20"/>
          <w:szCs w:val="22"/>
        </w:rPr>
        <w:t>fiscal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9864BC">
        <w:rPr>
          <w:rFonts w:ascii="Arial" w:eastAsia="Arial" w:hAnsi="Arial"/>
          <w:b w:val="0"/>
          <w:color w:val="000000"/>
          <w:sz w:val="20"/>
          <w:szCs w:val="22"/>
        </w:rPr>
        <w:t>year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9864BC">
        <w:rPr>
          <w:rFonts w:ascii="Arial" w:eastAsia="Arial" w:hAnsi="Arial"/>
          <w:b w:val="0"/>
          <w:color w:val="000000"/>
          <w:sz w:val="20"/>
          <w:szCs w:val="22"/>
        </w:rPr>
        <w:t>due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9864BC">
        <w:rPr>
          <w:rFonts w:ascii="Arial" w:eastAsia="Arial" w:hAnsi="Arial"/>
          <w:b w:val="0"/>
          <w:color w:val="000000"/>
          <w:sz w:val="20"/>
          <w:szCs w:val="22"/>
        </w:rPr>
        <w:t>date.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</w:p>
    <w:p w14:paraId="1FB43218" w14:textId="77777777" w:rsidR="009864BC" w:rsidRPr="009864BC" w:rsidRDefault="009864BC" w:rsidP="009864BC">
      <w:pPr>
        <w:spacing w:before="96" w:line="235" w:lineRule="exact"/>
        <w:ind w:left="360" w:right="216"/>
        <w:textAlignment w:val="baseline"/>
        <w:rPr>
          <w:rFonts w:ascii="Arial" w:eastAsia="Arial" w:hAnsi="Arial"/>
          <w:b w:val="0"/>
          <w:color w:val="000000"/>
          <w:sz w:val="20"/>
          <w:szCs w:val="22"/>
        </w:rPr>
      </w:pPr>
      <w:r w:rsidRPr="009864BC">
        <w:rPr>
          <w:rFonts w:ascii="Arial" w:eastAsia="Arial" w:hAnsi="Arial"/>
          <w:b w:val="0"/>
          <w:color w:val="000000"/>
          <w:sz w:val="20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9864BC">
        <w:rPr>
          <w:rFonts w:ascii="Arial" w:eastAsia="Arial" w:hAnsi="Arial"/>
          <w:b w:val="0"/>
          <w:color w:val="000000"/>
          <w:sz w:val="20"/>
          <w:szCs w:val="22"/>
        </w:rPr>
        <w:t>grantee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9864BC">
        <w:rPr>
          <w:rFonts w:ascii="Arial" w:eastAsia="Arial" w:hAnsi="Arial"/>
          <w:b w:val="0"/>
          <w:color w:val="000000"/>
          <w:sz w:val="20"/>
          <w:szCs w:val="22"/>
        </w:rPr>
        <w:t>must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9864BC">
        <w:rPr>
          <w:rFonts w:ascii="Arial" w:eastAsia="Arial" w:hAnsi="Arial"/>
          <w:b w:val="0"/>
          <w:color w:val="000000"/>
          <w:sz w:val="20"/>
          <w:szCs w:val="22"/>
        </w:rPr>
        <w:t>invoice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9864BC">
        <w:rPr>
          <w:rFonts w:ascii="Arial" w:eastAsia="Arial" w:hAnsi="Arial"/>
          <w:b w:val="0"/>
          <w:color w:val="000000"/>
          <w:sz w:val="20"/>
          <w:szCs w:val="22"/>
        </w:rPr>
        <w:t>for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9864BC">
        <w:rPr>
          <w:rFonts w:ascii="Arial" w:eastAsia="Arial" w:hAnsi="Arial"/>
          <w:b w:val="0"/>
          <w:color w:val="000000"/>
          <w:sz w:val="20"/>
          <w:szCs w:val="22"/>
        </w:rPr>
        <w:t>all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9864BC">
        <w:rPr>
          <w:rFonts w:ascii="Arial" w:eastAsia="Arial" w:hAnsi="Arial"/>
          <w:b w:val="0"/>
          <w:color w:val="000000"/>
          <w:sz w:val="20"/>
          <w:szCs w:val="22"/>
        </w:rPr>
        <w:t>expenses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9864BC">
        <w:rPr>
          <w:rFonts w:ascii="Arial" w:eastAsia="Arial" w:hAnsi="Arial"/>
          <w:b w:val="0"/>
          <w:color w:val="000000"/>
          <w:sz w:val="20"/>
          <w:szCs w:val="22"/>
        </w:rPr>
        <w:t>from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9864BC">
        <w:rPr>
          <w:rFonts w:ascii="Arial" w:eastAsia="Arial" w:hAnsi="Arial"/>
          <w:b w:val="0"/>
          <w:color w:val="000000"/>
          <w:sz w:val="20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9864BC">
        <w:rPr>
          <w:rFonts w:ascii="Arial" w:eastAsia="Arial" w:hAnsi="Arial"/>
          <w:b w:val="0"/>
          <w:color w:val="000000"/>
          <w:sz w:val="20"/>
          <w:szCs w:val="22"/>
        </w:rPr>
        <w:t>beginning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9864BC">
        <w:rPr>
          <w:rFonts w:ascii="Arial" w:eastAsia="Arial" w:hAnsi="Arial"/>
          <w:b w:val="0"/>
          <w:color w:val="000000"/>
          <w:sz w:val="20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9864BC">
        <w:rPr>
          <w:rFonts w:ascii="Arial" w:eastAsia="Arial" w:hAnsi="Arial"/>
          <w:b w:val="0"/>
          <w:color w:val="000000"/>
          <w:sz w:val="20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9864BC">
        <w:rPr>
          <w:rFonts w:ascii="Arial" w:eastAsia="Arial" w:hAnsi="Arial"/>
          <w:b w:val="0"/>
          <w:color w:val="000000"/>
          <w:sz w:val="20"/>
          <w:szCs w:val="22"/>
        </w:rPr>
        <w:t>contract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9864BC">
        <w:rPr>
          <w:rFonts w:ascii="Arial" w:eastAsia="Arial" w:hAnsi="Arial"/>
          <w:b w:val="0"/>
          <w:color w:val="000000"/>
          <w:sz w:val="20"/>
          <w:szCs w:val="22"/>
        </w:rPr>
        <w:t>through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9864BC">
        <w:rPr>
          <w:rFonts w:ascii="Arial" w:eastAsia="Arial" w:hAnsi="Arial"/>
          <w:b w:val="0"/>
          <w:color w:val="000000"/>
          <w:sz w:val="20"/>
          <w:szCs w:val="22"/>
        </w:rPr>
        <w:t>June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9864BC">
        <w:rPr>
          <w:rFonts w:ascii="Arial" w:eastAsia="Arial" w:hAnsi="Arial"/>
          <w:b w:val="0"/>
          <w:color w:val="000000"/>
          <w:sz w:val="20"/>
          <w:szCs w:val="22"/>
        </w:rPr>
        <w:t>30,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9864BC">
        <w:rPr>
          <w:rFonts w:ascii="Arial" w:eastAsia="Arial" w:hAnsi="Arial"/>
          <w:b w:val="0"/>
          <w:color w:val="000000"/>
          <w:sz w:val="20"/>
          <w:szCs w:val="22"/>
        </w:rPr>
        <w:t>regardless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9864BC">
        <w:rPr>
          <w:rFonts w:ascii="Arial" w:eastAsia="Arial" w:hAnsi="Arial"/>
          <w:b w:val="0"/>
          <w:color w:val="000000"/>
          <w:sz w:val="20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9864BC">
        <w:rPr>
          <w:rFonts w:ascii="Arial" w:eastAsia="Arial" w:hAnsi="Arial"/>
          <w:b w:val="0"/>
          <w:color w:val="000000"/>
          <w:sz w:val="20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9864BC">
        <w:rPr>
          <w:rFonts w:ascii="Arial" w:eastAsia="Arial" w:hAnsi="Arial"/>
          <w:b w:val="0"/>
          <w:color w:val="000000"/>
          <w:sz w:val="20"/>
          <w:szCs w:val="22"/>
        </w:rPr>
        <w:t>contract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9864BC">
        <w:rPr>
          <w:rFonts w:ascii="Arial" w:eastAsia="Arial" w:hAnsi="Arial"/>
          <w:b w:val="0"/>
          <w:color w:val="000000"/>
          <w:sz w:val="20"/>
          <w:szCs w:val="22"/>
        </w:rPr>
        <w:t>start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9864BC">
        <w:rPr>
          <w:rFonts w:ascii="Arial" w:eastAsia="Arial" w:hAnsi="Arial"/>
          <w:b w:val="0"/>
          <w:color w:val="000000"/>
          <w:sz w:val="20"/>
          <w:szCs w:val="22"/>
        </w:rPr>
        <w:t>and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9864BC">
        <w:rPr>
          <w:rFonts w:ascii="Arial" w:eastAsia="Arial" w:hAnsi="Arial"/>
          <w:b w:val="0"/>
          <w:color w:val="000000"/>
          <w:sz w:val="20"/>
          <w:szCs w:val="22"/>
        </w:rPr>
        <w:t>end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9864BC">
        <w:rPr>
          <w:rFonts w:ascii="Arial" w:eastAsia="Arial" w:hAnsi="Arial"/>
          <w:b w:val="0"/>
          <w:color w:val="000000"/>
          <w:sz w:val="20"/>
          <w:szCs w:val="22"/>
        </w:rPr>
        <w:t>date.</w:t>
      </w:r>
    </w:p>
    <w:p w14:paraId="5EF28388" w14:textId="77777777" w:rsidR="000C65D8" w:rsidRPr="000C65D8" w:rsidRDefault="000C65D8" w:rsidP="000C65D8">
      <w:pPr>
        <w:spacing w:before="126" w:line="229" w:lineRule="exact"/>
        <w:ind w:left="360"/>
        <w:textAlignment w:val="baseline"/>
        <w:rPr>
          <w:rFonts w:ascii="Arial" w:eastAsia="Arial" w:hAnsi="Arial"/>
          <w:b w:val="0"/>
          <w:color w:val="000000"/>
          <w:sz w:val="20"/>
          <w:szCs w:val="22"/>
          <w:u w:val="single"/>
        </w:rPr>
      </w:pPr>
      <w:r w:rsidRPr="000C65D8">
        <w:rPr>
          <w:rFonts w:ascii="Arial" w:eastAsia="Arial" w:hAnsi="Arial"/>
          <w:b w:val="0"/>
          <w:color w:val="000000"/>
          <w:sz w:val="20"/>
          <w:szCs w:val="22"/>
          <w:u w:val="single"/>
        </w:rPr>
        <w:t>Duplication</w:t>
      </w:r>
      <w:r w:rsidR="00A92EFA">
        <w:rPr>
          <w:rFonts w:ascii="Arial" w:eastAsia="Arial" w:hAnsi="Arial"/>
          <w:b w:val="0"/>
          <w:color w:val="000000"/>
          <w:sz w:val="20"/>
          <w:szCs w:val="22"/>
          <w:u w:val="single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  <w:u w:val="single"/>
        </w:rPr>
        <w:t>of</w:t>
      </w:r>
      <w:r w:rsidR="00A92EFA">
        <w:rPr>
          <w:rFonts w:ascii="Arial" w:eastAsia="Arial" w:hAnsi="Arial"/>
          <w:b w:val="0"/>
          <w:color w:val="000000"/>
          <w:sz w:val="20"/>
          <w:szCs w:val="22"/>
          <w:u w:val="single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  <w:u w:val="single"/>
        </w:rPr>
        <w:t>Billed</w:t>
      </w:r>
      <w:r w:rsidR="00A92EFA">
        <w:rPr>
          <w:rFonts w:ascii="Arial" w:eastAsia="Arial" w:hAnsi="Arial"/>
          <w:b w:val="0"/>
          <w:color w:val="000000"/>
          <w:sz w:val="20"/>
          <w:szCs w:val="22"/>
          <w:u w:val="single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  <w:u w:val="single"/>
        </w:rPr>
        <w:t>Costs</w:t>
      </w:r>
      <w:r w:rsidR="00A92EFA">
        <w:rPr>
          <w:rFonts w:ascii="Arial" w:eastAsia="Arial" w:hAnsi="Arial"/>
          <w:b w:val="0"/>
          <w:color w:val="000000"/>
          <w:sz w:val="20"/>
          <w:szCs w:val="22"/>
          <w:u w:val="single"/>
        </w:rPr>
        <w:t xml:space="preserve"> </w:t>
      </w:r>
    </w:p>
    <w:p w14:paraId="18ACD6D2" w14:textId="4AE9EC1E" w:rsidR="000C65D8" w:rsidRPr="000C65D8" w:rsidRDefault="000C65D8" w:rsidP="000C65D8">
      <w:pPr>
        <w:spacing w:before="96" w:line="235" w:lineRule="exact"/>
        <w:ind w:left="360" w:right="216"/>
        <w:textAlignment w:val="baseline"/>
        <w:rPr>
          <w:rFonts w:ascii="Arial" w:eastAsia="Arial" w:hAnsi="Arial"/>
          <w:b w:val="0"/>
          <w:color w:val="000000"/>
          <w:sz w:val="20"/>
          <w:szCs w:val="22"/>
        </w:rPr>
      </w:pPr>
      <w:r w:rsidRPr="000C65D8">
        <w:rPr>
          <w:rFonts w:ascii="Arial" w:eastAsia="Arial" w:hAnsi="Arial"/>
          <w:b w:val="0"/>
          <w:color w:val="000000"/>
          <w:sz w:val="20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Contractor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shall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not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bill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="001F0D5E">
        <w:rPr>
          <w:rFonts w:ascii="Arial" w:eastAsia="Arial" w:hAnsi="Arial"/>
          <w:b w:val="0"/>
          <w:color w:val="000000"/>
          <w:sz w:val="20"/>
          <w:szCs w:val="22"/>
        </w:rPr>
        <w:t xml:space="preserve">the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BOARD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for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services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performed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under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this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Agreement,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and</w:t>
      </w:r>
      <w:r w:rsidR="001F0D5E">
        <w:rPr>
          <w:rFonts w:ascii="Arial" w:eastAsia="Arial" w:hAnsi="Arial"/>
          <w:b w:val="0"/>
          <w:color w:val="000000"/>
          <w:sz w:val="20"/>
          <w:szCs w:val="22"/>
        </w:rPr>
        <w:t xml:space="preserve"> the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BOARD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shall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not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pay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Contractor,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if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Contractor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is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entitled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payment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has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been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will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be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paid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by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any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other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source,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including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grants,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for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that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service.</w:t>
      </w:r>
    </w:p>
    <w:p w14:paraId="39B9E4AC" w14:textId="77777777" w:rsidR="000C65D8" w:rsidRPr="000C65D8" w:rsidRDefault="000C65D8" w:rsidP="000C65D8">
      <w:pPr>
        <w:spacing w:before="131" w:line="229" w:lineRule="exact"/>
        <w:ind w:left="360"/>
        <w:textAlignment w:val="baseline"/>
        <w:rPr>
          <w:rFonts w:ascii="Arial" w:eastAsia="Arial" w:hAnsi="Arial"/>
          <w:b w:val="0"/>
          <w:color w:val="000000"/>
          <w:sz w:val="20"/>
          <w:szCs w:val="22"/>
          <w:u w:val="single"/>
        </w:rPr>
      </w:pPr>
      <w:r w:rsidRPr="000C65D8">
        <w:rPr>
          <w:rFonts w:ascii="Arial" w:eastAsia="Arial" w:hAnsi="Arial"/>
          <w:b w:val="0"/>
          <w:color w:val="000000"/>
          <w:sz w:val="20"/>
          <w:szCs w:val="22"/>
          <w:u w:val="single"/>
        </w:rPr>
        <w:t>Disallowed</w:t>
      </w:r>
      <w:r w:rsidR="00A92EFA">
        <w:rPr>
          <w:rFonts w:ascii="Arial" w:eastAsia="Arial" w:hAnsi="Arial"/>
          <w:b w:val="0"/>
          <w:color w:val="000000"/>
          <w:sz w:val="20"/>
          <w:szCs w:val="22"/>
          <w:u w:val="single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  <w:u w:val="single"/>
        </w:rPr>
        <w:t>Costs</w:t>
      </w:r>
      <w:r w:rsidR="00A92EFA">
        <w:rPr>
          <w:rFonts w:ascii="Arial" w:eastAsia="Arial" w:hAnsi="Arial"/>
          <w:b w:val="0"/>
          <w:color w:val="000000"/>
          <w:sz w:val="20"/>
          <w:szCs w:val="22"/>
          <w:u w:val="single"/>
        </w:rPr>
        <w:t xml:space="preserve"> </w:t>
      </w:r>
    </w:p>
    <w:p w14:paraId="2B865EAC" w14:textId="7BB1A3FB" w:rsidR="00150558" w:rsidRDefault="000C65D8" w:rsidP="000C65D8">
      <w:pPr>
        <w:spacing w:before="96" w:line="242" w:lineRule="exact"/>
        <w:ind w:left="360" w:right="792"/>
        <w:textAlignment w:val="baseline"/>
        <w:rPr>
          <w:rFonts w:ascii="Arial" w:eastAsia="Arial" w:hAnsi="Arial"/>
          <w:b w:val="0"/>
          <w:color w:val="000000"/>
          <w:sz w:val="20"/>
          <w:szCs w:val="22"/>
        </w:rPr>
      </w:pPr>
      <w:r w:rsidRPr="000C65D8">
        <w:rPr>
          <w:rFonts w:ascii="Arial" w:eastAsia="Arial" w:hAnsi="Arial"/>
          <w:b w:val="0"/>
          <w:color w:val="000000"/>
          <w:sz w:val="20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Contractor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is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responsible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for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any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audit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exceptions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disallowed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costs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incurred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by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its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own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organization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that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its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subcontractors.</w:t>
      </w:r>
    </w:p>
    <w:p w14:paraId="68ECD535" w14:textId="77777777" w:rsidR="00150558" w:rsidRDefault="00150558">
      <w:pPr>
        <w:spacing w:after="200" w:line="276" w:lineRule="auto"/>
        <w:rPr>
          <w:rFonts w:ascii="Arial" w:eastAsia="Arial" w:hAnsi="Arial"/>
          <w:b w:val="0"/>
          <w:color w:val="000000"/>
          <w:sz w:val="20"/>
          <w:szCs w:val="22"/>
        </w:rPr>
      </w:pPr>
      <w:r>
        <w:rPr>
          <w:rFonts w:ascii="Arial" w:eastAsia="Arial" w:hAnsi="Arial"/>
          <w:b w:val="0"/>
          <w:color w:val="000000"/>
          <w:sz w:val="20"/>
          <w:szCs w:val="22"/>
        </w:rPr>
        <w:br w:type="page"/>
      </w:r>
    </w:p>
    <w:p w14:paraId="5CEAAB33" w14:textId="77777777" w:rsidR="000C65D8" w:rsidRPr="000C65D8" w:rsidRDefault="000C65D8" w:rsidP="009C73C5">
      <w:pPr>
        <w:numPr>
          <w:ilvl w:val="0"/>
          <w:numId w:val="32"/>
        </w:numPr>
        <w:spacing w:before="116" w:line="225" w:lineRule="exact"/>
        <w:textAlignment w:val="baseline"/>
        <w:rPr>
          <w:rFonts w:ascii="Arial" w:eastAsia="Arial" w:hAnsi="Arial"/>
          <w:color w:val="000000"/>
          <w:sz w:val="20"/>
          <w:szCs w:val="22"/>
          <w:u w:val="single"/>
        </w:rPr>
      </w:pPr>
      <w:r w:rsidRPr="000C65D8">
        <w:rPr>
          <w:rFonts w:ascii="Arial" w:eastAsia="Arial" w:hAnsi="Arial"/>
          <w:color w:val="000000"/>
          <w:sz w:val="20"/>
          <w:szCs w:val="22"/>
          <w:u w:val="single"/>
        </w:rPr>
        <w:t>SUBCONTRACTOR</w:t>
      </w:r>
      <w:r w:rsidR="00A92EFA">
        <w:rPr>
          <w:rFonts w:ascii="Arial" w:eastAsia="Arial" w:hAnsi="Arial"/>
          <w:color w:val="000000"/>
          <w:sz w:val="20"/>
          <w:szCs w:val="22"/>
          <w:u w:val="single"/>
        </w:rPr>
        <w:t xml:space="preserve"> </w:t>
      </w:r>
      <w:r w:rsidRPr="000C65D8">
        <w:rPr>
          <w:rFonts w:ascii="Arial" w:eastAsia="Arial" w:hAnsi="Arial"/>
          <w:color w:val="000000"/>
          <w:sz w:val="20"/>
          <w:szCs w:val="22"/>
          <w:u w:val="single"/>
        </w:rPr>
        <w:t>DATA</w:t>
      </w:r>
      <w:r w:rsidR="00A92EFA">
        <w:rPr>
          <w:rFonts w:ascii="Arial" w:eastAsia="Arial" w:hAnsi="Arial"/>
          <w:color w:val="000000"/>
          <w:sz w:val="20"/>
          <w:szCs w:val="22"/>
          <w:u w:val="single"/>
        </w:rPr>
        <w:t xml:space="preserve"> </w:t>
      </w:r>
      <w:r w:rsidRPr="000C65D8">
        <w:rPr>
          <w:rFonts w:ascii="Arial" w:eastAsia="Arial" w:hAnsi="Arial"/>
          <w:color w:val="000000"/>
          <w:sz w:val="20"/>
          <w:szCs w:val="22"/>
          <w:u w:val="single"/>
        </w:rPr>
        <w:t>COLLECTION</w:t>
      </w:r>
      <w:r w:rsidR="00A92EFA">
        <w:rPr>
          <w:rFonts w:ascii="Arial" w:eastAsia="Arial" w:hAnsi="Arial"/>
          <w:color w:val="000000"/>
          <w:sz w:val="20"/>
          <w:szCs w:val="22"/>
          <w:u w:val="single"/>
        </w:rPr>
        <w:t xml:space="preserve"> </w:t>
      </w:r>
    </w:p>
    <w:p w14:paraId="31B69EA4" w14:textId="35BCCC50" w:rsidR="009864BC" w:rsidRDefault="000C65D8" w:rsidP="009864BC">
      <w:pPr>
        <w:spacing w:before="103" w:line="235" w:lineRule="exact"/>
        <w:ind w:left="360" w:right="216"/>
        <w:textAlignment w:val="baseline"/>
        <w:rPr>
          <w:rFonts w:ascii="Arial" w:eastAsia="Arial" w:hAnsi="Arial"/>
          <w:b w:val="0"/>
          <w:color w:val="000000"/>
          <w:sz w:val="20"/>
          <w:szCs w:val="22"/>
        </w:rPr>
      </w:pPr>
      <w:r w:rsidRPr="000C65D8">
        <w:rPr>
          <w:rFonts w:ascii="Arial" w:eastAsia="Arial" w:hAnsi="Arial"/>
          <w:b w:val="0"/>
          <w:color w:val="000000"/>
          <w:sz w:val="20"/>
          <w:szCs w:val="22"/>
        </w:rPr>
        <w:lastRenderedPageBreak/>
        <w:t>Contractor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will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submit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reports,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in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a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form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and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format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be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provided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by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="00C264B8">
        <w:rPr>
          <w:rFonts w:ascii="Arial" w:eastAsia="Arial" w:hAnsi="Arial"/>
          <w:b w:val="0"/>
          <w:color w:val="000000"/>
          <w:sz w:val="20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BOARD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and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at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intervals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as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agreed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by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parties,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regarding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work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under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this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="00150558">
        <w:rPr>
          <w:rFonts w:ascii="Arial" w:eastAsia="Arial" w:hAnsi="Arial"/>
          <w:b w:val="0"/>
          <w:color w:val="000000"/>
          <w:sz w:val="20"/>
          <w:szCs w:val="22"/>
        </w:rPr>
        <w:t>Contract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performed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by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subcontractors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and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portion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="00150558">
        <w:rPr>
          <w:rFonts w:ascii="Arial" w:eastAsia="Arial" w:hAnsi="Arial"/>
          <w:b w:val="0"/>
          <w:color w:val="000000"/>
          <w:sz w:val="20"/>
          <w:szCs w:val="22"/>
        </w:rPr>
        <w:t>Contract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funds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expended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for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work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performed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by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subcontractors,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including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but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not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necessarily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limited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minority-owned,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woman-owned,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and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veteran-owned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business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subcontractors.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"Subcontractors"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shall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mean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subcontractors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any</w:t>
      </w:r>
      <w:r w:rsidR="00A92EFA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20"/>
          <w:szCs w:val="22"/>
        </w:rPr>
        <w:t>tier.</w:t>
      </w:r>
    </w:p>
    <w:p w14:paraId="45F0CE9F" w14:textId="77777777" w:rsidR="009864BC" w:rsidRDefault="009864BC" w:rsidP="009864BC">
      <w:pPr>
        <w:spacing w:before="103" w:line="235" w:lineRule="exact"/>
        <w:ind w:left="360" w:right="216"/>
        <w:textAlignment w:val="baseline"/>
        <w:rPr>
          <w:rFonts w:ascii="Arial" w:eastAsia="Arial" w:hAnsi="Arial"/>
          <w:b w:val="0"/>
          <w:color w:val="000000"/>
          <w:sz w:val="20"/>
          <w:szCs w:val="22"/>
        </w:rPr>
      </w:pPr>
    </w:p>
    <w:p w14:paraId="423389D2" w14:textId="77777777" w:rsidR="000C65D8" w:rsidRPr="000C65D8" w:rsidRDefault="000C65D8" w:rsidP="009864BC">
      <w:pPr>
        <w:spacing w:line="231" w:lineRule="exact"/>
        <w:ind w:right="216"/>
        <w:textAlignment w:val="baseline"/>
        <w:rPr>
          <w:rFonts w:ascii="Arial" w:eastAsia="Arial" w:hAnsi="Arial"/>
          <w:color w:val="000000"/>
          <w:spacing w:val="16"/>
          <w:sz w:val="19"/>
          <w:szCs w:val="22"/>
        </w:rPr>
      </w:pPr>
      <w:r w:rsidRPr="000C65D8">
        <w:rPr>
          <w:rFonts w:ascii="Arial" w:eastAsia="Arial" w:hAnsi="Arial"/>
          <w:color w:val="000000"/>
          <w:spacing w:val="16"/>
          <w:sz w:val="19"/>
          <w:szCs w:val="22"/>
        </w:rPr>
        <w:t>5.</w:t>
      </w:r>
      <w:r w:rsidR="00A92EFA">
        <w:rPr>
          <w:rFonts w:ascii="Arial" w:eastAsia="Arial" w:hAnsi="Arial"/>
          <w:color w:val="000000"/>
          <w:spacing w:val="16"/>
          <w:sz w:val="19"/>
          <w:szCs w:val="22"/>
        </w:rPr>
        <w:t xml:space="preserve"> </w:t>
      </w:r>
      <w:r w:rsidRPr="000C65D8">
        <w:rPr>
          <w:rFonts w:ascii="Arial" w:eastAsia="Arial" w:hAnsi="Arial"/>
          <w:color w:val="000000"/>
          <w:spacing w:val="16"/>
          <w:sz w:val="19"/>
          <w:szCs w:val="22"/>
          <w:u w:val="single"/>
        </w:rPr>
        <w:t>INSURANCE</w:t>
      </w:r>
      <w:r w:rsidR="00A92EFA">
        <w:rPr>
          <w:rFonts w:ascii="Arial" w:eastAsia="Arial" w:hAnsi="Arial"/>
          <w:color w:val="000000"/>
          <w:spacing w:val="16"/>
          <w:sz w:val="19"/>
          <w:szCs w:val="22"/>
          <w:u w:val="single"/>
        </w:rPr>
        <w:t xml:space="preserve"> </w:t>
      </w:r>
    </w:p>
    <w:p w14:paraId="4E3B11E2" w14:textId="77777777" w:rsidR="000C65D8" w:rsidRPr="001F0D5E" w:rsidRDefault="000C65D8" w:rsidP="000C65D8">
      <w:pPr>
        <w:spacing w:before="129" w:line="229" w:lineRule="exact"/>
        <w:ind w:left="360" w:right="144"/>
        <w:textAlignment w:val="baseline"/>
        <w:rPr>
          <w:rFonts w:ascii="Arial" w:eastAsia="Arial" w:hAnsi="Arial"/>
          <w:b w:val="0"/>
          <w:color w:val="000000"/>
          <w:spacing w:val="4"/>
          <w:sz w:val="20"/>
        </w:rPr>
      </w:pPr>
      <w:r w:rsidRPr="001F0D5E">
        <w:rPr>
          <w:rFonts w:ascii="Arial" w:eastAsia="Arial" w:hAnsi="Arial"/>
          <w:b w:val="0"/>
          <w:color w:val="000000"/>
          <w:spacing w:val="4"/>
          <w:sz w:val="20"/>
        </w:rPr>
        <w:t>The</w:t>
      </w:r>
      <w:r w:rsidR="00A92EFA" w:rsidRPr="001F0D5E">
        <w:rPr>
          <w:rFonts w:ascii="Arial" w:eastAsia="Arial" w:hAnsi="Arial"/>
          <w:b w:val="0"/>
          <w:color w:val="000000"/>
          <w:spacing w:val="4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4"/>
          <w:sz w:val="20"/>
        </w:rPr>
        <w:t>Contractor</w:t>
      </w:r>
      <w:r w:rsidR="00A92EFA" w:rsidRPr="001F0D5E">
        <w:rPr>
          <w:rFonts w:ascii="Arial" w:eastAsia="Arial" w:hAnsi="Arial"/>
          <w:b w:val="0"/>
          <w:color w:val="000000"/>
          <w:spacing w:val="4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4"/>
          <w:sz w:val="20"/>
        </w:rPr>
        <w:t>shall</w:t>
      </w:r>
      <w:r w:rsidR="00A92EFA" w:rsidRPr="001F0D5E">
        <w:rPr>
          <w:rFonts w:ascii="Arial" w:eastAsia="Arial" w:hAnsi="Arial"/>
          <w:b w:val="0"/>
          <w:color w:val="000000"/>
          <w:spacing w:val="4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4"/>
          <w:sz w:val="20"/>
        </w:rPr>
        <w:t>provide</w:t>
      </w:r>
      <w:r w:rsidR="00A92EFA" w:rsidRPr="001F0D5E">
        <w:rPr>
          <w:rFonts w:ascii="Arial" w:eastAsia="Arial" w:hAnsi="Arial"/>
          <w:b w:val="0"/>
          <w:color w:val="000000"/>
          <w:spacing w:val="4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4"/>
          <w:sz w:val="20"/>
        </w:rPr>
        <w:t>insurance</w:t>
      </w:r>
      <w:r w:rsidR="00A92EFA" w:rsidRPr="001F0D5E">
        <w:rPr>
          <w:rFonts w:ascii="Arial" w:eastAsia="Arial" w:hAnsi="Arial"/>
          <w:b w:val="0"/>
          <w:color w:val="000000"/>
          <w:spacing w:val="4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4"/>
          <w:sz w:val="20"/>
        </w:rPr>
        <w:t>coverage</w:t>
      </w:r>
      <w:r w:rsidR="00A92EFA" w:rsidRPr="001F0D5E">
        <w:rPr>
          <w:rFonts w:ascii="Arial" w:eastAsia="Arial" w:hAnsi="Arial"/>
          <w:b w:val="0"/>
          <w:color w:val="000000"/>
          <w:spacing w:val="4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4"/>
          <w:sz w:val="20"/>
        </w:rPr>
        <w:t>as</w:t>
      </w:r>
      <w:r w:rsidR="00A92EFA" w:rsidRPr="001F0D5E">
        <w:rPr>
          <w:rFonts w:ascii="Arial" w:eastAsia="Arial" w:hAnsi="Arial"/>
          <w:b w:val="0"/>
          <w:color w:val="000000"/>
          <w:spacing w:val="4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4"/>
          <w:sz w:val="20"/>
        </w:rPr>
        <w:t>set</w:t>
      </w:r>
      <w:r w:rsidR="00A92EFA" w:rsidRPr="001F0D5E">
        <w:rPr>
          <w:rFonts w:ascii="Arial" w:eastAsia="Arial" w:hAnsi="Arial"/>
          <w:b w:val="0"/>
          <w:color w:val="000000"/>
          <w:spacing w:val="4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4"/>
          <w:sz w:val="20"/>
        </w:rPr>
        <w:t>out</w:t>
      </w:r>
      <w:r w:rsidR="00A92EFA" w:rsidRPr="001F0D5E">
        <w:rPr>
          <w:rFonts w:ascii="Arial" w:eastAsia="Arial" w:hAnsi="Arial"/>
          <w:b w:val="0"/>
          <w:color w:val="000000"/>
          <w:spacing w:val="4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4"/>
          <w:sz w:val="20"/>
        </w:rPr>
        <w:t>in</w:t>
      </w:r>
      <w:r w:rsidR="00A92EFA" w:rsidRPr="001F0D5E">
        <w:rPr>
          <w:rFonts w:ascii="Arial" w:eastAsia="Arial" w:hAnsi="Arial"/>
          <w:b w:val="0"/>
          <w:color w:val="000000"/>
          <w:spacing w:val="4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4"/>
          <w:sz w:val="20"/>
        </w:rPr>
        <w:t>this</w:t>
      </w:r>
      <w:r w:rsidR="00A92EFA" w:rsidRPr="001F0D5E">
        <w:rPr>
          <w:rFonts w:ascii="Arial" w:eastAsia="Arial" w:hAnsi="Arial"/>
          <w:b w:val="0"/>
          <w:color w:val="000000"/>
          <w:spacing w:val="4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4"/>
          <w:sz w:val="20"/>
        </w:rPr>
        <w:t>section.</w:t>
      </w:r>
      <w:r w:rsidR="00A92EFA" w:rsidRPr="001F0D5E">
        <w:rPr>
          <w:rFonts w:ascii="Arial" w:eastAsia="Arial" w:hAnsi="Arial"/>
          <w:b w:val="0"/>
          <w:color w:val="000000"/>
          <w:spacing w:val="4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4"/>
          <w:sz w:val="20"/>
        </w:rPr>
        <w:t>The</w:t>
      </w:r>
      <w:r w:rsidR="00A92EFA" w:rsidRPr="001F0D5E">
        <w:rPr>
          <w:rFonts w:ascii="Arial" w:eastAsia="Arial" w:hAnsi="Arial"/>
          <w:b w:val="0"/>
          <w:color w:val="000000"/>
          <w:spacing w:val="4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4"/>
          <w:sz w:val="20"/>
        </w:rPr>
        <w:t>intent</w:t>
      </w:r>
      <w:r w:rsidR="00A92EFA" w:rsidRPr="001F0D5E">
        <w:rPr>
          <w:rFonts w:ascii="Arial" w:eastAsia="Arial" w:hAnsi="Arial"/>
          <w:b w:val="0"/>
          <w:color w:val="000000"/>
          <w:spacing w:val="4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4"/>
          <w:sz w:val="20"/>
        </w:rPr>
        <w:t>of</w:t>
      </w:r>
      <w:r w:rsidR="00A92EFA" w:rsidRPr="001F0D5E">
        <w:rPr>
          <w:rFonts w:ascii="Arial" w:eastAsia="Arial" w:hAnsi="Arial"/>
          <w:b w:val="0"/>
          <w:color w:val="000000"/>
          <w:spacing w:val="4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4"/>
          <w:sz w:val="20"/>
        </w:rPr>
        <w:t>the</w:t>
      </w:r>
      <w:r w:rsidR="00A92EFA" w:rsidRPr="001F0D5E">
        <w:rPr>
          <w:rFonts w:ascii="Arial" w:eastAsia="Arial" w:hAnsi="Arial"/>
          <w:b w:val="0"/>
          <w:color w:val="000000"/>
          <w:spacing w:val="4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4"/>
          <w:sz w:val="20"/>
        </w:rPr>
        <w:t>required</w:t>
      </w:r>
      <w:r w:rsidR="00A92EFA" w:rsidRPr="001F0D5E">
        <w:rPr>
          <w:rFonts w:ascii="Arial" w:eastAsia="Arial" w:hAnsi="Arial"/>
          <w:b w:val="0"/>
          <w:color w:val="000000"/>
          <w:spacing w:val="4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4"/>
          <w:sz w:val="20"/>
        </w:rPr>
        <w:t>insurance</w:t>
      </w:r>
      <w:r w:rsidR="00A92EFA" w:rsidRPr="001F0D5E">
        <w:rPr>
          <w:rFonts w:ascii="Arial" w:eastAsia="Arial" w:hAnsi="Arial"/>
          <w:b w:val="0"/>
          <w:color w:val="000000"/>
          <w:spacing w:val="4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4"/>
          <w:sz w:val="20"/>
        </w:rPr>
        <w:t>is</w:t>
      </w:r>
      <w:r w:rsidR="00A92EFA" w:rsidRPr="001F0D5E">
        <w:rPr>
          <w:rFonts w:ascii="Arial" w:eastAsia="Arial" w:hAnsi="Arial"/>
          <w:b w:val="0"/>
          <w:color w:val="000000"/>
          <w:spacing w:val="4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4"/>
          <w:sz w:val="20"/>
        </w:rPr>
        <w:t>to</w:t>
      </w:r>
      <w:r w:rsidR="00A92EFA" w:rsidRPr="001F0D5E">
        <w:rPr>
          <w:rFonts w:ascii="Arial" w:eastAsia="Arial" w:hAnsi="Arial"/>
          <w:b w:val="0"/>
          <w:color w:val="000000"/>
          <w:spacing w:val="4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4"/>
          <w:sz w:val="20"/>
        </w:rPr>
        <w:t>protect</w:t>
      </w:r>
      <w:r w:rsidR="00A92EFA" w:rsidRPr="001F0D5E">
        <w:rPr>
          <w:rFonts w:ascii="Arial" w:eastAsia="Arial" w:hAnsi="Arial"/>
          <w:b w:val="0"/>
          <w:color w:val="000000"/>
          <w:spacing w:val="4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4"/>
          <w:sz w:val="20"/>
        </w:rPr>
        <w:t>the</w:t>
      </w:r>
      <w:r w:rsidR="00A92EFA" w:rsidRPr="001F0D5E">
        <w:rPr>
          <w:rFonts w:ascii="Arial" w:eastAsia="Arial" w:hAnsi="Arial"/>
          <w:b w:val="0"/>
          <w:color w:val="000000"/>
          <w:spacing w:val="4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4"/>
          <w:sz w:val="20"/>
        </w:rPr>
        <w:t>state</w:t>
      </w:r>
      <w:r w:rsidR="00A92EFA" w:rsidRPr="001F0D5E">
        <w:rPr>
          <w:rFonts w:ascii="Arial" w:eastAsia="Arial" w:hAnsi="Arial"/>
          <w:b w:val="0"/>
          <w:color w:val="000000"/>
          <w:spacing w:val="4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4"/>
          <w:sz w:val="20"/>
        </w:rPr>
        <w:t>should</w:t>
      </w:r>
      <w:r w:rsidR="00A92EFA" w:rsidRPr="001F0D5E">
        <w:rPr>
          <w:rFonts w:ascii="Arial" w:eastAsia="Arial" w:hAnsi="Arial"/>
          <w:b w:val="0"/>
          <w:color w:val="000000"/>
          <w:spacing w:val="4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4"/>
          <w:sz w:val="20"/>
        </w:rPr>
        <w:t>there</w:t>
      </w:r>
      <w:r w:rsidR="00A92EFA" w:rsidRPr="001F0D5E">
        <w:rPr>
          <w:rFonts w:ascii="Arial" w:eastAsia="Arial" w:hAnsi="Arial"/>
          <w:b w:val="0"/>
          <w:color w:val="000000"/>
          <w:spacing w:val="4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4"/>
          <w:sz w:val="20"/>
        </w:rPr>
        <w:t>be</w:t>
      </w:r>
      <w:r w:rsidR="00A92EFA" w:rsidRPr="001F0D5E">
        <w:rPr>
          <w:rFonts w:ascii="Arial" w:eastAsia="Arial" w:hAnsi="Arial"/>
          <w:b w:val="0"/>
          <w:color w:val="000000"/>
          <w:spacing w:val="4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4"/>
          <w:sz w:val="20"/>
        </w:rPr>
        <w:t>any</w:t>
      </w:r>
      <w:r w:rsidR="00A92EFA" w:rsidRPr="001F0D5E">
        <w:rPr>
          <w:rFonts w:ascii="Arial" w:eastAsia="Arial" w:hAnsi="Arial"/>
          <w:b w:val="0"/>
          <w:color w:val="000000"/>
          <w:spacing w:val="4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4"/>
          <w:sz w:val="20"/>
        </w:rPr>
        <w:t>claims,</w:t>
      </w:r>
      <w:r w:rsidR="00A92EFA" w:rsidRPr="001F0D5E">
        <w:rPr>
          <w:rFonts w:ascii="Arial" w:eastAsia="Arial" w:hAnsi="Arial"/>
          <w:b w:val="0"/>
          <w:color w:val="000000"/>
          <w:spacing w:val="4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4"/>
          <w:sz w:val="20"/>
        </w:rPr>
        <w:t>suits,</w:t>
      </w:r>
      <w:r w:rsidR="00A92EFA" w:rsidRPr="001F0D5E">
        <w:rPr>
          <w:rFonts w:ascii="Arial" w:eastAsia="Arial" w:hAnsi="Arial"/>
          <w:b w:val="0"/>
          <w:color w:val="000000"/>
          <w:spacing w:val="4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4"/>
          <w:sz w:val="20"/>
        </w:rPr>
        <w:t>actions,</w:t>
      </w:r>
      <w:r w:rsidR="00A92EFA" w:rsidRPr="001F0D5E">
        <w:rPr>
          <w:rFonts w:ascii="Arial" w:eastAsia="Arial" w:hAnsi="Arial"/>
          <w:b w:val="0"/>
          <w:color w:val="000000"/>
          <w:spacing w:val="4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4"/>
          <w:sz w:val="20"/>
        </w:rPr>
        <w:t>costs,</w:t>
      </w:r>
      <w:r w:rsidR="00A92EFA" w:rsidRPr="001F0D5E">
        <w:rPr>
          <w:rFonts w:ascii="Arial" w:eastAsia="Arial" w:hAnsi="Arial"/>
          <w:b w:val="0"/>
          <w:color w:val="000000"/>
          <w:spacing w:val="4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4"/>
          <w:sz w:val="20"/>
        </w:rPr>
        <w:t>damages</w:t>
      </w:r>
      <w:r w:rsidR="00A92EFA" w:rsidRPr="001F0D5E">
        <w:rPr>
          <w:rFonts w:ascii="Arial" w:eastAsia="Arial" w:hAnsi="Arial"/>
          <w:b w:val="0"/>
          <w:color w:val="000000"/>
          <w:spacing w:val="4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4"/>
          <w:sz w:val="20"/>
        </w:rPr>
        <w:t>or</w:t>
      </w:r>
      <w:r w:rsidR="00A92EFA" w:rsidRPr="001F0D5E">
        <w:rPr>
          <w:rFonts w:ascii="Arial" w:eastAsia="Arial" w:hAnsi="Arial"/>
          <w:b w:val="0"/>
          <w:color w:val="000000"/>
          <w:spacing w:val="4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4"/>
          <w:sz w:val="20"/>
        </w:rPr>
        <w:t>expenses</w:t>
      </w:r>
      <w:r w:rsidR="00A92EFA" w:rsidRPr="001F0D5E">
        <w:rPr>
          <w:rFonts w:ascii="Arial" w:eastAsia="Arial" w:hAnsi="Arial"/>
          <w:b w:val="0"/>
          <w:color w:val="000000"/>
          <w:spacing w:val="4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4"/>
          <w:sz w:val="20"/>
        </w:rPr>
        <w:t>arising</w:t>
      </w:r>
      <w:r w:rsidR="00A92EFA" w:rsidRPr="001F0D5E">
        <w:rPr>
          <w:rFonts w:ascii="Arial" w:eastAsia="Arial" w:hAnsi="Arial"/>
          <w:b w:val="0"/>
          <w:color w:val="000000"/>
          <w:spacing w:val="4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4"/>
          <w:sz w:val="20"/>
        </w:rPr>
        <w:t>from</w:t>
      </w:r>
      <w:r w:rsidR="00A92EFA" w:rsidRPr="001F0D5E">
        <w:rPr>
          <w:rFonts w:ascii="Arial" w:eastAsia="Arial" w:hAnsi="Arial"/>
          <w:b w:val="0"/>
          <w:color w:val="000000"/>
          <w:spacing w:val="4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4"/>
          <w:sz w:val="20"/>
        </w:rPr>
        <w:t>any</w:t>
      </w:r>
      <w:r w:rsidR="00A92EFA" w:rsidRPr="001F0D5E">
        <w:rPr>
          <w:rFonts w:ascii="Arial" w:eastAsia="Arial" w:hAnsi="Arial"/>
          <w:b w:val="0"/>
          <w:color w:val="000000"/>
          <w:spacing w:val="4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4"/>
          <w:sz w:val="20"/>
        </w:rPr>
        <w:t>loss,</w:t>
      </w:r>
      <w:r w:rsidR="00A92EFA" w:rsidRPr="001F0D5E">
        <w:rPr>
          <w:rFonts w:ascii="Arial" w:eastAsia="Arial" w:hAnsi="Arial"/>
          <w:b w:val="0"/>
          <w:color w:val="000000"/>
          <w:spacing w:val="4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4"/>
          <w:sz w:val="20"/>
        </w:rPr>
        <w:t>or</w:t>
      </w:r>
      <w:r w:rsidR="00A92EFA" w:rsidRPr="001F0D5E">
        <w:rPr>
          <w:rFonts w:ascii="Arial" w:eastAsia="Arial" w:hAnsi="Arial"/>
          <w:b w:val="0"/>
          <w:color w:val="000000"/>
          <w:spacing w:val="4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4"/>
          <w:sz w:val="20"/>
        </w:rPr>
        <w:t>negligent</w:t>
      </w:r>
      <w:r w:rsidR="00A92EFA" w:rsidRPr="001F0D5E">
        <w:rPr>
          <w:rFonts w:ascii="Arial" w:eastAsia="Arial" w:hAnsi="Arial"/>
          <w:b w:val="0"/>
          <w:color w:val="000000"/>
          <w:spacing w:val="4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4"/>
          <w:sz w:val="20"/>
        </w:rPr>
        <w:t>or</w:t>
      </w:r>
      <w:r w:rsidR="00A92EFA" w:rsidRPr="001F0D5E">
        <w:rPr>
          <w:rFonts w:ascii="Arial" w:eastAsia="Arial" w:hAnsi="Arial"/>
          <w:b w:val="0"/>
          <w:color w:val="000000"/>
          <w:spacing w:val="4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4"/>
          <w:sz w:val="20"/>
        </w:rPr>
        <w:t>intentional</w:t>
      </w:r>
      <w:r w:rsidR="00A92EFA" w:rsidRPr="001F0D5E">
        <w:rPr>
          <w:rFonts w:ascii="Arial" w:eastAsia="Arial" w:hAnsi="Arial"/>
          <w:b w:val="0"/>
          <w:color w:val="000000"/>
          <w:spacing w:val="4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4"/>
          <w:sz w:val="20"/>
        </w:rPr>
        <w:t>act</w:t>
      </w:r>
      <w:r w:rsidR="00A92EFA" w:rsidRPr="001F0D5E">
        <w:rPr>
          <w:rFonts w:ascii="Arial" w:eastAsia="Arial" w:hAnsi="Arial"/>
          <w:b w:val="0"/>
          <w:color w:val="000000"/>
          <w:spacing w:val="4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4"/>
          <w:sz w:val="20"/>
        </w:rPr>
        <w:t>or</w:t>
      </w:r>
      <w:r w:rsidR="00A92EFA" w:rsidRPr="001F0D5E">
        <w:rPr>
          <w:rFonts w:ascii="Arial" w:eastAsia="Arial" w:hAnsi="Arial"/>
          <w:b w:val="0"/>
          <w:color w:val="000000"/>
          <w:spacing w:val="4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4"/>
          <w:sz w:val="20"/>
        </w:rPr>
        <w:t>omission</w:t>
      </w:r>
      <w:r w:rsidR="00A92EFA" w:rsidRPr="001F0D5E">
        <w:rPr>
          <w:rFonts w:ascii="Arial" w:eastAsia="Arial" w:hAnsi="Arial"/>
          <w:b w:val="0"/>
          <w:color w:val="000000"/>
          <w:spacing w:val="4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4"/>
          <w:sz w:val="20"/>
        </w:rPr>
        <w:t>of</w:t>
      </w:r>
      <w:r w:rsidR="00A92EFA" w:rsidRPr="001F0D5E">
        <w:rPr>
          <w:rFonts w:ascii="Arial" w:eastAsia="Arial" w:hAnsi="Arial"/>
          <w:b w:val="0"/>
          <w:color w:val="000000"/>
          <w:spacing w:val="4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4"/>
          <w:sz w:val="20"/>
        </w:rPr>
        <w:t>the</w:t>
      </w:r>
      <w:r w:rsidR="00A92EFA" w:rsidRPr="001F0D5E">
        <w:rPr>
          <w:rFonts w:ascii="Arial" w:eastAsia="Arial" w:hAnsi="Arial"/>
          <w:b w:val="0"/>
          <w:color w:val="000000"/>
          <w:spacing w:val="4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4"/>
          <w:sz w:val="20"/>
        </w:rPr>
        <w:t>Contractor</w:t>
      </w:r>
      <w:r w:rsidR="00A92EFA" w:rsidRPr="001F0D5E">
        <w:rPr>
          <w:rFonts w:ascii="Arial" w:eastAsia="Arial" w:hAnsi="Arial"/>
          <w:b w:val="0"/>
          <w:color w:val="000000"/>
          <w:spacing w:val="4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4"/>
          <w:sz w:val="20"/>
        </w:rPr>
        <w:t>or</w:t>
      </w:r>
      <w:r w:rsidR="00A92EFA" w:rsidRPr="001F0D5E">
        <w:rPr>
          <w:rFonts w:ascii="Arial" w:eastAsia="Arial" w:hAnsi="Arial"/>
          <w:b w:val="0"/>
          <w:color w:val="000000"/>
          <w:spacing w:val="4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4"/>
          <w:sz w:val="20"/>
        </w:rPr>
        <w:t>Subcontractor,</w:t>
      </w:r>
      <w:r w:rsidR="00A92EFA" w:rsidRPr="001F0D5E">
        <w:rPr>
          <w:rFonts w:ascii="Arial" w:eastAsia="Arial" w:hAnsi="Arial"/>
          <w:b w:val="0"/>
          <w:color w:val="000000"/>
          <w:spacing w:val="4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4"/>
          <w:sz w:val="20"/>
        </w:rPr>
        <w:t>or</w:t>
      </w:r>
      <w:r w:rsidR="00A92EFA" w:rsidRPr="001F0D5E">
        <w:rPr>
          <w:rFonts w:ascii="Arial" w:eastAsia="Arial" w:hAnsi="Arial"/>
          <w:b w:val="0"/>
          <w:color w:val="000000"/>
          <w:spacing w:val="4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4"/>
          <w:sz w:val="20"/>
        </w:rPr>
        <w:t>agents</w:t>
      </w:r>
      <w:r w:rsidR="00A92EFA" w:rsidRPr="001F0D5E">
        <w:rPr>
          <w:rFonts w:ascii="Arial" w:eastAsia="Arial" w:hAnsi="Arial"/>
          <w:b w:val="0"/>
          <w:color w:val="000000"/>
          <w:spacing w:val="4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4"/>
          <w:sz w:val="20"/>
        </w:rPr>
        <w:t>of</w:t>
      </w:r>
      <w:r w:rsidR="00A92EFA" w:rsidRPr="001F0D5E">
        <w:rPr>
          <w:rFonts w:ascii="Arial" w:eastAsia="Arial" w:hAnsi="Arial"/>
          <w:b w:val="0"/>
          <w:color w:val="000000"/>
          <w:spacing w:val="4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4"/>
          <w:sz w:val="20"/>
        </w:rPr>
        <w:t>either,</w:t>
      </w:r>
      <w:r w:rsidR="00A92EFA" w:rsidRPr="001F0D5E">
        <w:rPr>
          <w:rFonts w:ascii="Arial" w:eastAsia="Arial" w:hAnsi="Arial"/>
          <w:b w:val="0"/>
          <w:color w:val="000000"/>
          <w:spacing w:val="4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4"/>
          <w:sz w:val="20"/>
        </w:rPr>
        <w:t>while</w:t>
      </w:r>
      <w:r w:rsidR="00A92EFA" w:rsidRPr="001F0D5E">
        <w:rPr>
          <w:rFonts w:ascii="Arial" w:eastAsia="Arial" w:hAnsi="Arial"/>
          <w:b w:val="0"/>
          <w:color w:val="000000"/>
          <w:spacing w:val="4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4"/>
          <w:sz w:val="20"/>
        </w:rPr>
        <w:t>performing</w:t>
      </w:r>
      <w:r w:rsidR="00A92EFA" w:rsidRPr="001F0D5E">
        <w:rPr>
          <w:rFonts w:ascii="Arial" w:eastAsia="Arial" w:hAnsi="Arial"/>
          <w:b w:val="0"/>
          <w:color w:val="000000"/>
          <w:spacing w:val="4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4"/>
          <w:sz w:val="20"/>
        </w:rPr>
        <w:t>under</w:t>
      </w:r>
      <w:r w:rsidR="00A92EFA" w:rsidRPr="001F0D5E">
        <w:rPr>
          <w:rFonts w:ascii="Arial" w:eastAsia="Arial" w:hAnsi="Arial"/>
          <w:b w:val="0"/>
          <w:color w:val="000000"/>
          <w:spacing w:val="4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4"/>
          <w:sz w:val="20"/>
        </w:rPr>
        <w:t>the</w:t>
      </w:r>
      <w:r w:rsidR="00A92EFA" w:rsidRPr="001F0D5E">
        <w:rPr>
          <w:rFonts w:ascii="Arial" w:eastAsia="Arial" w:hAnsi="Arial"/>
          <w:b w:val="0"/>
          <w:color w:val="000000"/>
          <w:spacing w:val="4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4"/>
          <w:sz w:val="20"/>
        </w:rPr>
        <w:t>terms</w:t>
      </w:r>
      <w:r w:rsidR="00A92EFA" w:rsidRPr="001F0D5E">
        <w:rPr>
          <w:rFonts w:ascii="Arial" w:eastAsia="Arial" w:hAnsi="Arial"/>
          <w:b w:val="0"/>
          <w:color w:val="000000"/>
          <w:spacing w:val="4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4"/>
          <w:sz w:val="20"/>
        </w:rPr>
        <w:t>of</w:t>
      </w:r>
      <w:r w:rsidR="00A92EFA" w:rsidRPr="001F0D5E">
        <w:rPr>
          <w:rFonts w:ascii="Arial" w:eastAsia="Arial" w:hAnsi="Arial"/>
          <w:b w:val="0"/>
          <w:color w:val="000000"/>
          <w:spacing w:val="4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4"/>
          <w:sz w:val="20"/>
        </w:rPr>
        <w:t>this</w:t>
      </w:r>
      <w:r w:rsidR="00A92EFA" w:rsidRPr="001F0D5E">
        <w:rPr>
          <w:rFonts w:ascii="Arial" w:eastAsia="Arial" w:hAnsi="Arial"/>
          <w:b w:val="0"/>
          <w:color w:val="000000"/>
          <w:spacing w:val="4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4"/>
          <w:sz w:val="20"/>
        </w:rPr>
        <w:t>Contract.</w:t>
      </w:r>
    </w:p>
    <w:p w14:paraId="4B29E7B6" w14:textId="77777777" w:rsidR="000C65D8" w:rsidRPr="001F0D5E" w:rsidRDefault="000C65D8" w:rsidP="000C65D8">
      <w:pPr>
        <w:spacing w:before="127" w:line="229" w:lineRule="exact"/>
        <w:ind w:left="360" w:right="288"/>
        <w:textAlignment w:val="baseline"/>
        <w:rPr>
          <w:rFonts w:ascii="Arial" w:eastAsia="Arial" w:hAnsi="Arial"/>
          <w:b w:val="0"/>
          <w:color w:val="000000"/>
          <w:sz w:val="20"/>
        </w:rPr>
      </w:pPr>
      <w:r w:rsidRPr="001F0D5E">
        <w:rPr>
          <w:rFonts w:ascii="Arial" w:eastAsia="Arial" w:hAnsi="Arial"/>
          <w:b w:val="0"/>
          <w:color w:val="000000"/>
          <w:sz w:val="20"/>
        </w:rPr>
        <w:t>The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insurance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required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shall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be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issued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by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an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insurance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company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authorized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to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do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business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within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the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state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of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Washington.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Except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for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Professional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Liability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or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Errors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and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Omissions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Insurance,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the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insurance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shall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name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the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state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of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Washington,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its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agents,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officers,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and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employees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as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additional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insureds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under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the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insurance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policy.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All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policies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shall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be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primary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to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any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other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valid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and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collectable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insurance.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The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Contractor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shall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provide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="00C264B8" w:rsidRPr="001F0D5E">
        <w:rPr>
          <w:rFonts w:ascii="Arial" w:eastAsia="Arial" w:hAnsi="Arial"/>
          <w:b w:val="0"/>
          <w:color w:val="000000"/>
          <w:sz w:val="20"/>
        </w:rPr>
        <w:t>the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BOARD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thirty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(30)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calendar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days'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advance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notice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of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any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insurance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cancellation,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non-renewal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or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modification.</w:t>
      </w:r>
    </w:p>
    <w:p w14:paraId="21AB1E71" w14:textId="77777777" w:rsidR="000C65D8" w:rsidRPr="001F0D5E" w:rsidRDefault="000C65D8" w:rsidP="000C65D8">
      <w:pPr>
        <w:spacing w:before="124" w:line="229" w:lineRule="exact"/>
        <w:ind w:left="360" w:right="216"/>
        <w:textAlignment w:val="baseline"/>
        <w:rPr>
          <w:rFonts w:ascii="Arial" w:eastAsia="Arial" w:hAnsi="Arial"/>
          <w:b w:val="0"/>
          <w:color w:val="000000"/>
          <w:sz w:val="20"/>
        </w:rPr>
      </w:pPr>
      <w:r w:rsidRPr="001F0D5E">
        <w:rPr>
          <w:rFonts w:ascii="Arial" w:eastAsia="Arial" w:hAnsi="Arial"/>
          <w:b w:val="0"/>
          <w:color w:val="000000"/>
          <w:sz w:val="20"/>
        </w:rPr>
        <w:t>The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Contractor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shall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submit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to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="00C264B8" w:rsidRPr="001F0D5E">
        <w:rPr>
          <w:rFonts w:ascii="Arial" w:eastAsia="Arial" w:hAnsi="Arial"/>
          <w:b w:val="0"/>
          <w:color w:val="000000"/>
          <w:sz w:val="20"/>
        </w:rPr>
        <w:t>the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BOARD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within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fifteen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(15)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calendar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days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="00F907BC" w:rsidRPr="001F0D5E">
        <w:rPr>
          <w:rFonts w:ascii="Arial" w:eastAsia="Arial" w:hAnsi="Arial"/>
          <w:b w:val="0"/>
          <w:color w:val="000000"/>
          <w:sz w:val="20"/>
        </w:rPr>
        <w:t>a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="00F907BC" w:rsidRPr="001F0D5E">
        <w:rPr>
          <w:rFonts w:ascii="Arial" w:eastAsia="Arial" w:hAnsi="Arial"/>
          <w:b w:val="0"/>
          <w:color w:val="000000"/>
          <w:sz w:val="20"/>
        </w:rPr>
        <w:t>written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="00F907BC" w:rsidRPr="001F0D5E">
        <w:rPr>
          <w:rFonts w:ascii="Arial" w:eastAsia="Arial" w:hAnsi="Arial"/>
          <w:b w:val="0"/>
          <w:color w:val="000000"/>
          <w:sz w:val="20"/>
        </w:rPr>
        <w:t>request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="00F907BC" w:rsidRPr="001F0D5E">
        <w:rPr>
          <w:rFonts w:ascii="Arial" w:eastAsia="Arial" w:hAnsi="Arial"/>
          <w:b w:val="0"/>
          <w:color w:val="000000"/>
          <w:sz w:val="20"/>
        </w:rPr>
        <w:t>by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="00F907BC" w:rsidRPr="001F0D5E">
        <w:rPr>
          <w:rFonts w:ascii="Arial" w:eastAsia="Arial" w:hAnsi="Arial"/>
          <w:b w:val="0"/>
          <w:color w:val="000000"/>
          <w:sz w:val="20"/>
        </w:rPr>
        <w:t>BOARD</w:t>
      </w:r>
      <w:r w:rsidRPr="001F0D5E">
        <w:rPr>
          <w:rFonts w:ascii="Arial" w:eastAsia="Arial" w:hAnsi="Arial"/>
          <w:b w:val="0"/>
          <w:color w:val="000000"/>
          <w:sz w:val="20"/>
        </w:rPr>
        <w:t>,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a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certificate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of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insurance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which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outlines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the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coverage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and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limits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defined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in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this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insurance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section.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During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the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term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of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the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Contract,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the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Contractor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shall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submit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renewal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certificates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not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less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than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thirty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(30)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calendar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days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prior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to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expiration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of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each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policy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required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under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this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section.</w:t>
      </w:r>
    </w:p>
    <w:p w14:paraId="3CBB890D" w14:textId="77777777" w:rsidR="00F907BC" w:rsidRPr="001F0D5E" w:rsidRDefault="00F907BC" w:rsidP="000C65D8">
      <w:pPr>
        <w:spacing w:before="124" w:line="229" w:lineRule="exact"/>
        <w:ind w:left="360" w:right="216"/>
        <w:textAlignment w:val="baseline"/>
        <w:rPr>
          <w:rFonts w:ascii="Arial" w:eastAsia="Arial" w:hAnsi="Arial"/>
          <w:b w:val="0"/>
          <w:color w:val="000000"/>
          <w:sz w:val="20"/>
        </w:rPr>
      </w:pPr>
      <w:r w:rsidRPr="001F0D5E">
        <w:rPr>
          <w:rFonts w:ascii="Arial" w:eastAsia="Arial" w:hAnsi="Arial"/>
          <w:b w:val="0"/>
          <w:color w:val="000000"/>
          <w:sz w:val="20"/>
        </w:rPr>
        <w:t>The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Contractor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shall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provide,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at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="00C264B8" w:rsidRPr="001F0D5E">
        <w:rPr>
          <w:rFonts w:ascii="Arial" w:eastAsia="Arial" w:hAnsi="Arial"/>
          <w:b w:val="0"/>
          <w:color w:val="000000"/>
          <w:sz w:val="20"/>
        </w:rPr>
        <w:t>the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BOARD's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request,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copies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of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insurance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instruments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or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certifications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from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the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insurance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issuing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agency.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The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copies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or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certifications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shall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show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the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insurance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coverage,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the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designated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beneficiary,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who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is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covered,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the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amounts,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the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period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of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coverage,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and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that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="00C264B8" w:rsidRPr="001F0D5E">
        <w:rPr>
          <w:rFonts w:ascii="Arial" w:eastAsia="Arial" w:hAnsi="Arial"/>
          <w:b w:val="0"/>
          <w:color w:val="000000"/>
          <w:sz w:val="20"/>
        </w:rPr>
        <w:t>the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BOARD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will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be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provided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thirty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(30)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days'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advance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written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notice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of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cancellation.</w:t>
      </w:r>
    </w:p>
    <w:p w14:paraId="018593D0" w14:textId="77777777" w:rsidR="000C65D8" w:rsidRPr="001F0D5E" w:rsidRDefault="000C65D8" w:rsidP="000C65D8">
      <w:pPr>
        <w:spacing w:before="122" w:line="229" w:lineRule="exact"/>
        <w:ind w:left="360" w:right="576"/>
        <w:textAlignment w:val="baseline"/>
        <w:rPr>
          <w:rFonts w:ascii="Arial" w:eastAsia="Arial" w:hAnsi="Arial"/>
          <w:b w:val="0"/>
          <w:color w:val="000000"/>
          <w:sz w:val="20"/>
        </w:rPr>
      </w:pPr>
      <w:r w:rsidRPr="001F0D5E">
        <w:rPr>
          <w:rFonts w:ascii="Arial" w:eastAsia="Arial" w:hAnsi="Arial"/>
          <w:b w:val="0"/>
          <w:color w:val="000000"/>
          <w:sz w:val="20"/>
        </w:rPr>
        <w:t>The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Contractor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shall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provide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insurance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coverage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that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shall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be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maintained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in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full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force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and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effect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during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the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term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of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this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Contract,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as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follows:</w:t>
      </w:r>
    </w:p>
    <w:p w14:paraId="7C844F1A" w14:textId="77777777" w:rsidR="000C65D8" w:rsidRPr="001F0D5E" w:rsidRDefault="000C65D8" w:rsidP="000C65D8">
      <w:pPr>
        <w:spacing w:before="129" w:line="229" w:lineRule="exact"/>
        <w:ind w:left="720"/>
        <w:textAlignment w:val="baseline"/>
        <w:rPr>
          <w:rFonts w:ascii="Arial" w:eastAsia="Arial" w:hAnsi="Arial"/>
          <w:color w:val="000000"/>
          <w:spacing w:val="4"/>
          <w:sz w:val="20"/>
        </w:rPr>
      </w:pPr>
      <w:r w:rsidRPr="001F0D5E">
        <w:rPr>
          <w:rFonts w:ascii="Arial" w:eastAsia="Arial" w:hAnsi="Arial"/>
          <w:color w:val="000000"/>
          <w:spacing w:val="4"/>
          <w:sz w:val="20"/>
        </w:rPr>
        <w:t>Commercial</w:t>
      </w:r>
      <w:r w:rsidR="00A92EFA" w:rsidRPr="001F0D5E">
        <w:rPr>
          <w:rFonts w:ascii="Arial" w:eastAsia="Arial" w:hAnsi="Arial"/>
          <w:color w:val="000000"/>
          <w:spacing w:val="4"/>
          <w:sz w:val="20"/>
        </w:rPr>
        <w:t xml:space="preserve"> </w:t>
      </w:r>
      <w:r w:rsidRPr="001F0D5E">
        <w:rPr>
          <w:rFonts w:ascii="Arial" w:eastAsia="Arial" w:hAnsi="Arial"/>
          <w:color w:val="000000"/>
          <w:spacing w:val="4"/>
          <w:sz w:val="20"/>
        </w:rPr>
        <w:t>General</w:t>
      </w:r>
      <w:r w:rsidR="00A92EFA" w:rsidRPr="001F0D5E">
        <w:rPr>
          <w:rFonts w:ascii="Arial" w:eastAsia="Arial" w:hAnsi="Arial"/>
          <w:color w:val="000000"/>
          <w:spacing w:val="4"/>
          <w:sz w:val="20"/>
        </w:rPr>
        <w:t xml:space="preserve"> </w:t>
      </w:r>
      <w:r w:rsidRPr="001F0D5E">
        <w:rPr>
          <w:rFonts w:ascii="Arial" w:eastAsia="Arial" w:hAnsi="Arial"/>
          <w:color w:val="000000"/>
          <w:spacing w:val="4"/>
          <w:sz w:val="20"/>
        </w:rPr>
        <w:t>Liability</w:t>
      </w:r>
      <w:r w:rsidR="00A92EFA" w:rsidRPr="001F0D5E">
        <w:rPr>
          <w:rFonts w:ascii="Arial" w:eastAsia="Arial" w:hAnsi="Arial"/>
          <w:color w:val="000000"/>
          <w:spacing w:val="4"/>
          <w:sz w:val="20"/>
        </w:rPr>
        <w:t xml:space="preserve"> </w:t>
      </w:r>
      <w:r w:rsidRPr="001F0D5E">
        <w:rPr>
          <w:rFonts w:ascii="Arial" w:eastAsia="Arial" w:hAnsi="Arial"/>
          <w:color w:val="000000"/>
          <w:spacing w:val="4"/>
          <w:sz w:val="20"/>
        </w:rPr>
        <w:t>Insurance</w:t>
      </w:r>
      <w:r w:rsidR="00A92EFA" w:rsidRPr="001F0D5E">
        <w:rPr>
          <w:rFonts w:ascii="Arial" w:eastAsia="Arial" w:hAnsi="Arial"/>
          <w:color w:val="000000"/>
          <w:spacing w:val="4"/>
          <w:sz w:val="20"/>
        </w:rPr>
        <w:t xml:space="preserve"> </w:t>
      </w:r>
      <w:r w:rsidRPr="001F0D5E">
        <w:rPr>
          <w:rFonts w:ascii="Arial" w:eastAsia="Arial" w:hAnsi="Arial"/>
          <w:color w:val="000000"/>
          <w:spacing w:val="4"/>
          <w:sz w:val="20"/>
        </w:rPr>
        <w:t>Policy.</w:t>
      </w:r>
      <w:r w:rsidR="00A92EFA" w:rsidRPr="001F0D5E">
        <w:rPr>
          <w:rFonts w:ascii="Arial" w:eastAsia="Arial" w:hAnsi="Arial"/>
          <w:color w:val="000000"/>
          <w:spacing w:val="4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4"/>
          <w:sz w:val="20"/>
        </w:rPr>
        <w:t>Provide</w:t>
      </w:r>
      <w:r w:rsidR="00A92EFA" w:rsidRPr="001F0D5E">
        <w:rPr>
          <w:rFonts w:ascii="Arial" w:eastAsia="Arial" w:hAnsi="Arial"/>
          <w:b w:val="0"/>
          <w:color w:val="000000"/>
          <w:spacing w:val="4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4"/>
          <w:sz w:val="20"/>
        </w:rPr>
        <w:t>a</w:t>
      </w:r>
      <w:r w:rsidR="00A92EFA" w:rsidRPr="001F0D5E">
        <w:rPr>
          <w:rFonts w:ascii="Arial" w:eastAsia="Arial" w:hAnsi="Arial"/>
          <w:b w:val="0"/>
          <w:color w:val="000000"/>
          <w:spacing w:val="4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4"/>
          <w:sz w:val="20"/>
        </w:rPr>
        <w:t>Commercial</w:t>
      </w:r>
      <w:r w:rsidR="00A92EFA" w:rsidRPr="001F0D5E">
        <w:rPr>
          <w:rFonts w:ascii="Arial" w:eastAsia="Arial" w:hAnsi="Arial"/>
          <w:b w:val="0"/>
          <w:color w:val="000000"/>
          <w:spacing w:val="4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4"/>
          <w:sz w:val="20"/>
        </w:rPr>
        <w:t>General</w:t>
      </w:r>
      <w:r w:rsidR="00A92EFA" w:rsidRPr="001F0D5E">
        <w:rPr>
          <w:rFonts w:ascii="Arial" w:eastAsia="Arial" w:hAnsi="Arial"/>
          <w:b w:val="0"/>
          <w:color w:val="000000"/>
          <w:spacing w:val="4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4"/>
          <w:sz w:val="20"/>
        </w:rPr>
        <w:t>Liability</w:t>
      </w:r>
      <w:r w:rsidR="00A92EFA" w:rsidRPr="001F0D5E">
        <w:rPr>
          <w:rFonts w:ascii="Arial" w:eastAsia="Arial" w:hAnsi="Arial"/>
          <w:b w:val="0"/>
          <w:color w:val="000000"/>
          <w:spacing w:val="4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4"/>
          <w:sz w:val="20"/>
        </w:rPr>
        <w:t>Insurance</w:t>
      </w:r>
      <w:r w:rsidR="00A92EFA" w:rsidRPr="001F0D5E">
        <w:rPr>
          <w:rFonts w:ascii="Arial" w:eastAsia="Arial" w:hAnsi="Arial"/>
          <w:b w:val="0"/>
          <w:color w:val="000000"/>
          <w:spacing w:val="4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4"/>
          <w:sz w:val="20"/>
        </w:rPr>
        <w:t>Policy,</w:t>
      </w:r>
      <w:r w:rsidR="00A92EFA" w:rsidRPr="001F0D5E">
        <w:rPr>
          <w:rFonts w:ascii="Arial" w:eastAsia="Arial" w:hAnsi="Arial"/>
          <w:b w:val="0"/>
          <w:color w:val="000000"/>
          <w:spacing w:val="4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4"/>
          <w:sz w:val="20"/>
        </w:rPr>
        <w:t>including</w:t>
      </w:r>
      <w:r w:rsidR="00A92EFA" w:rsidRPr="001F0D5E">
        <w:rPr>
          <w:rFonts w:ascii="Arial" w:eastAsia="Arial" w:hAnsi="Arial"/>
          <w:b w:val="0"/>
          <w:color w:val="000000"/>
          <w:spacing w:val="4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4"/>
          <w:sz w:val="20"/>
        </w:rPr>
        <w:t>contractual</w:t>
      </w:r>
      <w:r w:rsidR="00A92EFA" w:rsidRPr="001F0D5E">
        <w:rPr>
          <w:rFonts w:ascii="Arial" w:eastAsia="Arial" w:hAnsi="Arial"/>
          <w:b w:val="0"/>
          <w:color w:val="000000"/>
          <w:spacing w:val="4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4"/>
          <w:sz w:val="20"/>
        </w:rPr>
        <w:t>liability,</w:t>
      </w:r>
      <w:r w:rsidR="00A92EFA" w:rsidRPr="001F0D5E">
        <w:rPr>
          <w:rFonts w:ascii="Arial" w:eastAsia="Arial" w:hAnsi="Arial"/>
          <w:b w:val="0"/>
          <w:color w:val="000000"/>
          <w:spacing w:val="4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4"/>
          <w:sz w:val="20"/>
        </w:rPr>
        <w:t>written</w:t>
      </w:r>
      <w:r w:rsidR="00A92EFA" w:rsidRPr="001F0D5E">
        <w:rPr>
          <w:rFonts w:ascii="Arial" w:eastAsia="Arial" w:hAnsi="Arial"/>
          <w:b w:val="0"/>
          <w:color w:val="000000"/>
          <w:spacing w:val="4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4"/>
          <w:sz w:val="20"/>
        </w:rPr>
        <w:t>on</w:t>
      </w:r>
      <w:r w:rsidR="00A92EFA" w:rsidRPr="001F0D5E">
        <w:rPr>
          <w:rFonts w:ascii="Arial" w:eastAsia="Arial" w:hAnsi="Arial"/>
          <w:b w:val="0"/>
          <w:color w:val="000000"/>
          <w:spacing w:val="4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4"/>
          <w:sz w:val="20"/>
        </w:rPr>
        <w:t>an</w:t>
      </w:r>
      <w:r w:rsidR="00A92EFA" w:rsidRPr="001F0D5E">
        <w:rPr>
          <w:rFonts w:ascii="Arial" w:eastAsia="Arial" w:hAnsi="Arial"/>
          <w:b w:val="0"/>
          <w:color w:val="000000"/>
          <w:spacing w:val="4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4"/>
          <w:sz w:val="20"/>
        </w:rPr>
        <w:t>occurrence</w:t>
      </w:r>
      <w:r w:rsidR="00A92EFA" w:rsidRPr="001F0D5E">
        <w:rPr>
          <w:rFonts w:ascii="Arial" w:eastAsia="Arial" w:hAnsi="Arial"/>
          <w:b w:val="0"/>
          <w:color w:val="000000"/>
          <w:spacing w:val="4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4"/>
          <w:sz w:val="20"/>
        </w:rPr>
        <w:t>basis,</w:t>
      </w:r>
      <w:r w:rsidR="00A92EFA" w:rsidRPr="001F0D5E">
        <w:rPr>
          <w:rFonts w:ascii="Arial" w:eastAsia="Arial" w:hAnsi="Arial"/>
          <w:b w:val="0"/>
          <w:color w:val="000000"/>
          <w:spacing w:val="4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4"/>
          <w:sz w:val="20"/>
        </w:rPr>
        <w:t>in</w:t>
      </w:r>
      <w:r w:rsidR="00A92EFA" w:rsidRPr="001F0D5E">
        <w:rPr>
          <w:rFonts w:ascii="Arial" w:eastAsia="Arial" w:hAnsi="Arial"/>
          <w:b w:val="0"/>
          <w:color w:val="000000"/>
          <w:spacing w:val="4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4"/>
          <w:sz w:val="20"/>
        </w:rPr>
        <w:t>adequate</w:t>
      </w:r>
      <w:r w:rsidR="00A92EFA" w:rsidRPr="001F0D5E">
        <w:rPr>
          <w:rFonts w:ascii="Arial" w:eastAsia="Arial" w:hAnsi="Arial"/>
          <w:b w:val="0"/>
          <w:color w:val="000000"/>
          <w:spacing w:val="4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4"/>
          <w:sz w:val="20"/>
        </w:rPr>
        <w:t>quantity</w:t>
      </w:r>
      <w:r w:rsidR="00A92EFA" w:rsidRPr="001F0D5E">
        <w:rPr>
          <w:rFonts w:ascii="Arial" w:eastAsia="Arial" w:hAnsi="Arial"/>
          <w:b w:val="0"/>
          <w:color w:val="000000"/>
          <w:spacing w:val="4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4"/>
          <w:sz w:val="20"/>
        </w:rPr>
        <w:t>to</w:t>
      </w:r>
      <w:r w:rsidR="00A92EFA" w:rsidRPr="001F0D5E">
        <w:rPr>
          <w:rFonts w:ascii="Arial" w:eastAsia="Arial" w:hAnsi="Arial"/>
          <w:b w:val="0"/>
          <w:color w:val="000000"/>
          <w:spacing w:val="4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4"/>
          <w:sz w:val="20"/>
        </w:rPr>
        <w:t>protect</w:t>
      </w:r>
      <w:r w:rsidR="00A92EFA" w:rsidRPr="001F0D5E">
        <w:rPr>
          <w:rFonts w:ascii="Arial" w:eastAsia="Arial" w:hAnsi="Arial"/>
          <w:b w:val="0"/>
          <w:color w:val="000000"/>
          <w:spacing w:val="4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4"/>
          <w:sz w:val="20"/>
        </w:rPr>
        <w:t>against</w:t>
      </w:r>
      <w:r w:rsidR="00A92EFA" w:rsidRPr="001F0D5E">
        <w:rPr>
          <w:rFonts w:ascii="Arial" w:eastAsia="Arial" w:hAnsi="Arial"/>
          <w:b w:val="0"/>
          <w:color w:val="000000"/>
          <w:spacing w:val="4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4"/>
          <w:sz w:val="20"/>
        </w:rPr>
        <w:t>legal</w:t>
      </w:r>
      <w:r w:rsidR="00A92EFA" w:rsidRPr="001F0D5E">
        <w:rPr>
          <w:rFonts w:ascii="Arial" w:eastAsia="Arial" w:hAnsi="Arial"/>
          <w:b w:val="0"/>
          <w:color w:val="000000"/>
          <w:spacing w:val="4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4"/>
          <w:sz w:val="20"/>
        </w:rPr>
        <w:t>liability</w:t>
      </w:r>
      <w:r w:rsidR="00A92EFA" w:rsidRPr="001F0D5E">
        <w:rPr>
          <w:rFonts w:ascii="Arial" w:eastAsia="Arial" w:hAnsi="Arial"/>
          <w:b w:val="0"/>
          <w:color w:val="000000"/>
          <w:spacing w:val="4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4"/>
          <w:sz w:val="20"/>
        </w:rPr>
        <w:t>arising</w:t>
      </w:r>
      <w:r w:rsidR="00A92EFA" w:rsidRPr="001F0D5E">
        <w:rPr>
          <w:rFonts w:ascii="Arial" w:eastAsia="Arial" w:hAnsi="Arial"/>
          <w:b w:val="0"/>
          <w:color w:val="000000"/>
          <w:spacing w:val="4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4"/>
          <w:sz w:val="20"/>
        </w:rPr>
        <w:t>out</w:t>
      </w:r>
      <w:r w:rsidR="00A92EFA" w:rsidRPr="001F0D5E">
        <w:rPr>
          <w:rFonts w:ascii="Arial" w:eastAsia="Arial" w:hAnsi="Arial"/>
          <w:b w:val="0"/>
          <w:color w:val="000000"/>
          <w:spacing w:val="4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4"/>
          <w:sz w:val="20"/>
        </w:rPr>
        <w:t>of</w:t>
      </w:r>
      <w:r w:rsidR="00A92EFA" w:rsidRPr="001F0D5E">
        <w:rPr>
          <w:rFonts w:ascii="Arial" w:eastAsia="Arial" w:hAnsi="Arial"/>
          <w:b w:val="0"/>
          <w:color w:val="000000"/>
          <w:spacing w:val="4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4"/>
          <w:sz w:val="20"/>
        </w:rPr>
        <w:t>contract</w:t>
      </w:r>
      <w:r w:rsidR="00A92EFA" w:rsidRPr="001F0D5E">
        <w:rPr>
          <w:rFonts w:ascii="Arial" w:eastAsia="Arial" w:hAnsi="Arial"/>
          <w:b w:val="0"/>
          <w:color w:val="000000"/>
          <w:spacing w:val="4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4"/>
          <w:sz w:val="20"/>
        </w:rPr>
        <w:t>activity</w:t>
      </w:r>
      <w:r w:rsidR="00A92EFA" w:rsidRPr="001F0D5E">
        <w:rPr>
          <w:rFonts w:ascii="Arial" w:eastAsia="Arial" w:hAnsi="Arial"/>
          <w:b w:val="0"/>
          <w:color w:val="000000"/>
          <w:spacing w:val="4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4"/>
          <w:sz w:val="20"/>
        </w:rPr>
        <w:t>but</w:t>
      </w:r>
      <w:r w:rsidR="00A92EFA" w:rsidRPr="001F0D5E">
        <w:rPr>
          <w:rFonts w:ascii="Arial" w:eastAsia="Arial" w:hAnsi="Arial"/>
          <w:b w:val="0"/>
          <w:color w:val="000000"/>
          <w:spacing w:val="4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4"/>
          <w:sz w:val="20"/>
        </w:rPr>
        <w:t>no</w:t>
      </w:r>
      <w:r w:rsidR="00A92EFA" w:rsidRPr="001F0D5E">
        <w:rPr>
          <w:rFonts w:ascii="Arial" w:eastAsia="Arial" w:hAnsi="Arial"/>
          <w:b w:val="0"/>
          <w:color w:val="000000"/>
          <w:spacing w:val="4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4"/>
          <w:sz w:val="20"/>
        </w:rPr>
        <w:t>less</w:t>
      </w:r>
      <w:r w:rsidR="00A92EFA" w:rsidRPr="001F0D5E">
        <w:rPr>
          <w:rFonts w:ascii="Arial" w:eastAsia="Arial" w:hAnsi="Arial"/>
          <w:b w:val="0"/>
          <w:color w:val="000000"/>
          <w:spacing w:val="4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4"/>
          <w:sz w:val="20"/>
        </w:rPr>
        <w:t>than</w:t>
      </w:r>
      <w:r w:rsidR="00A92EFA" w:rsidRPr="001F0D5E">
        <w:rPr>
          <w:rFonts w:ascii="Arial" w:eastAsia="Arial" w:hAnsi="Arial"/>
          <w:b w:val="0"/>
          <w:color w:val="000000"/>
          <w:spacing w:val="4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4"/>
          <w:sz w:val="20"/>
        </w:rPr>
        <w:t>$1,000,000</w:t>
      </w:r>
      <w:r w:rsidR="00A92EFA" w:rsidRPr="001F0D5E">
        <w:rPr>
          <w:rFonts w:ascii="Arial" w:eastAsia="Arial" w:hAnsi="Arial"/>
          <w:b w:val="0"/>
          <w:color w:val="000000"/>
          <w:spacing w:val="4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4"/>
          <w:sz w:val="20"/>
        </w:rPr>
        <w:t>per</w:t>
      </w:r>
      <w:r w:rsidR="00A92EFA" w:rsidRPr="001F0D5E">
        <w:rPr>
          <w:rFonts w:ascii="Arial" w:eastAsia="Arial" w:hAnsi="Arial"/>
          <w:b w:val="0"/>
          <w:color w:val="000000"/>
          <w:spacing w:val="4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4"/>
          <w:sz w:val="20"/>
        </w:rPr>
        <w:t>occurrence.</w:t>
      </w:r>
      <w:r w:rsidR="00A92EFA" w:rsidRPr="001F0D5E">
        <w:rPr>
          <w:rFonts w:ascii="Arial" w:eastAsia="Arial" w:hAnsi="Arial"/>
          <w:b w:val="0"/>
          <w:color w:val="000000"/>
          <w:spacing w:val="4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4"/>
          <w:sz w:val="20"/>
        </w:rPr>
        <w:t>Additionally,</w:t>
      </w:r>
      <w:r w:rsidR="00A92EFA" w:rsidRPr="001F0D5E">
        <w:rPr>
          <w:rFonts w:ascii="Arial" w:eastAsia="Arial" w:hAnsi="Arial"/>
          <w:b w:val="0"/>
          <w:color w:val="000000"/>
          <w:spacing w:val="4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4"/>
          <w:sz w:val="20"/>
        </w:rPr>
        <w:t>the</w:t>
      </w:r>
      <w:r w:rsidR="00A92EFA" w:rsidRPr="001F0D5E">
        <w:rPr>
          <w:rFonts w:ascii="Arial" w:eastAsia="Arial" w:hAnsi="Arial"/>
          <w:b w:val="0"/>
          <w:color w:val="000000"/>
          <w:spacing w:val="4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4"/>
          <w:sz w:val="20"/>
        </w:rPr>
        <w:t>Contractor</w:t>
      </w:r>
      <w:r w:rsidR="00A92EFA" w:rsidRPr="001F0D5E">
        <w:rPr>
          <w:rFonts w:ascii="Arial" w:eastAsia="Arial" w:hAnsi="Arial"/>
          <w:b w:val="0"/>
          <w:color w:val="000000"/>
          <w:spacing w:val="4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4"/>
          <w:sz w:val="20"/>
        </w:rPr>
        <w:t>is</w:t>
      </w:r>
      <w:r w:rsidR="00A92EFA" w:rsidRPr="001F0D5E">
        <w:rPr>
          <w:rFonts w:ascii="Arial" w:eastAsia="Arial" w:hAnsi="Arial"/>
          <w:b w:val="0"/>
          <w:color w:val="000000"/>
          <w:spacing w:val="4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4"/>
          <w:sz w:val="20"/>
        </w:rPr>
        <w:t>responsible</w:t>
      </w:r>
      <w:r w:rsidR="00A92EFA" w:rsidRPr="001F0D5E">
        <w:rPr>
          <w:rFonts w:ascii="Arial" w:eastAsia="Arial" w:hAnsi="Arial"/>
          <w:b w:val="0"/>
          <w:color w:val="000000"/>
          <w:spacing w:val="4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4"/>
          <w:sz w:val="20"/>
        </w:rPr>
        <w:t>for</w:t>
      </w:r>
      <w:r w:rsidR="00A92EFA" w:rsidRPr="001F0D5E">
        <w:rPr>
          <w:rFonts w:ascii="Arial" w:eastAsia="Arial" w:hAnsi="Arial"/>
          <w:b w:val="0"/>
          <w:color w:val="000000"/>
          <w:spacing w:val="4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4"/>
          <w:sz w:val="20"/>
        </w:rPr>
        <w:t>ensuring</w:t>
      </w:r>
      <w:r w:rsidR="00A92EFA" w:rsidRPr="001F0D5E">
        <w:rPr>
          <w:rFonts w:ascii="Arial" w:eastAsia="Arial" w:hAnsi="Arial"/>
          <w:b w:val="0"/>
          <w:color w:val="000000"/>
          <w:spacing w:val="4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4"/>
          <w:sz w:val="20"/>
        </w:rPr>
        <w:t>that</w:t>
      </w:r>
      <w:r w:rsidR="00A92EFA" w:rsidRPr="001F0D5E">
        <w:rPr>
          <w:rFonts w:ascii="Arial" w:eastAsia="Arial" w:hAnsi="Arial"/>
          <w:b w:val="0"/>
          <w:color w:val="000000"/>
          <w:spacing w:val="4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4"/>
          <w:sz w:val="20"/>
        </w:rPr>
        <w:t>any</w:t>
      </w:r>
      <w:r w:rsidR="00A92EFA" w:rsidRPr="001F0D5E">
        <w:rPr>
          <w:rFonts w:ascii="Arial" w:eastAsia="Arial" w:hAnsi="Arial"/>
          <w:b w:val="0"/>
          <w:color w:val="000000"/>
          <w:spacing w:val="4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4"/>
          <w:sz w:val="20"/>
        </w:rPr>
        <w:t>Subcontractors</w:t>
      </w:r>
      <w:r w:rsidR="00A92EFA" w:rsidRPr="001F0D5E">
        <w:rPr>
          <w:rFonts w:ascii="Arial" w:eastAsia="Arial" w:hAnsi="Arial"/>
          <w:b w:val="0"/>
          <w:color w:val="000000"/>
          <w:spacing w:val="4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4"/>
          <w:sz w:val="20"/>
        </w:rPr>
        <w:t>provide</w:t>
      </w:r>
      <w:r w:rsidR="00A92EFA" w:rsidRPr="001F0D5E">
        <w:rPr>
          <w:rFonts w:ascii="Arial" w:eastAsia="Arial" w:hAnsi="Arial"/>
          <w:b w:val="0"/>
          <w:color w:val="000000"/>
          <w:spacing w:val="4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4"/>
          <w:sz w:val="20"/>
        </w:rPr>
        <w:t>adequate</w:t>
      </w:r>
      <w:r w:rsidR="00A92EFA" w:rsidRPr="001F0D5E">
        <w:rPr>
          <w:rFonts w:ascii="Arial" w:eastAsia="Arial" w:hAnsi="Arial"/>
          <w:b w:val="0"/>
          <w:color w:val="000000"/>
          <w:spacing w:val="4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4"/>
          <w:sz w:val="20"/>
        </w:rPr>
        <w:t>insurance</w:t>
      </w:r>
      <w:r w:rsidR="00A92EFA" w:rsidRPr="001F0D5E">
        <w:rPr>
          <w:rFonts w:ascii="Arial" w:eastAsia="Arial" w:hAnsi="Arial"/>
          <w:b w:val="0"/>
          <w:color w:val="000000"/>
          <w:spacing w:val="4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4"/>
          <w:sz w:val="20"/>
        </w:rPr>
        <w:t>coverage</w:t>
      </w:r>
      <w:r w:rsidR="00A92EFA" w:rsidRPr="001F0D5E">
        <w:rPr>
          <w:rFonts w:ascii="Arial" w:eastAsia="Arial" w:hAnsi="Arial"/>
          <w:b w:val="0"/>
          <w:color w:val="000000"/>
          <w:spacing w:val="4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4"/>
          <w:sz w:val="20"/>
        </w:rPr>
        <w:t>for</w:t>
      </w:r>
      <w:r w:rsidR="00A92EFA" w:rsidRPr="001F0D5E">
        <w:rPr>
          <w:rFonts w:ascii="Arial" w:eastAsia="Arial" w:hAnsi="Arial"/>
          <w:b w:val="0"/>
          <w:color w:val="000000"/>
          <w:spacing w:val="4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4"/>
          <w:sz w:val="20"/>
        </w:rPr>
        <w:t>the</w:t>
      </w:r>
      <w:r w:rsidR="00A92EFA" w:rsidRPr="001F0D5E">
        <w:rPr>
          <w:rFonts w:ascii="Arial" w:eastAsia="Arial" w:hAnsi="Arial"/>
          <w:b w:val="0"/>
          <w:color w:val="000000"/>
          <w:spacing w:val="4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4"/>
          <w:sz w:val="20"/>
        </w:rPr>
        <w:t>activities</w:t>
      </w:r>
      <w:r w:rsidR="00A92EFA" w:rsidRPr="001F0D5E">
        <w:rPr>
          <w:rFonts w:ascii="Arial" w:eastAsia="Arial" w:hAnsi="Arial"/>
          <w:b w:val="0"/>
          <w:color w:val="000000"/>
          <w:spacing w:val="4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4"/>
          <w:sz w:val="20"/>
        </w:rPr>
        <w:t>arising</w:t>
      </w:r>
      <w:r w:rsidR="00A92EFA" w:rsidRPr="001F0D5E">
        <w:rPr>
          <w:rFonts w:ascii="Arial" w:eastAsia="Arial" w:hAnsi="Arial"/>
          <w:b w:val="0"/>
          <w:color w:val="000000"/>
          <w:spacing w:val="4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4"/>
          <w:sz w:val="20"/>
        </w:rPr>
        <w:t>out</w:t>
      </w:r>
      <w:r w:rsidR="00A92EFA" w:rsidRPr="001F0D5E">
        <w:rPr>
          <w:rFonts w:ascii="Arial" w:eastAsia="Arial" w:hAnsi="Arial"/>
          <w:b w:val="0"/>
          <w:color w:val="000000"/>
          <w:spacing w:val="4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4"/>
          <w:sz w:val="20"/>
        </w:rPr>
        <w:t>of</w:t>
      </w:r>
      <w:r w:rsidR="00A92EFA" w:rsidRPr="001F0D5E">
        <w:rPr>
          <w:rFonts w:ascii="Arial" w:eastAsia="Arial" w:hAnsi="Arial"/>
          <w:b w:val="0"/>
          <w:color w:val="000000"/>
          <w:spacing w:val="4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4"/>
          <w:sz w:val="20"/>
        </w:rPr>
        <w:t>subcontracts.</w:t>
      </w:r>
    </w:p>
    <w:p w14:paraId="7ADB8FA7" w14:textId="77777777" w:rsidR="000C65D8" w:rsidRPr="001F0D5E" w:rsidRDefault="000C65D8" w:rsidP="000C65D8">
      <w:pPr>
        <w:spacing w:before="122" w:line="229" w:lineRule="exact"/>
        <w:ind w:left="720"/>
        <w:textAlignment w:val="baseline"/>
        <w:rPr>
          <w:rFonts w:ascii="Arial" w:eastAsia="Arial" w:hAnsi="Arial"/>
          <w:color w:val="000000"/>
          <w:sz w:val="20"/>
        </w:rPr>
      </w:pPr>
      <w:r w:rsidRPr="001F0D5E">
        <w:rPr>
          <w:rFonts w:ascii="Arial" w:eastAsia="Arial" w:hAnsi="Arial"/>
          <w:color w:val="000000"/>
          <w:sz w:val="20"/>
        </w:rPr>
        <w:t>Automobile</w:t>
      </w:r>
      <w:r w:rsidR="00A92EFA" w:rsidRPr="001F0D5E">
        <w:rPr>
          <w:rFonts w:ascii="Arial" w:eastAsia="Arial" w:hAnsi="Arial"/>
          <w:color w:val="000000"/>
          <w:sz w:val="20"/>
        </w:rPr>
        <w:t xml:space="preserve"> </w:t>
      </w:r>
      <w:r w:rsidRPr="001F0D5E">
        <w:rPr>
          <w:rFonts w:ascii="Arial" w:eastAsia="Arial" w:hAnsi="Arial"/>
          <w:color w:val="000000"/>
          <w:sz w:val="20"/>
        </w:rPr>
        <w:t>Liability.</w:t>
      </w:r>
      <w:r w:rsidR="00A92EFA" w:rsidRPr="001F0D5E">
        <w:rPr>
          <w:rFonts w:ascii="Arial" w:eastAsia="Arial" w:hAnsi="Arial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In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the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event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that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performance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pursuant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to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this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Contract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involves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the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use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of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vehicles,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owned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or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operated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by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the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Contractor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or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its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Subcontractor,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automobile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liability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insurance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shall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be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required.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The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minimum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limit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for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automobile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liability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is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$1,000,000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per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occurrence,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using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a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Combined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Single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Limit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for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bodily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injury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and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property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damage.</w:t>
      </w:r>
    </w:p>
    <w:p w14:paraId="5423051C" w14:textId="77777777" w:rsidR="000C65D8" w:rsidRPr="001F0D5E" w:rsidRDefault="000C65D8" w:rsidP="000C65D8">
      <w:pPr>
        <w:spacing w:before="128" w:line="229" w:lineRule="exact"/>
        <w:ind w:left="720" w:right="72"/>
        <w:textAlignment w:val="baseline"/>
        <w:rPr>
          <w:rFonts w:ascii="Arial" w:eastAsia="Arial" w:hAnsi="Arial"/>
          <w:color w:val="000000"/>
          <w:sz w:val="20"/>
        </w:rPr>
      </w:pPr>
      <w:r w:rsidRPr="001F0D5E">
        <w:rPr>
          <w:rFonts w:ascii="Arial" w:eastAsia="Arial" w:hAnsi="Arial"/>
          <w:color w:val="000000"/>
          <w:sz w:val="20"/>
        </w:rPr>
        <w:t>Professional</w:t>
      </w:r>
      <w:r w:rsidR="00A92EFA" w:rsidRPr="001F0D5E">
        <w:rPr>
          <w:rFonts w:ascii="Arial" w:eastAsia="Arial" w:hAnsi="Arial"/>
          <w:color w:val="000000"/>
          <w:sz w:val="20"/>
        </w:rPr>
        <w:t xml:space="preserve"> </w:t>
      </w:r>
      <w:r w:rsidRPr="001F0D5E">
        <w:rPr>
          <w:rFonts w:ascii="Arial" w:eastAsia="Arial" w:hAnsi="Arial"/>
          <w:color w:val="000000"/>
          <w:sz w:val="20"/>
        </w:rPr>
        <w:t>Liability,</w:t>
      </w:r>
      <w:r w:rsidR="00A92EFA" w:rsidRPr="001F0D5E">
        <w:rPr>
          <w:rFonts w:ascii="Arial" w:eastAsia="Arial" w:hAnsi="Arial"/>
          <w:color w:val="000000"/>
          <w:sz w:val="20"/>
        </w:rPr>
        <w:t xml:space="preserve"> </w:t>
      </w:r>
      <w:r w:rsidRPr="001F0D5E">
        <w:rPr>
          <w:rFonts w:ascii="Arial" w:eastAsia="Arial" w:hAnsi="Arial"/>
          <w:color w:val="000000"/>
          <w:sz w:val="20"/>
        </w:rPr>
        <w:t>Errors</w:t>
      </w:r>
      <w:r w:rsidR="00A92EFA" w:rsidRPr="001F0D5E">
        <w:rPr>
          <w:rFonts w:ascii="Arial" w:eastAsia="Arial" w:hAnsi="Arial"/>
          <w:color w:val="000000"/>
          <w:sz w:val="20"/>
        </w:rPr>
        <w:t xml:space="preserve"> </w:t>
      </w:r>
      <w:r w:rsidRPr="001F0D5E">
        <w:rPr>
          <w:rFonts w:ascii="Arial" w:eastAsia="Arial" w:hAnsi="Arial"/>
          <w:color w:val="000000"/>
          <w:sz w:val="20"/>
        </w:rPr>
        <w:t>and</w:t>
      </w:r>
      <w:r w:rsidR="00A92EFA" w:rsidRPr="001F0D5E">
        <w:rPr>
          <w:rFonts w:ascii="Arial" w:eastAsia="Arial" w:hAnsi="Arial"/>
          <w:color w:val="000000"/>
          <w:sz w:val="20"/>
        </w:rPr>
        <w:t xml:space="preserve"> </w:t>
      </w:r>
      <w:r w:rsidRPr="001F0D5E">
        <w:rPr>
          <w:rFonts w:ascii="Arial" w:eastAsia="Arial" w:hAnsi="Arial"/>
          <w:color w:val="000000"/>
          <w:sz w:val="20"/>
        </w:rPr>
        <w:t>Omissions</w:t>
      </w:r>
      <w:r w:rsidR="00A92EFA" w:rsidRPr="001F0D5E">
        <w:rPr>
          <w:rFonts w:ascii="Arial" w:eastAsia="Arial" w:hAnsi="Arial"/>
          <w:color w:val="000000"/>
          <w:sz w:val="20"/>
        </w:rPr>
        <w:t xml:space="preserve"> </w:t>
      </w:r>
      <w:r w:rsidRPr="001F0D5E">
        <w:rPr>
          <w:rFonts w:ascii="Arial" w:eastAsia="Arial" w:hAnsi="Arial"/>
          <w:color w:val="000000"/>
          <w:sz w:val="20"/>
        </w:rPr>
        <w:t>Insurance.</w:t>
      </w:r>
      <w:r w:rsidR="00A92EFA" w:rsidRPr="001F0D5E">
        <w:rPr>
          <w:rFonts w:ascii="Arial" w:eastAsia="Arial" w:hAnsi="Arial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The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Contractor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shall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maintain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Professional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Liability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or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Errors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and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Omissions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Insurance.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The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Contractor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shall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maintain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minimum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limits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of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no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less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than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$1,000,000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per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occurrence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to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cover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all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activities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by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the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Contractor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and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licensed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staff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employed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or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under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contract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to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the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Contractor.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The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state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of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Washington,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its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agents,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officers,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and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employees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need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i/>
          <w:color w:val="000000"/>
          <w:sz w:val="20"/>
        </w:rPr>
        <w:t>not</w:t>
      </w:r>
      <w:r w:rsidR="00A92EFA" w:rsidRPr="001F0D5E">
        <w:rPr>
          <w:rFonts w:ascii="Arial" w:eastAsia="Arial" w:hAnsi="Arial"/>
          <w:b w:val="0"/>
          <w:i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be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named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as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additional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insureds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under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this</w:t>
      </w:r>
      <w:r w:rsidR="00A92EFA" w:rsidRPr="001F0D5E">
        <w:rPr>
          <w:rFonts w:ascii="Arial" w:eastAsia="Arial" w:hAnsi="Arial"/>
          <w:b w:val="0"/>
          <w:color w:val="000000"/>
          <w:sz w:val="20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</w:rPr>
        <w:t>policy.</w:t>
      </w:r>
    </w:p>
    <w:p w14:paraId="5E87DE5C" w14:textId="77777777" w:rsidR="000C65D8" w:rsidRPr="00B23765" w:rsidRDefault="000C65D8" w:rsidP="00F907BC">
      <w:pPr>
        <w:tabs>
          <w:tab w:val="left" w:pos="360"/>
          <w:tab w:val="left" w:pos="1080"/>
        </w:tabs>
        <w:spacing w:before="140" w:line="228" w:lineRule="exact"/>
        <w:ind w:right="216"/>
        <w:textAlignment w:val="baseline"/>
        <w:rPr>
          <w:rFonts w:ascii="Arial" w:eastAsia="Arial" w:hAnsi="Arial"/>
          <w:b w:val="0"/>
          <w:color w:val="000000"/>
          <w:sz w:val="19"/>
          <w:szCs w:val="22"/>
        </w:rPr>
      </w:pPr>
    </w:p>
    <w:p w14:paraId="1D6A4B70" w14:textId="77777777" w:rsidR="000C65D8" w:rsidRPr="000C65D8" w:rsidRDefault="000C65D8" w:rsidP="000C65D8">
      <w:pPr>
        <w:rPr>
          <w:rFonts w:ascii="Times New Roman" w:eastAsia="PMingLiU" w:hAnsi="Times New Roman"/>
          <w:b w:val="0"/>
          <w:sz w:val="22"/>
          <w:szCs w:val="22"/>
        </w:rPr>
        <w:sectPr w:rsidR="000C65D8" w:rsidRPr="000C65D8">
          <w:pgSz w:w="12240" w:h="15840"/>
          <w:pgMar w:top="760" w:right="1396" w:bottom="264" w:left="1484" w:header="720" w:footer="720" w:gutter="0"/>
          <w:cols w:space="720"/>
        </w:sectPr>
      </w:pPr>
    </w:p>
    <w:p w14:paraId="11DCBD44" w14:textId="77777777" w:rsidR="000C65D8" w:rsidRPr="000C65D8" w:rsidRDefault="000C65D8" w:rsidP="000C65D8">
      <w:pPr>
        <w:spacing w:line="228" w:lineRule="exact"/>
        <w:ind w:left="3600" w:hanging="648"/>
        <w:textAlignment w:val="baseline"/>
        <w:rPr>
          <w:rFonts w:ascii="Arial" w:eastAsia="Arial" w:hAnsi="Arial"/>
          <w:color w:val="000000"/>
          <w:sz w:val="19"/>
          <w:szCs w:val="22"/>
        </w:rPr>
      </w:pPr>
      <w:r w:rsidRPr="000C65D8">
        <w:rPr>
          <w:rFonts w:ascii="Arial" w:eastAsia="Arial" w:hAnsi="Arial"/>
          <w:color w:val="000000"/>
          <w:sz w:val="19"/>
          <w:szCs w:val="22"/>
        </w:rPr>
        <w:lastRenderedPageBreak/>
        <w:t>SPECIAL</w:t>
      </w:r>
      <w:r w:rsidR="00A92EFA">
        <w:rPr>
          <w:rFonts w:ascii="Arial" w:eastAsia="Arial" w:hAnsi="Arial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color w:val="000000"/>
          <w:sz w:val="19"/>
          <w:szCs w:val="22"/>
        </w:rPr>
        <w:t>TERMS</w:t>
      </w:r>
      <w:r w:rsidR="00A92EFA">
        <w:rPr>
          <w:rFonts w:ascii="Arial" w:eastAsia="Arial" w:hAnsi="Arial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color w:val="000000"/>
          <w:sz w:val="19"/>
          <w:szCs w:val="22"/>
        </w:rPr>
        <w:t>AND</w:t>
      </w:r>
      <w:r w:rsidR="00A92EFA">
        <w:rPr>
          <w:rFonts w:ascii="Arial" w:eastAsia="Arial" w:hAnsi="Arial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color w:val="000000"/>
          <w:sz w:val="19"/>
          <w:szCs w:val="22"/>
        </w:rPr>
        <w:t>CONDITIONS</w:t>
      </w:r>
      <w:r w:rsidR="00A92EFA">
        <w:rPr>
          <w:rFonts w:ascii="Arial" w:eastAsia="Arial" w:hAnsi="Arial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color w:val="000000"/>
          <w:sz w:val="19"/>
          <w:szCs w:val="22"/>
        </w:rPr>
        <w:br/>
        <w:t>SERVICES</w:t>
      </w:r>
      <w:r w:rsidR="00A92EFA">
        <w:rPr>
          <w:rFonts w:ascii="Arial" w:eastAsia="Arial" w:hAnsi="Arial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color w:val="000000"/>
          <w:sz w:val="19"/>
          <w:szCs w:val="22"/>
        </w:rPr>
        <w:t>CONTRACT</w:t>
      </w:r>
    </w:p>
    <w:p w14:paraId="5C55884F" w14:textId="77777777" w:rsidR="000C65D8" w:rsidRPr="000C65D8" w:rsidRDefault="000C65D8" w:rsidP="000C65D8">
      <w:pPr>
        <w:spacing w:before="3" w:line="224" w:lineRule="exact"/>
        <w:jc w:val="center"/>
        <w:textAlignment w:val="baseline"/>
        <w:rPr>
          <w:rFonts w:ascii="Arial" w:eastAsia="Arial" w:hAnsi="Arial"/>
          <w:color w:val="000000"/>
          <w:spacing w:val="3"/>
          <w:sz w:val="19"/>
          <w:szCs w:val="22"/>
        </w:rPr>
      </w:pPr>
      <w:r w:rsidRPr="000C65D8">
        <w:rPr>
          <w:rFonts w:ascii="Arial" w:eastAsia="Arial" w:hAnsi="Arial"/>
          <w:color w:val="000000"/>
          <w:spacing w:val="3"/>
          <w:sz w:val="19"/>
          <w:szCs w:val="22"/>
        </w:rPr>
        <w:t>STATE</w:t>
      </w:r>
      <w:r w:rsidR="00A92EFA">
        <w:rPr>
          <w:rFonts w:ascii="Arial" w:eastAsia="Arial" w:hAnsi="Arial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color w:val="000000"/>
          <w:spacing w:val="3"/>
          <w:sz w:val="19"/>
          <w:szCs w:val="22"/>
        </w:rPr>
        <w:t>FUNDS</w:t>
      </w:r>
    </w:p>
    <w:p w14:paraId="585B17CA" w14:textId="77777777" w:rsidR="000C65D8" w:rsidRPr="000C65D8" w:rsidRDefault="000C65D8" w:rsidP="000C65D8">
      <w:pPr>
        <w:spacing w:before="486" w:line="224" w:lineRule="exact"/>
        <w:textAlignment w:val="baseline"/>
        <w:rPr>
          <w:rFonts w:ascii="Arial" w:eastAsia="Arial" w:hAnsi="Arial"/>
          <w:color w:val="000000"/>
          <w:spacing w:val="11"/>
          <w:sz w:val="19"/>
          <w:szCs w:val="22"/>
        </w:rPr>
      </w:pPr>
      <w:r w:rsidRPr="000C65D8">
        <w:rPr>
          <w:rFonts w:ascii="Arial" w:eastAsia="Arial" w:hAnsi="Arial"/>
          <w:color w:val="000000"/>
          <w:spacing w:val="11"/>
          <w:sz w:val="19"/>
          <w:szCs w:val="22"/>
        </w:rPr>
        <w:t>6.</w:t>
      </w:r>
      <w:r w:rsidR="00A92EFA">
        <w:rPr>
          <w:rFonts w:ascii="Arial" w:eastAsia="Arial" w:hAnsi="Arial"/>
          <w:color w:val="000000"/>
          <w:spacing w:val="11"/>
          <w:sz w:val="19"/>
          <w:szCs w:val="22"/>
        </w:rPr>
        <w:t xml:space="preserve"> </w:t>
      </w:r>
      <w:r w:rsidRPr="000C65D8">
        <w:rPr>
          <w:rFonts w:ascii="Arial" w:eastAsia="Arial" w:hAnsi="Arial"/>
          <w:color w:val="000000"/>
          <w:spacing w:val="11"/>
          <w:sz w:val="19"/>
          <w:szCs w:val="22"/>
          <w:u w:val="single"/>
        </w:rPr>
        <w:t>ORDER</w:t>
      </w:r>
      <w:r w:rsidR="00A92EFA">
        <w:rPr>
          <w:rFonts w:ascii="Arial" w:eastAsia="Arial" w:hAnsi="Arial"/>
          <w:color w:val="000000"/>
          <w:spacing w:val="11"/>
          <w:sz w:val="19"/>
          <w:szCs w:val="22"/>
          <w:u w:val="single"/>
        </w:rPr>
        <w:t xml:space="preserve"> </w:t>
      </w:r>
      <w:r w:rsidRPr="000C65D8">
        <w:rPr>
          <w:rFonts w:ascii="Arial" w:eastAsia="Arial" w:hAnsi="Arial"/>
          <w:color w:val="000000"/>
          <w:spacing w:val="11"/>
          <w:sz w:val="19"/>
          <w:szCs w:val="22"/>
          <w:u w:val="single"/>
        </w:rPr>
        <w:t>OF</w:t>
      </w:r>
      <w:r w:rsidR="00A92EFA">
        <w:rPr>
          <w:rFonts w:ascii="Arial" w:eastAsia="Arial" w:hAnsi="Arial"/>
          <w:color w:val="000000"/>
          <w:spacing w:val="11"/>
          <w:sz w:val="19"/>
          <w:szCs w:val="22"/>
          <w:u w:val="single"/>
        </w:rPr>
        <w:t xml:space="preserve"> </w:t>
      </w:r>
      <w:r w:rsidRPr="000C65D8">
        <w:rPr>
          <w:rFonts w:ascii="Arial" w:eastAsia="Arial" w:hAnsi="Arial"/>
          <w:color w:val="000000"/>
          <w:spacing w:val="11"/>
          <w:sz w:val="19"/>
          <w:szCs w:val="22"/>
          <w:u w:val="single"/>
        </w:rPr>
        <w:t>PRECEDENCE</w:t>
      </w:r>
      <w:r w:rsidR="00A92EFA">
        <w:rPr>
          <w:rFonts w:ascii="Arial" w:eastAsia="Arial" w:hAnsi="Arial"/>
          <w:color w:val="000000"/>
          <w:spacing w:val="11"/>
          <w:sz w:val="19"/>
          <w:szCs w:val="22"/>
          <w:u w:val="single"/>
        </w:rPr>
        <w:t xml:space="preserve"> </w:t>
      </w:r>
    </w:p>
    <w:p w14:paraId="39AC7919" w14:textId="77777777" w:rsidR="000C65D8" w:rsidRPr="001F0D5E" w:rsidRDefault="000C65D8" w:rsidP="000C65D8">
      <w:pPr>
        <w:spacing w:before="98" w:line="244" w:lineRule="exact"/>
        <w:ind w:left="360" w:right="72"/>
        <w:textAlignment w:val="baseline"/>
        <w:rPr>
          <w:rFonts w:ascii="Arial" w:eastAsia="Arial" w:hAnsi="Arial"/>
          <w:b w:val="0"/>
          <w:color w:val="000000"/>
          <w:sz w:val="20"/>
          <w:szCs w:val="22"/>
        </w:rPr>
      </w:pPr>
      <w:r w:rsidRPr="001F0D5E">
        <w:rPr>
          <w:rFonts w:ascii="Arial" w:eastAsia="Arial" w:hAnsi="Arial"/>
          <w:b w:val="0"/>
          <w:color w:val="000000"/>
          <w:sz w:val="20"/>
          <w:szCs w:val="22"/>
        </w:rPr>
        <w:t>In</w:t>
      </w:r>
      <w:r w:rsidR="00A92EFA" w:rsidRPr="001F0D5E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  <w:szCs w:val="22"/>
        </w:rPr>
        <w:t>the</w:t>
      </w:r>
      <w:r w:rsidR="00A92EFA" w:rsidRPr="001F0D5E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  <w:szCs w:val="22"/>
        </w:rPr>
        <w:t>event</w:t>
      </w:r>
      <w:r w:rsidR="00A92EFA" w:rsidRPr="001F0D5E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  <w:szCs w:val="22"/>
        </w:rPr>
        <w:t>of</w:t>
      </w:r>
      <w:r w:rsidR="00A92EFA" w:rsidRPr="001F0D5E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  <w:szCs w:val="22"/>
        </w:rPr>
        <w:t>an</w:t>
      </w:r>
      <w:r w:rsidR="00A92EFA" w:rsidRPr="001F0D5E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  <w:szCs w:val="22"/>
        </w:rPr>
        <w:t>inconsistency</w:t>
      </w:r>
      <w:r w:rsidR="00A92EFA" w:rsidRPr="001F0D5E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  <w:szCs w:val="22"/>
        </w:rPr>
        <w:t>in</w:t>
      </w:r>
      <w:r w:rsidR="00A92EFA" w:rsidRPr="001F0D5E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  <w:szCs w:val="22"/>
        </w:rPr>
        <w:t>this</w:t>
      </w:r>
      <w:r w:rsidR="00A92EFA" w:rsidRPr="001F0D5E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  <w:szCs w:val="22"/>
        </w:rPr>
        <w:t>Contract,</w:t>
      </w:r>
      <w:r w:rsidR="00A92EFA" w:rsidRPr="001F0D5E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  <w:szCs w:val="22"/>
        </w:rPr>
        <w:t>the</w:t>
      </w:r>
      <w:r w:rsidR="00A92EFA" w:rsidRPr="001F0D5E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  <w:szCs w:val="22"/>
        </w:rPr>
        <w:t>inconsistency</w:t>
      </w:r>
      <w:r w:rsidR="00A92EFA" w:rsidRPr="001F0D5E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  <w:szCs w:val="22"/>
        </w:rPr>
        <w:t>shall</w:t>
      </w:r>
      <w:r w:rsidR="00A92EFA" w:rsidRPr="001F0D5E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  <w:szCs w:val="22"/>
        </w:rPr>
        <w:t>be</w:t>
      </w:r>
      <w:r w:rsidR="00A92EFA" w:rsidRPr="001F0D5E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  <w:szCs w:val="22"/>
        </w:rPr>
        <w:t>resolved</w:t>
      </w:r>
      <w:r w:rsidR="00A92EFA" w:rsidRPr="001F0D5E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  <w:szCs w:val="22"/>
        </w:rPr>
        <w:t>by</w:t>
      </w:r>
      <w:r w:rsidR="00A92EFA" w:rsidRPr="001F0D5E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  <w:szCs w:val="22"/>
        </w:rPr>
        <w:t>giving</w:t>
      </w:r>
      <w:r w:rsidR="00A92EFA" w:rsidRPr="001F0D5E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  <w:szCs w:val="22"/>
        </w:rPr>
        <w:t>precedence</w:t>
      </w:r>
      <w:r w:rsidR="00A92EFA" w:rsidRPr="001F0D5E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  <w:szCs w:val="22"/>
        </w:rPr>
        <w:t>in</w:t>
      </w:r>
      <w:r w:rsidR="00A92EFA" w:rsidRPr="001F0D5E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  <w:szCs w:val="22"/>
        </w:rPr>
        <w:t>the</w:t>
      </w:r>
      <w:r w:rsidR="00A92EFA" w:rsidRPr="001F0D5E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  <w:szCs w:val="22"/>
        </w:rPr>
        <w:t>following</w:t>
      </w:r>
      <w:r w:rsidR="00A92EFA" w:rsidRPr="001F0D5E">
        <w:rPr>
          <w:rFonts w:ascii="Arial" w:eastAsia="Arial" w:hAnsi="Arial"/>
          <w:b w:val="0"/>
          <w:color w:val="000000"/>
          <w:sz w:val="20"/>
          <w:szCs w:val="22"/>
        </w:rPr>
        <w:t xml:space="preserve"> </w:t>
      </w:r>
      <w:r w:rsidRPr="001F0D5E">
        <w:rPr>
          <w:rFonts w:ascii="Arial" w:eastAsia="Arial" w:hAnsi="Arial"/>
          <w:b w:val="0"/>
          <w:color w:val="000000"/>
          <w:sz w:val="20"/>
          <w:szCs w:val="22"/>
        </w:rPr>
        <w:t>order:</w:t>
      </w:r>
    </w:p>
    <w:p w14:paraId="28AE9052" w14:textId="77777777" w:rsidR="000C65D8" w:rsidRPr="001F0D5E" w:rsidRDefault="000C65D8" w:rsidP="001F0D5E">
      <w:pPr>
        <w:pStyle w:val="ListParagraph"/>
        <w:numPr>
          <w:ilvl w:val="0"/>
          <w:numId w:val="50"/>
        </w:numPr>
        <w:tabs>
          <w:tab w:val="left" w:pos="360"/>
          <w:tab w:val="left" w:pos="1080"/>
        </w:tabs>
        <w:spacing w:before="102" w:line="251" w:lineRule="exact"/>
        <w:textAlignment w:val="baseline"/>
        <w:rPr>
          <w:rFonts w:ascii="Arial" w:eastAsia="Arial" w:hAnsi="Arial"/>
          <w:b w:val="0"/>
          <w:color w:val="000000"/>
          <w:spacing w:val="4"/>
          <w:sz w:val="20"/>
          <w:szCs w:val="22"/>
        </w:rPr>
      </w:pPr>
      <w:r w:rsidRPr="001F0D5E">
        <w:rPr>
          <w:rFonts w:ascii="Arial" w:eastAsia="Arial" w:hAnsi="Arial"/>
          <w:b w:val="0"/>
          <w:color w:val="000000"/>
          <w:spacing w:val="4"/>
          <w:sz w:val="20"/>
          <w:szCs w:val="22"/>
        </w:rPr>
        <w:t>Applicable</w:t>
      </w:r>
      <w:r w:rsidR="00A92EFA" w:rsidRPr="001F0D5E">
        <w:rPr>
          <w:rFonts w:ascii="Arial" w:eastAsia="Arial" w:hAnsi="Arial"/>
          <w:b w:val="0"/>
          <w:color w:val="000000"/>
          <w:spacing w:val="4"/>
          <w:sz w:val="20"/>
          <w:szCs w:val="22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4"/>
          <w:sz w:val="20"/>
          <w:szCs w:val="22"/>
        </w:rPr>
        <w:t>federal</w:t>
      </w:r>
      <w:r w:rsidR="00A92EFA" w:rsidRPr="001F0D5E">
        <w:rPr>
          <w:rFonts w:ascii="Arial" w:eastAsia="Arial" w:hAnsi="Arial"/>
          <w:b w:val="0"/>
          <w:color w:val="000000"/>
          <w:spacing w:val="4"/>
          <w:sz w:val="20"/>
          <w:szCs w:val="22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4"/>
          <w:sz w:val="20"/>
          <w:szCs w:val="22"/>
        </w:rPr>
        <w:t>and</w:t>
      </w:r>
      <w:r w:rsidR="00A92EFA" w:rsidRPr="001F0D5E">
        <w:rPr>
          <w:rFonts w:ascii="Arial" w:eastAsia="Arial" w:hAnsi="Arial"/>
          <w:b w:val="0"/>
          <w:color w:val="000000"/>
          <w:spacing w:val="4"/>
          <w:sz w:val="20"/>
          <w:szCs w:val="22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4"/>
          <w:sz w:val="20"/>
          <w:szCs w:val="22"/>
        </w:rPr>
        <w:t>state</w:t>
      </w:r>
      <w:r w:rsidR="00A92EFA" w:rsidRPr="001F0D5E">
        <w:rPr>
          <w:rFonts w:ascii="Arial" w:eastAsia="Arial" w:hAnsi="Arial"/>
          <w:b w:val="0"/>
          <w:color w:val="000000"/>
          <w:spacing w:val="4"/>
          <w:sz w:val="20"/>
          <w:szCs w:val="22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4"/>
          <w:sz w:val="20"/>
          <w:szCs w:val="22"/>
        </w:rPr>
        <w:t>of</w:t>
      </w:r>
      <w:r w:rsidR="00A92EFA" w:rsidRPr="001F0D5E">
        <w:rPr>
          <w:rFonts w:ascii="Arial" w:eastAsia="Arial" w:hAnsi="Arial"/>
          <w:b w:val="0"/>
          <w:color w:val="000000"/>
          <w:spacing w:val="4"/>
          <w:sz w:val="20"/>
          <w:szCs w:val="22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4"/>
          <w:sz w:val="20"/>
          <w:szCs w:val="22"/>
        </w:rPr>
        <w:t>Washington</w:t>
      </w:r>
      <w:r w:rsidR="00A92EFA" w:rsidRPr="001F0D5E">
        <w:rPr>
          <w:rFonts w:ascii="Arial" w:eastAsia="Arial" w:hAnsi="Arial"/>
          <w:b w:val="0"/>
          <w:color w:val="000000"/>
          <w:spacing w:val="4"/>
          <w:sz w:val="20"/>
          <w:szCs w:val="22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4"/>
          <w:sz w:val="20"/>
          <w:szCs w:val="22"/>
        </w:rPr>
        <w:t>statutes</w:t>
      </w:r>
      <w:r w:rsidR="00A92EFA" w:rsidRPr="001F0D5E">
        <w:rPr>
          <w:rFonts w:ascii="Arial" w:eastAsia="Arial" w:hAnsi="Arial"/>
          <w:b w:val="0"/>
          <w:color w:val="000000"/>
          <w:spacing w:val="4"/>
          <w:sz w:val="20"/>
          <w:szCs w:val="22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4"/>
          <w:sz w:val="20"/>
          <w:szCs w:val="22"/>
        </w:rPr>
        <w:t>and</w:t>
      </w:r>
      <w:r w:rsidR="00A92EFA" w:rsidRPr="001F0D5E">
        <w:rPr>
          <w:rFonts w:ascii="Arial" w:eastAsia="Arial" w:hAnsi="Arial"/>
          <w:b w:val="0"/>
          <w:color w:val="000000"/>
          <w:spacing w:val="4"/>
          <w:sz w:val="20"/>
          <w:szCs w:val="22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4"/>
          <w:sz w:val="20"/>
          <w:szCs w:val="22"/>
        </w:rPr>
        <w:t>regulations</w:t>
      </w:r>
    </w:p>
    <w:p w14:paraId="4BE36444" w14:textId="77777777" w:rsidR="000C65D8" w:rsidRPr="001F0D5E" w:rsidRDefault="000C65D8" w:rsidP="001F0D5E">
      <w:pPr>
        <w:pStyle w:val="ListParagraph"/>
        <w:numPr>
          <w:ilvl w:val="0"/>
          <w:numId w:val="50"/>
        </w:numPr>
        <w:tabs>
          <w:tab w:val="left" w:pos="360"/>
          <w:tab w:val="left" w:pos="1080"/>
        </w:tabs>
        <w:spacing w:before="117" w:line="250" w:lineRule="exact"/>
        <w:textAlignment w:val="baseline"/>
        <w:rPr>
          <w:rFonts w:ascii="Arial" w:eastAsia="Arial" w:hAnsi="Arial"/>
          <w:b w:val="0"/>
          <w:color w:val="000000"/>
          <w:spacing w:val="4"/>
          <w:sz w:val="20"/>
          <w:szCs w:val="22"/>
        </w:rPr>
      </w:pPr>
      <w:r w:rsidRPr="001F0D5E">
        <w:rPr>
          <w:rFonts w:ascii="Arial" w:eastAsia="Arial" w:hAnsi="Arial"/>
          <w:b w:val="0"/>
          <w:color w:val="000000"/>
          <w:spacing w:val="4"/>
          <w:sz w:val="20"/>
          <w:szCs w:val="22"/>
        </w:rPr>
        <w:t>Special</w:t>
      </w:r>
      <w:r w:rsidR="00A92EFA" w:rsidRPr="001F0D5E">
        <w:rPr>
          <w:rFonts w:ascii="Arial" w:eastAsia="Arial" w:hAnsi="Arial"/>
          <w:b w:val="0"/>
          <w:color w:val="000000"/>
          <w:spacing w:val="4"/>
          <w:sz w:val="20"/>
          <w:szCs w:val="22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4"/>
          <w:sz w:val="20"/>
          <w:szCs w:val="22"/>
        </w:rPr>
        <w:t>Terms</w:t>
      </w:r>
      <w:r w:rsidR="00A92EFA" w:rsidRPr="001F0D5E">
        <w:rPr>
          <w:rFonts w:ascii="Arial" w:eastAsia="Arial" w:hAnsi="Arial"/>
          <w:b w:val="0"/>
          <w:color w:val="000000"/>
          <w:spacing w:val="4"/>
          <w:sz w:val="20"/>
          <w:szCs w:val="22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4"/>
          <w:sz w:val="20"/>
          <w:szCs w:val="22"/>
        </w:rPr>
        <w:t>and</w:t>
      </w:r>
      <w:r w:rsidR="00A92EFA" w:rsidRPr="001F0D5E">
        <w:rPr>
          <w:rFonts w:ascii="Arial" w:eastAsia="Arial" w:hAnsi="Arial"/>
          <w:b w:val="0"/>
          <w:color w:val="000000"/>
          <w:spacing w:val="4"/>
          <w:sz w:val="20"/>
          <w:szCs w:val="22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4"/>
          <w:sz w:val="20"/>
          <w:szCs w:val="22"/>
        </w:rPr>
        <w:t>Conditions</w:t>
      </w:r>
    </w:p>
    <w:p w14:paraId="6D8A73AB" w14:textId="77777777" w:rsidR="000C65D8" w:rsidRPr="001F0D5E" w:rsidRDefault="000C65D8" w:rsidP="001F0D5E">
      <w:pPr>
        <w:pStyle w:val="ListParagraph"/>
        <w:numPr>
          <w:ilvl w:val="0"/>
          <w:numId w:val="50"/>
        </w:numPr>
        <w:tabs>
          <w:tab w:val="left" w:pos="360"/>
          <w:tab w:val="left" w:pos="1080"/>
        </w:tabs>
        <w:spacing w:before="124" w:line="246" w:lineRule="exact"/>
        <w:textAlignment w:val="baseline"/>
        <w:rPr>
          <w:rFonts w:ascii="Arial" w:eastAsia="Arial" w:hAnsi="Arial"/>
          <w:b w:val="0"/>
          <w:color w:val="000000"/>
          <w:spacing w:val="3"/>
          <w:sz w:val="20"/>
          <w:szCs w:val="22"/>
        </w:rPr>
      </w:pPr>
      <w:r w:rsidRPr="001F0D5E">
        <w:rPr>
          <w:rFonts w:ascii="Arial" w:eastAsia="Arial" w:hAnsi="Arial"/>
          <w:b w:val="0"/>
          <w:color w:val="000000"/>
          <w:spacing w:val="3"/>
          <w:sz w:val="20"/>
          <w:szCs w:val="22"/>
        </w:rPr>
        <w:t>General</w:t>
      </w:r>
      <w:r w:rsidR="00A92EFA" w:rsidRPr="001F0D5E">
        <w:rPr>
          <w:rFonts w:ascii="Arial" w:eastAsia="Arial" w:hAnsi="Arial"/>
          <w:b w:val="0"/>
          <w:color w:val="000000"/>
          <w:spacing w:val="3"/>
          <w:sz w:val="20"/>
          <w:szCs w:val="22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3"/>
          <w:sz w:val="20"/>
          <w:szCs w:val="22"/>
        </w:rPr>
        <w:t>Terms</w:t>
      </w:r>
      <w:r w:rsidR="00A92EFA" w:rsidRPr="001F0D5E">
        <w:rPr>
          <w:rFonts w:ascii="Arial" w:eastAsia="Arial" w:hAnsi="Arial"/>
          <w:b w:val="0"/>
          <w:color w:val="000000"/>
          <w:spacing w:val="3"/>
          <w:sz w:val="20"/>
          <w:szCs w:val="22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3"/>
          <w:sz w:val="20"/>
          <w:szCs w:val="22"/>
        </w:rPr>
        <w:t>and</w:t>
      </w:r>
      <w:r w:rsidR="00A92EFA" w:rsidRPr="001F0D5E">
        <w:rPr>
          <w:rFonts w:ascii="Arial" w:eastAsia="Arial" w:hAnsi="Arial"/>
          <w:b w:val="0"/>
          <w:color w:val="000000"/>
          <w:spacing w:val="3"/>
          <w:sz w:val="20"/>
          <w:szCs w:val="22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3"/>
          <w:sz w:val="20"/>
          <w:szCs w:val="22"/>
        </w:rPr>
        <w:t>Conditions</w:t>
      </w:r>
    </w:p>
    <w:p w14:paraId="738467B2" w14:textId="5FF21130" w:rsidR="000C65D8" w:rsidRPr="001F0D5E" w:rsidRDefault="000C65D8" w:rsidP="001F0D5E">
      <w:pPr>
        <w:pStyle w:val="ListParagraph"/>
        <w:numPr>
          <w:ilvl w:val="0"/>
          <w:numId w:val="50"/>
        </w:numPr>
        <w:tabs>
          <w:tab w:val="left" w:pos="360"/>
          <w:tab w:val="left" w:pos="1080"/>
        </w:tabs>
        <w:spacing w:before="111" w:line="246" w:lineRule="exact"/>
        <w:textAlignment w:val="baseline"/>
        <w:rPr>
          <w:rFonts w:ascii="Arial" w:eastAsia="Arial" w:hAnsi="Arial"/>
          <w:b w:val="0"/>
          <w:color w:val="000000"/>
          <w:spacing w:val="2"/>
          <w:sz w:val="20"/>
          <w:szCs w:val="22"/>
        </w:rPr>
      </w:pPr>
      <w:r w:rsidRPr="001F0D5E">
        <w:rPr>
          <w:rFonts w:ascii="Arial" w:eastAsia="Arial" w:hAnsi="Arial"/>
          <w:b w:val="0"/>
          <w:color w:val="000000"/>
          <w:spacing w:val="2"/>
          <w:sz w:val="20"/>
          <w:szCs w:val="22"/>
        </w:rPr>
        <w:t>Attachment</w:t>
      </w:r>
      <w:r w:rsidR="00A92EFA" w:rsidRPr="001F0D5E">
        <w:rPr>
          <w:rFonts w:ascii="Arial" w:eastAsia="Arial" w:hAnsi="Arial"/>
          <w:b w:val="0"/>
          <w:color w:val="000000"/>
          <w:spacing w:val="2"/>
          <w:sz w:val="20"/>
          <w:szCs w:val="22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2"/>
          <w:sz w:val="20"/>
          <w:szCs w:val="22"/>
        </w:rPr>
        <w:t>A</w:t>
      </w:r>
      <w:r w:rsidR="00A92EFA" w:rsidRPr="001F0D5E">
        <w:rPr>
          <w:rFonts w:ascii="Arial" w:eastAsia="Arial" w:hAnsi="Arial"/>
          <w:b w:val="0"/>
          <w:color w:val="000000"/>
          <w:spacing w:val="2"/>
          <w:sz w:val="20"/>
          <w:szCs w:val="22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2"/>
          <w:sz w:val="20"/>
          <w:szCs w:val="22"/>
        </w:rPr>
        <w:t>—</w:t>
      </w:r>
      <w:r w:rsidR="00A92EFA" w:rsidRPr="001F0D5E">
        <w:rPr>
          <w:rFonts w:ascii="Arial" w:eastAsia="Arial" w:hAnsi="Arial"/>
          <w:b w:val="0"/>
          <w:color w:val="000000"/>
          <w:spacing w:val="2"/>
          <w:sz w:val="20"/>
          <w:szCs w:val="22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2"/>
          <w:sz w:val="20"/>
          <w:szCs w:val="22"/>
        </w:rPr>
        <w:t>Scope</w:t>
      </w:r>
      <w:r w:rsidR="00A92EFA" w:rsidRPr="001F0D5E">
        <w:rPr>
          <w:rFonts w:ascii="Arial" w:eastAsia="Arial" w:hAnsi="Arial"/>
          <w:b w:val="0"/>
          <w:color w:val="000000"/>
          <w:spacing w:val="2"/>
          <w:sz w:val="20"/>
          <w:szCs w:val="22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2"/>
          <w:sz w:val="20"/>
          <w:szCs w:val="22"/>
        </w:rPr>
        <w:t>of</w:t>
      </w:r>
      <w:r w:rsidR="00A92EFA" w:rsidRPr="001F0D5E">
        <w:rPr>
          <w:rFonts w:ascii="Arial" w:eastAsia="Arial" w:hAnsi="Arial"/>
          <w:b w:val="0"/>
          <w:color w:val="000000"/>
          <w:spacing w:val="2"/>
          <w:sz w:val="20"/>
          <w:szCs w:val="22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2"/>
          <w:sz w:val="20"/>
          <w:szCs w:val="22"/>
        </w:rPr>
        <w:t>Work</w:t>
      </w:r>
      <w:r w:rsidR="00A92EFA" w:rsidRPr="001F0D5E">
        <w:rPr>
          <w:rFonts w:ascii="Arial" w:eastAsia="Arial" w:hAnsi="Arial"/>
          <w:b w:val="0"/>
          <w:color w:val="000000"/>
          <w:spacing w:val="2"/>
          <w:sz w:val="20"/>
          <w:szCs w:val="22"/>
        </w:rPr>
        <w:t xml:space="preserve"> </w:t>
      </w:r>
      <w:r w:rsidR="005C7799" w:rsidRPr="001F0D5E">
        <w:rPr>
          <w:rFonts w:ascii="Arial" w:eastAsia="Arial" w:hAnsi="Arial"/>
          <w:b w:val="0"/>
          <w:color w:val="000000"/>
          <w:spacing w:val="2"/>
          <w:sz w:val="20"/>
          <w:szCs w:val="22"/>
        </w:rPr>
        <w:t>and</w:t>
      </w:r>
      <w:r w:rsidR="00A92EFA" w:rsidRPr="001F0D5E">
        <w:rPr>
          <w:rFonts w:ascii="Arial" w:eastAsia="Arial" w:hAnsi="Arial"/>
          <w:b w:val="0"/>
          <w:color w:val="000000"/>
          <w:spacing w:val="2"/>
          <w:sz w:val="20"/>
          <w:szCs w:val="22"/>
        </w:rPr>
        <w:t xml:space="preserve"> </w:t>
      </w:r>
      <w:r w:rsidRPr="001F0D5E">
        <w:rPr>
          <w:rFonts w:ascii="Arial" w:eastAsia="Arial" w:hAnsi="Arial"/>
          <w:b w:val="0"/>
          <w:color w:val="000000"/>
          <w:spacing w:val="2"/>
          <w:sz w:val="20"/>
          <w:szCs w:val="22"/>
        </w:rPr>
        <w:t>Budget</w:t>
      </w:r>
    </w:p>
    <w:p w14:paraId="398B0C2E" w14:textId="77777777" w:rsidR="000C65D8" w:rsidRPr="000C65D8" w:rsidRDefault="000C65D8" w:rsidP="000C65D8">
      <w:pPr>
        <w:rPr>
          <w:rFonts w:ascii="Times New Roman" w:eastAsia="PMingLiU" w:hAnsi="Times New Roman"/>
          <w:b w:val="0"/>
          <w:sz w:val="22"/>
          <w:szCs w:val="22"/>
        </w:rPr>
        <w:sectPr w:rsidR="000C65D8" w:rsidRPr="000C65D8">
          <w:pgSz w:w="12240" w:h="15840"/>
          <w:pgMar w:top="800" w:right="2326" w:bottom="8764" w:left="1274" w:header="720" w:footer="720" w:gutter="0"/>
          <w:cols w:space="720"/>
        </w:sectPr>
      </w:pPr>
    </w:p>
    <w:p w14:paraId="265F0592" w14:textId="77777777" w:rsidR="000C65D8" w:rsidRPr="000C65D8" w:rsidRDefault="000C65D8" w:rsidP="000C65D8">
      <w:pPr>
        <w:spacing w:line="225" w:lineRule="exact"/>
        <w:jc w:val="center"/>
        <w:textAlignment w:val="baseline"/>
        <w:rPr>
          <w:rFonts w:ascii="Arial" w:eastAsia="Arial" w:hAnsi="Arial"/>
          <w:color w:val="000000"/>
          <w:sz w:val="19"/>
          <w:szCs w:val="22"/>
        </w:rPr>
      </w:pPr>
      <w:r w:rsidRPr="000C65D8">
        <w:rPr>
          <w:rFonts w:ascii="Arial" w:eastAsia="Arial" w:hAnsi="Arial"/>
          <w:color w:val="000000"/>
          <w:sz w:val="19"/>
          <w:szCs w:val="22"/>
        </w:rPr>
        <w:lastRenderedPageBreak/>
        <w:t>GENERAL</w:t>
      </w:r>
      <w:r w:rsidR="00A92EFA">
        <w:rPr>
          <w:rFonts w:ascii="Arial" w:eastAsia="Arial" w:hAnsi="Arial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color w:val="000000"/>
          <w:sz w:val="19"/>
          <w:szCs w:val="22"/>
        </w:rPr>
        <w:t>TERMS</w:t>
      </w:r>
      <w:r w:rsidR="00A92EFA">
        <w:rPr>
          <w:rFonts w:ascii="Arial" w:eastAsia="Arial" w:hAnsi="Arial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color w:val="000000"/>
          <w:sz w:val="19"/>
          <w:szCs w:val="22"/>
        </w:rPr>
        <w:t>AND</w:t>
      </w:r>
      <w:r w:rsidR="00A92EFA">
        <w:rPr>
          <w:rFonts w:ascii="Arial" w:eastAsia="Arial" w:hAnsi="Arial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color w:val="000000"/>
          <w:sz w:val="19"/>
          <w:szCs w:val="22"/>
        </w:rPr>
        <w:t>CONDITIONS</w:t>
      </w:r>
      <w:r w:rsidR="00A92EFA">
        <w:rPr>
          <w:rFonts w:ascii="Arial" w:eastAsia="Arial" w:hAnsi="Arial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color w:val="000000"/>
          <w:sz w:val="19"/>
          <w:szCs w:val="22"/>
        </w:rPr>
        <w:br/>
        <w:t>SERVICES</w:t>
      </w:r>
      <w:r w:rsidR="00A92EFA">
        <w:rPr>
          <w:rFonts w:ascii="Arial" w:eastAsia="Arial" w:hAnsi="Arial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color w:val="000000"/>
          <w:sz w:val="19"/>
          <w:szCs w:val="22"/>
        </w:rPr>
        <w:t>CONTRACT</w:t>
      </w:r>
    </w:p>
    <w:p w14:paraId="2665891C" w14:textId="77777777" w:rsidR="000C65D8" w:rsidRPr="000C65D8" w:rsidRDefault="000C65D8" w:rsidP="000C65D8">
      <w:pPr>
        <w:spacing w:before="2" w:line="224" w:lineRule="exact"/>
        <w:jc w:val="center"/>
        <w:textAlignment w:val="baseline"/>
        <w:rPr>
          <w:rFonts w:ascii="Arial" w:eastAsia="Arial" w:hAnsi="Arial"/>
          <w:color w:val="000000"/>
          <w:spacing w:val="5"/>
          <w:sz w:val="19"/>
          <w:szCs w:val="22"/>
        </w:rPr>
      </w:pPr>
      <w:r w:rsidRPr="000C65D8">
        <w:rPr>
          <w:rFonts w:ascii="Arial" w:eastAsia="Arial" w:hAnsi="Arial"/>
          <w:color w:val="000000"/>
          <w:spacing w:val="5"/>
          <w:sz w:val="19"/>
          <w:szCs w:val="22"/>
        </w:rPr>
        <w:t>STATE</w:t>
      </w:r>
      <w:r w:rsidR="00A92EFA">
        <w:rPr>
          <w:rFonts w:ascii="Arial" w:eastAsia="Arial" w:hAnsi="Arial"/>
          <w:color w:val="000000"/>
          <w:spacing w:val="5"/>
          <w:sz w:val="19"/>
          <w:szCs w:val="22"/>
        </w:rPr>
        <w:t xml:space="preserve"> </w:t>
      </w:r>
      <w:r w:rsidRPr="000C65D8">
        <w:rPr>
          <w:rFonts w:ascii="Arial" w:eastAsia="Arial" w:hAnsi="Arial"/>
          <w:color w:val="000000"/>
          <w:spacing w:val="5"/>
          <w:sz w:val="19"/>
          <w:szCs w:val="22"/>
        </w:rPr>
        <w:t>FUNDS</w:t>
      </w:r>
    </w:p>
    <w:p w14:paraId="2049AD33" w14:textId="77777777" w:rsidR="000C65D8" w:rsidRPr="000C65D8" w:rsidRDefault="000C65D8" w:rsidP="000C65D8">
      <w:pPr>
        <w:spacing w:before="467" w:line="224" w:lineRule="exact"/>
        <w:textAlignment w:val="baseline"/>
        <w:rPr>
          <w:rFonts w:ascii="Arial" w:eastAsia="Arial" w:hAnsi="Arial"/>
          <w:color w:val="000000"/>
          <w:spacing w:val="14"/>
          <w:sz w:val="19"/>
          <w:szCs w:val="22"/>
        </w:rPr>
      </w:pPr>
      <w:r w:rsidRPr="000C65D8">
        <w:rPr>
          <w:rFonts w:ascii="Arial" w:eastAsia="Arial" w:hAnsi="Arial"/>
          <w:color w:val="000000"/>
          <w:spacing w:val="14"/>
          <w:sz w:val="19"/>
          <w:szCs w:val="22"/>
        </w:rPr>
        <w:t>1.</w:t>
      </w:r>
      <w:r w:rsidR="00A92EFA">
        <w:rPr>
          <w:rFonts w:ascii="Arial" w:eastAsia="Arial" w:hAnsi="Arial"/>
          <w:color w:val="000000"/>
          <w:spacing w:val="14"/>
          <w:sz w:val="19"/>
          <w:szCs w:val="22"/>
        </w:rPr>
        <w:t xml:space="preserve"> </w:t>
      </w:r>
      <w:r w:rsidRPr="000C65D8">
        <w:rPr>
          <w:rFonts w:ascii="Arial" w:eastAsia="Arial" w:hAnsi="Arial"/>
          <w:color w:val="000000"/>
          <w:spacing w:val="14"/>
          <w:sz w:val="19"/>
          <w:szCs w:val="22"/>
          <w:u w:val="single"/>
        </w:rPr>
        <w:t>DEFINITIONS</w:t>
      </w:r>
      <w:r w:rsidR="00A92EFA">
        <w:rPr>
          <w:rFonts w:ascii="Arial" w:eastAsia="Arial" w:hAnsi="Arial"/>
          <w:color w:val="000000"/>
          <w:spacing w:val="14"/>
          <w:sz w:val="19"/>
          <w:szCs w:val="22"/>
          <w:u w:val="single"/>
        </w:rPr>
        <w:t xml:space="preserve"> </w:t>
      </w:r>
    </w:p>
    <w:p w14:paraId="45862F94" w14:textId="77777777" w:rsidR="000C65D8" w:rsidRPr="000C65D8" w:rsidRDefault="000C65D8" w:rsidP="00F907BC">
      <w:pPr>
        <w:spacing w:before="128" w:line="229" w:lineRule="exact"/>
        <w:ind w:left="360"/>
        <w:jc w:val="both"/>
        <w:textAlignment w:val="baseline"/>
        <w:rPr>
          <w:rFonts w:ascii="Arial" w:eastAsia="Arial" w:hAnsi="Arial"/>
          <w:b w:val="0"/>
          <w:color w:val="000000"/>
          <w:spacing w:val="4"/>
          <w:sz w:val="19"/>
          <w:szCs w:val="22"/>
        </w:rPr>
      </w:pP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used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throughout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this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Contract,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following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terms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shall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have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meaning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set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forth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below:</w:t>
      </w:r>
    </w:p>
    <w:p w14:paraId="47DC277E" w14:textId="77777777" w:rsidR="000C65D8" w:rsidRPr="000C65D8" w:rsidRDefault="000C65D8" w:rsidP="00F907BC">
      <w:pPr>
        <w:numPr>
          <w:ilvl w:val="0"/>
          <w:numId w:val="35"/>
        </w:numPr>
        <w:tabs>
          <w:tab w:val="left" w:pos="720"/>
        </w:tabs>
        <w:spacing w:before="117" w:line="229" w:lineRule="exact"/>
        <w:ind w:left="720" w:hanging="360"/>
        <w:jc w:val="both"/>
        <w:textAlignment w:val="baseline"/>
        <w:rPr>
          <w:rFonts w:ascii="Arial" w:eastAsia="Arial" w:hAnsi="Arial"/>
          <w:b w:val="0"/>
          <w:color w:val="000000"/>
          <w:sz w:val="19"/>
          <w:szCs w:val="22"/>
        </w:rPr>
      </w:pPr>
      <w:r w:rsidRPr="000C65D8">
        <w:rPr>
          <w:rFonts w:ascii="Arial" w:eastAsia="Arial" w:hAnsi="Arial"/>
          <w:b w:val="0"/>
          <w:color w:val="000000"/>
          <w:sz w:val="19"/>
          <w:szCs w:val="22"/>
        </w:rPr>
        <w:t>"Authorized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Representative"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shall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mean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="00195202">
        <w:rPr>
          <w:rFonts w:ascii="Arial" w:eastAsia="Arial" w:hAnsi="Arial"/>
          <w:b w:val="0"/>
          <w:color w:val="000000"/>
          <w:sz w:val="19"/>
          <w:szCs w:val="22"/>
        </w:rPr>
        <w:t>BOARD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="00195202">
        <w:rPr>
          <w:rFonts w:ascii="Arial" w:eastAsia="Arial" w:hAnsi="Arial"/>
          <w:b w:val="0"/>
          <w:color w:val="000000"/>
          <w:sz w:val="19"/>
          <w:szCs w:val="22"/>
        </w:rPr>
        <w:t>Chair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and/or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designee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authorized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in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writing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act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on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="00195202">
        <w:rPr>
          <w:rFonts w:ascii="Arial" w:eastAsia="Arial" w:hAnsi="Arial"/>
          <w:b w:val="0"/>
          <w:color w:val="000000"/>
          <w:sz w:val="19"/>
          <w:szCs w:val="22"/>
        </w:rPr>
        <w:t>Chair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's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behalf.</w:t>
      </w:r>
    </w:p>
    <w:p w14:paraId="63E3E7BC" w14:textId="77777777" w:rsidR="000C65D8" w:rsidRPr="000C65D8" w:rsidRDefault="000C65D8" w:rsidP="00F907BC">
      <w:pPr>
        <w:numPr>
          <w:ilvl w:val="0"/>
          <w:numId w:val="35"/>
        </w:numPr>
        <w:tabs>
          <w:tab w:val="left" w:pos="720"/>
        </w:tabs>
        <w:spacing w:before="124" w:line="229" w:lineRule="exact"/>
        <w:ind w:left="720" w:hanging="360"/>
        <w:jc w:val="both"/>
        <w:textAlignment w:val="baseline"/>
        <w:rPr>
          <w:rFonts w:ascii="Arial" w:eastAsia="Arial" w:hAnsi="Arial"/>
          <w:b w:val="0"/>
          <w:color w:val="000000"/>
          <w:spacing w:val="4"/>
          <w:sz w:val="19"/>
          <w:szCs w:val="22"/>
        </w:rPr>
      </w:pP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"BOARD"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shall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mean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Washington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State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Public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Works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Board.</w:t>
      </w:r>
    </w:p>
    <w:p w14:paraId="393E04C5" w14:textId="7222A9EA" w:rsidR="000C65D8" w:rsidRPr="000C65D8" w:rsidRDefault="000C65D8" w:rsidP="00C264B8">
      <w:pPr>
        <w:numPr>
          <w:ilvl w:val="0"/>
          <w:numId w:val="35"/>
        </w:numPr>
        <w:tabs>
          <w:tab w:val="clear" w:pos="360"/>
          <w:tab w:val="left" w:pos="720"/>
        </w:tabs>
        <w:spacing w:before="125" w:line="229" w:lineRule="exact"/>
        <w:ind w:left="720" w:hanging="360"/>
        <w:jc w:val="both"/>
        <w:textAlignment w:val="baseline"/>
        <w:rPr>
          <w:rFonts w:ascii="Arial" w:eastAsia="Arial" w:hAnsi="Arial"/>
          <w:color w:val="000000"/>
          <w:spacing w:val="3"/>
          <w:sz w:val="19"/>
          <w:szCs w:val="22"/>
        </w:rPr>
      </w:pPr>
      <w:r w:rsidRPr="000C65D8">
        <w:rPr>
          <w:rFonts w:ascii="Arial" w:eastAsia="Arial" w:hAnsi="Arial"/>
          <w:color w:val="000000"/>
          <w:spacing w:val="3"/>
          <w:sz w:val="19"/>
          <w:szCs w:val="22"/>
        </w:rPr>
        <w:t>"Contract"</w:t>
      </w:r>
      <w:r w:rsidR="00A92EFA">
        <w:rPr>
          <w:rFonts w:ascii="Arial" w:eastAsia="Arial" w:hAnsi="Arial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"Agreement"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means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entire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written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agreement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between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="00171FD4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the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BOARD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and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the</w:t>
      </w:r>
      <w:r w:rsidR="004E63F1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</w:p>
    <w:p w14:paraId="1B49BB82" w14:textId="77777777" w:rsidR="000C65D8" w:rsidRPr="000C65D8" w:rsidRDefault="000C65D8" w:rsidP="004E63F1">
      <w:pPr>
        <w:spacing w:before="1" w:line="229" w:lineRule="exact"/>
        <w:ind w:left="1080" w:hanging="360"/>
        <w:jc w:val="both"/>
        <w:textAlignment w:val="baseline"/>
        <w:rPr>
          <w:rFonts w:ascii="Arial" w:eastAsia="Arial" w:hAnsi="Arial"/>
          <w:b w:val="0"/>
          <w:color w:val="000000"/>
          <w:spacing w:val="4"/>
          <w:sz w:val="19"/>
          <w:szCs w:val="22"/>
        </w:rPr>
      </w:pP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Contractor,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including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any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Exhibits,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documents,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materials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incorporated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by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reference.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E-mail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or</w:t>
      </w:r>
    </w:p>
    <w:p w14:paraId="76AB17B4" w14:textId="77777777" w:rsidR="000C65D8" w:rsidRPr="000C65D8" w:rsidRDefault="000C65D8" w:rsidP="004E63F1">
      <w:pPr>
        <w:spacing w:line="227" w:lineRule="exact"/>
        <w:ind w:left="720" w:right="648"/>
        <w:jc w:val="both"/>
        <w:textAlignment w:val="baseline"/>
        <w:rPr>
          <w:rFonts w:ascii="Arial" w:eastAsia="Arial" w:hAnsi="Arial"/>
          <w:b w:val="0"/>
          <w:color w:val="000000"/>
          <w:sz w:val="19"/>
          <w:szCs w:val="22"/>
        </w:rPr>
      </w:pPr>
      <w:r w:rsidRPr="000C65D8">
        <w:rPr>
          <w:rFonts w:ascii="Arial" w:eastAsia="Arial" w:hAnsi="Arial"/>
          <w:b w:val="0"/>
          <w:color w:val="000000"/>
          <w:sz w:val="19"/>
          <w:szCs w:val="22"/>
        </w:rPr>
        <w:t>Facsimile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transmission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signed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copy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this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contract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shall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be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same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delivery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an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original.</w:t>
      </w:r>
    </w:p>
    <w:p w14:paraId="1CB95E69" w14:textId="77777777" w:rsidR="000C65D8" w:rsidRPr="000C65D8" w:rsidRDefault="000C65D8" w:rsidP="00171FD4">
      <w:pPr>
        <w:numPr>
          <w:ilvl w:val="0"/>
          <w:numId w:val="35"/>
        </w:numPr>
        <w:tabs>
          <w:tab w:val="left" w:pos="720"/>
        </w:tabs>
        <w:spacing w:before="126" w:line="229" w:lineRule="exact"/>
        <w:ind w:left="720" w:right="360" w:hanging="360"/>
        <w:textAlignment w:val="baseline"/>
        <w:rPr>
          <w:rFonts w:ascii="Arial" w:eastAsia="Arial" w:hAnsi="Arial"/>
          <w:b w:val="0"/>
          <w:color w:val="000000"/>
          <w:sz w:val="19"/>
          <w:szCs w:val="22"/>
        </w:rPr>
      </w:pPr>
      <w:r w:rsidRPr="000C65D8">
        <w:rPr>
          <w:rFonts w:ascii="Arial" w:eastAsia="Arial" w:hAnsi="Arial"/>
          <w:b w:val="0"/>
          <w:color w:val="000000"/>
          <w:sz w:val="19"/>
          <w:szCs w:val="22"/>
        </w:rPr>
        <w:t>"Contractor"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shall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mean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entity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identified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on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face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sheet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performing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service(s)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under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this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Contract,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and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shall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include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all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employees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and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agents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Contractor.</w:t>
      </w:r>
    </w:p>
    <w:p w14:paraId="0E67AC1A" w14:textId="77777777" w:rsidR="000C65D8" w:rsidRPr="000C65D8" w:rsidRDefault="000C65D8" w:rsidP="00171FD4">
      <w:pPr>
        <w:numPr>
          <w:ilvl w:val="0"/>
          <w:numId w:val="35"/>
        </w:numPr>
        <w:tabs>
          <w:tab w:val="left" w:pos="720"/>
        </w:tabs>
        <w:spacing w:before="127" w:line="229" w:lineRule="exact"/>
        <w:ind w:left="720" w:right="72" w:hanging="360"/>
        <w:textAlignment w:val="baseline"/>
        <w:rPr>
          <w:rFonts w:ascii="Arial" w:eastAsia="Arial" w:hAnsi="Arial"/>
          <w:b w:val="0"/>
          <w:color w:val="000000"/>
          <w:spacing w:val="3"/>
          <w:sz w:val="19"/>
          <w:szCs w:val="22"/>
        </w:rPr>
      </w:pP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"Personal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Information"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shall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mean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information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identifiable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any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person,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including,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but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not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limited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to,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information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that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relates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a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person's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name,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health,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finances,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education,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business,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use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receipt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governmental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services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other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activities,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addresses,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telephone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numbers,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social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security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numbers,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driver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license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numbers,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other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identifying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numbers,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and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any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financial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identifiers.</w:t>
      </w:r>
    </w:p>
    <w:p w14:paraId="3A421FA3" w14:textId="77777777" w:rsidR="000C65D8" w:rsidRPr="000C65D8" w:rsidRDefault="000C65D8" w:rsidP="00171FD4">
      <w:pPr>
        <w:numPr>
          <w:ilvl w:val="0"/>
          <w:numId w:val="35"/>
        </w:numPr>
        <w:tabs>
          <w:tab w:val="left" w:pos="720"/>
        </w:tabs>
        <w:spacing w:before="117" w:line="229" w:lineRule="exact"/>
        <w:ind w:left="720" w:hanging="360"/>
        <w:textAlignment w:val="baseline"/>
        <w:rPr>
          <w:rFonts w:ascii="Arial" w:eastAsia="Arial" w:hAnsi="Arial"/>
          <w:b w:val="0"/>
          <w:color w:val="000000"/>
          <w:spacing w:val="4"/>
          <w:sz w:val="19"/>
          <w:szCs w:val="22"/>
        </w:rPr>
      </w:pP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"State"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shall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mean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state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Washington.</w:t>
      </w:r>
    </w:p>
    <w:p w14:paraId="15C480EA" w14:textId="77777777" w:rsidR="000C65D8" w:rsidRPr="000C65D8" w:rsidRDefault="000C65D8" w:rsidP="00171FD4">
      <w:pPr>
        <w:numPr>
          <w:ilvl w:val="0"/>
          <w:numId w:val="35"/>
        </w:numPr>
        <w:tabs>
          <w:tab w:val="left" w:pos="720"/>
        </w:tabs>
        <w:spacing w:before="126" w:line="229" w:lineRule="exact"/>
        <w:ind w:left="720" w:right="72" w:hanging="360"/>
        <w:textAlignment w:val="baseline"/>
        <w:rPr>
          <w:rFonts w:ascii="Arial" w:eastAsia="Arial" w:hAnsi="Arial"/>
          <w:b w:val="0"/>
          <w:color w:val="000000"/>
          <w:sz w:val="19"/>
          <w:szCs w:val="22"/>
        </w:rPr>
      </w:pPr>
      <w:r w:rsidRPr="000C65D8">
        <w:rPr>
          <w:rFonts w:ascii="Arial" w:eastAsia="Arial" w:hAnsi="Arial"/>
          <w:b w:val="0"/>
          <w:color w:val="000000"/>
          <w:sz w:val="19"/>
          <w:szCs w:val="22"/>
        </w:rPr>
        <w:t>"Subcontractor"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shall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mean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one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not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in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employment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Contractor,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who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is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performing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all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part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those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services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under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this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Contract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under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separate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contract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with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Contractor.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terms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"subcontractor"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and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"subcontractors"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mean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subcontractor(s)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in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any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tier.</w:t>
      </w:r>
    </w:p>
    <w:p w14:paraId="2E925C89" w14:textId="77777777" w:rsidR="000C65D8" w:rsidRPr="000C65D8" w:rsidRDefault="000C65D8" w:rsidP="000C65D8">
      <w:pPr>
        <w:spacing w:before="118" w:line="224" w:lineRule="exact"/>
        <w:textAlignment w:val="baseline"/>
        <w:rPr>
          <w:rFonts w:ascii="Arial" w:eastAsia="Arial" w:hAnsi="Arial"/>
          <w:color w:val="000000"/>
          <w:spacing w:val="13"/>
          <w:sz w:val="19"/>
          <w:szCs w:val="22"/>
        </w:rPr>
      </w:pPr>
      <w:r w:rsidRPr="000C65D8">
        <w:rPr>
          <w:rFonts w:ascii="Arial" w:eastAsia="Arial" w:hAnsi="Arial"/>
          <w:color w:val="000000"/>
          <w:spacing w:val="13"/>
          <w:sz w:val="19"/>
          <w:szCs w:val="22"/>
        </w:rPr>
        <w:t>2.</w:t>
      </w:r>
      <w:r w:rsidR="00A92EFA">
        <w:rPr>
          <w:rFonts w:ascii="Arial" w:eastAsia="Arial" w:hAnsi="Arial"/>
          <w:color w:val="000000"/>
          <w:spacing w:val="13"/>
          <w:sz w:val="19"/>
          <w:szCs w:val="22"/>
        </w:rPr>
        <w:t xml:space="preserve"> </w:t>
      </w:r>
      <w:r w:rsidRPr="000C65D8">
        <w:rPr>
          <w:rFonts w:ascii="Arial" w:eastAsia="Arial" w:hAnsi="Arial"/>
          <w:color w:val="000000"/>
          <w:spacing w:val="13"/>
          <w:sz w:val="19"/>
          <w:szCs w:val="22"/>
          <w:u w:val="single"/>
        </w:rPr>
        <w:t>ACCESS</w:t>
      </w:r>
      <w:r w:rsidR="00A92EFA">
        <w:rPr>
          <w:rFonts w:ascii="Arial" w:eastAsia="Arial" w:hAnsi="Arial"/>
          <w:color w:val="000000"/>
          <w:spacing w:val="13"/>
          <w:sz w:val="19"/>
          <w:szCs w:val="22"/>
          <w:u w:val="single"/>
        </w:rPr>
        <w:t xml:space="preserve"> </w:t>
      </w:r>
      <w:r w:rsidRPr="000C65D8">
        <w:rPr>
          <w:rFonts w:ascii="Arial" w:eastAsia="Arial" w:hAnsi="Arial"/>
          <w:color w:val="000000"/>
          <w:spacing w:val="13"/>
          <w:sz w:val="19"/>
          <w:szCs w:val="22"/>
          <w:u w:val="single"/>
        </w:rPr>
        <w:t>TO</w:t>
      </w:r>
      <w:r w:rsidR="00A92EFA">
        <w:rPr>
          <w:rFonts w:ascii="Arial" w:eastAsia="Arial" w:hAnsi="Arial"/>
          <w:color w:val="000000"/>
          <w:spacing w:val="13"/>
          <w:sz w:val="19"/>
          <w:szCs w:val="22"/>
          <w:u w:val="single"/>
        </w:rPr>
        <w:t xml:space="preserve"> </w:t>
      </w:r>
      <w:r w:rsidRPr="000C65D8">
        <w:rPr>
          <w:rFonts w:ascii="Arial" w:eastAsia="Arial" w:hAnsi="Arial"/>
          <w:color w:val="000000"/>
          <w:spacing w:val="13"/>
          <w:sz w:val="19"/>
          <w:szCs w:val="22"/>
          <w:u w:val="single"/>
        </w:rPr>
        <w:t>DATA</w:t>
      </w:r>
    </w:p>
    <w:p w14:paraId="3FF4D135" w14:textId="77777777" w:rsidR="000C65D8" w:rsidRPr="000C65D8" w:rsidRDefault="000C65D8" w:rsidP="00171FD4">
      <w:pPr>
        <w:spacing w:before="129" w:line="229" w:lineRule="exact"/>
        <w:ind w:left="360"/>
        <w:textAlignment w:val="baseline"/>
        <w:rPr>
          <w:rFonts w:ascii="Arial" w:eastAsia="Arial" w:hAnsi="Arial"/>
          <w:b w:val="0"/>
          <w:color w:val="000000"/>
          <w:spacing w:val="4"/>
          <w:sz w:val="19"/>
          <w:szCs w:val="22"/>
        </w:rPr>
      </w:pP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In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compliance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with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RCW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39.26.180,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Contractor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shall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provide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access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data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generated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under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this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Contract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BOARD,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Joint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Legislative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Audit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and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Review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Committee,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and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Office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State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Auditor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at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no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additional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cost.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This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includes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access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all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information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that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supports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findings,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conclusions,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and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recommendations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Contractor's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reports,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including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computer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models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and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methodology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for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those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models.</w:t>
      </w:r>
    </w:p>
    <w:p w14:paraId="2E0AA523" w14:textId="77777777" w:rsidR="000C65D8" w:rsidRPr="000C65D8" w:rsidRDefault="000C65D8" w:rsidP="000C65D8">
      <w:pPr>
        <w:spacing w:before="125" w:line="224" w:lineRule="exact"/>
        <w:textAlignment w:val="baseline"/>
        <w:rPr>
          <w:rFonts w:ascii="Arial" w:eastAsia="Arial" w:hAnsi="Arial"/>
          <w:color w:val="000000"/>
          <w:spacing w:val="10"/>
          <w:sz w:val="19"/>
          <w:szCs w:val="22"/>
        </w:rPr>
      </w:pPr>
      <w:r w:rsidRPr="000C65D8">
        <w:rPr>
          <w:rFonts w:ascii="Arial" w:eastAsia="Arial" w:hAnsi="Arial"/>
          <w:color w:val="000000"/>
          <w:spacing w:val="10"/>
          <w:sz w:val="19"/>
          <w:szCs w:val="22"/>
        </w:rPr>
        <w:t>3.</w:t>
      </w:r>
      <w:r w:rsidR="00A92EFA">
        <w:rPr>
          <w:rFonts w:ascii="Arial" w:eastAsia="Arial" w:hAnsi="Arial"/>
          <w:color w:val="000000"/>
          <w:spacing w:val="10"/>
          <w:sz w:val="19"/>
          <w:szCs w:val="22"/>
        </w:rPr>
        <w:t xml:space="preserve"> </w:t>
      </w:r>
      <w:r w:rsidRPr="000C65D8">
        <w:rPr>
          <w:rFonts w:ascii="Arial" w:eastAsia="Arial" w:hAnsi="Arial"/>
          <w:color w:val="000000"/>
          <w:spacing w:val="10"/>
          <w:sz w:val="19"/>
          <w:szCs w:val="22"/>
          <w:u w:val="single"/>
        </w:rPr>
        <w:t>ADVANCE</w:t>
      </w:r>
      <w:r w:rsidR="00A92EFA">
        <w:rPr>
          <w:rFonts w:ascii="Arial" w:eastAsia="Arial" w:hAnsi="Arial"/>
          <w:color w:val="000000"/>
          <w:spacing w:val="10"/>
          <w:sz w:val="19"/>
          <w:szCs w:val="22"/>
          <w:u w:val="single"/>
        </w:rPr>
        <w:t xml:space="preserve"> </w:t>
      </w:r>
      <w:r w:rsidRPr="000C65D8">
        <w:rPr>
          <w:rFonts w:ascii="Arial" w:eastAsia="Arial" w:hAnsi="Arial"/>
          <w:color w:val="000000"/>
          <w:spacing w:val="10"/>
          <w:sz w:val="19"/>
          <w:szCs w:val="22"/>
          <w:u w:val="single"/>
        </w:rPr>
        <w:t>PAYMENTS</w:t>
      </w:r>
      <w:r w:rsidR="00A92EFA">
        <w:rPr>
          <w:rFonts w:ascii="Arial" w:eastAsia="Arial" w:hAnsi="Arial"/>
          <w:color w:val="000000"/>
          <w:spacing w:val="10"/>
          <w:sz w:val="19"/>
          <w:szCs w:val="22"/>
          <w:u w:val="single"/>
        </w:rPr>
        <w:t xml:space="preserve"> </w:t>
      </w:r>
      <w:r w:rsidRPr="000C65D8">
        <w:rPr>
          <w:rFonts w:ascii="Arial" w:eastAsia="Arial" w:hAnsi="Arial"/>
          <w:color w:val="000000"/>
          <w:spacing w:val="10"/>
          <w:sz w:val="19"/>
          <w:szCs w:val="22"/>
          <w:u w:val="single"/>
        </w:rPr>
        <w:t>PROHIBITED</w:t>
      </w:r>
      <w:r w:rsidR="00A92EFA">
        <w:rPr>
          <w:rFonts w:ascii="Arial" w:eastAsia="Arial" w:hAnsi="Arial"/>
          <w:color w:val="000000"/>
          <w:spacing w:val="10"/>
          <w:sz w:val="19"/>
          <w:szCs w:val="22"/>
          <w:u w:val="single"/>
        </w:rPr>
        <w:t xml:space="preserve"> </w:t>
      </w:r>
    </w:p>
    <w:p w14:paraId="696E031C" w14:textId="77777777" w:rsidR="000C65D8" w:rsidRPr="000C65D8" w:rsidRDefault="000C65D8" w:rsidP="00171FD4">
      <w:pPr>
        <w:spacing w:before="133" w:line="222" w:lineRule="exact"/>
        <w:ind w:left="360"/>
        <w:textAlignment w:val="baseline"/>
        <w:rPr>
          <w:rFonts w:ascii="Arial" w:eastAsia="Arial" w:hAnsi="Arial"/>
          <w:b w:val="0"/>
          <w:color w:val="000000"/>
          <w:sz w:val="19"/>
          <w:szCs w:val="22"/>
        </w:rPr>
      </w:pPr>
      <w:r w:rsidRPr="000C65D8">
        <w:rPr>
          <w:rFonts w:ascii="Arial" w:eastAsia="Arial" w:hAnsi="Arial"/>
          <w:b w:val="0"/>
          <w:color w:val="000000"/>
          <w:sz w:val="19"/>
          <w:szCs w:val="22"/>
        </w:rPr>
        <w:t>No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payments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in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advance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in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anticipation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goods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services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be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provided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under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this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Contract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shall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be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made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by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BOARD.</w:t>
      </w:r>
    </w:p>
    <w:p w14:paraId="3C7A2961" w14:textId="77777777" w:rsidR="000C65D8" w:rsidRPr="000C65D8" w:rsidRDefault="000C65D8" w:rsidP="000C65D8">
      <w:pPr>
        <w:spacing w:before="131" w:line="224" w:lineRule="exact"/>
        <w:textAlignment w:val="baseline"/>
        <w:rPr>
          <w:rFonts w:ascii="Arial" w:eastAsia="Arial" w:hAnsi="Arial"/>
          <w:color w:val="000000"/>
          <w:spacing w:val="9"/>
          <w:sz w:val="19"/>
          <w:szCs w:val="22"/>
        </w:rPr>
      </w:pPr>
      <w:r w:rsidRPr="000C65D8">
        <w:rPr>
          <w:rFonts w:ascii="Arial" w:eastAsia="Arial" w:hAnsi="Arial"/>
          <w:color w:val="000000"/>
          <w:spacing w:val="9"/>
          <w:sz w:val="19"/>
          <w:szCs w:val="22"/>
        </w:rPr>
        <w:t>4.</w:t>
      </w:r>
      <w:r w:rsidR="00A92EFA">
        <w:rPr>
          <w:rFonts w:ascii="Arial" w:eastAsia="Arial" w:hAnsi="Arial"/>
          <w:color w:val="000000"/>
          <w:spacing w:val="9"/>
          <w:sz w:val="19"/>
          <w:szCs w:val="22"/>
        </w:rPr>
        <w:t xml:space="preserve"> </w:t>
      </w:r>
      <w:r w:rsidRPr="000C65D8">
        <w:rPr>
          <w:rFonts w:ascii="Arial" w:eastAsia="Arial" w:hAnsi="Arial"/>
          <w:color w:val="000000"/>
          <w:spacing w:val="9"/>
          <w:sz w:val="19"/>
          <w:szCs w:val="22"/>
          <w:u w:val="single"/>
        </w:rPr>
        <w:t>ALL</w:t>
      </w:r>
      <w:r w:rsidR="00A92EFA">
        <w:rPr>
          <w:rFonts w:ascii="Arial" w:eastAsia="Arial" w:hAnsi="Arial"/>
          <w:color w:val="000000"/>
          <w:spacing w:val="9"/>
          <w:sz w:val="19"/>
          <w:szCs w:val="22"/>
          <w:u w:val="single"/>
        </w:rPr>
        <w:t xml:space="preserve"> </w:t>
      </w:r>
      <w:r w:rsidRPr="000C65D8">
        <w:rPr>
          <w:rFonts w:ascii="Arial" w:eastAsia="Arial" w:hAnsi="Arial"/>
          <w:color w:val="000000"/>
          <w:spacing w:val="9"/>
          <w:sz w:val="19"/>
          <w:szCs w:val="22"/>
          <w:u w:val="single"/>
        </w:rPr>
        <w:t>WRITINGS</w:t>
      </w:r>
      <w:r w:rsidR="00A92EFA">
        <w:rPr>
          <w:rFonts w:ascii="Arial" w:eastAsia="Arial" w:hAnsi="Arial"/>
          <w:color w:val="000000"/>
          <w:spacing w:val="9"/>
          <w:sz w:val="19"/>
          <w:szCs w:val="22"/>
          <w:u w:val="single"/>
        </w:rPr>
        <w:t xml:space="preserve"> </w:t>
      </w:r>
      <w:r w:rsidRPr="000C65D8">
        <w:rPr>
          <w:rFonts w:ascii="Arial" w:eastAsia="Arial" w:hAnsi="Arial"/>
          <w:color w:val="000000"/>
          <w:spacing w:val="9"/>
          <w:sz w:val="19"/>
          <w:szCs w:val="22"/>
          <w:u w:val="single"/>
        </w:rPr>
        <w:t>CONTAINED</w:t>
      </w:r>
      <w:r w:rsidR="00A92EFA">
        <w:rPr>
          <w:rFonts w:ascii="Arial" w:eastAsia="Arial" w:hAnsi="Arial"/>
          <w:color w:val="000000"/>
          <w:spacing w:val="9"/>
          <w:sz w:val="19"/>
          <w:szCs w:val="22"/>
          <w:u w:val="single"/>
        </w:rPr>
        <w:t xml:space="preserve"> </w:t>
      </w:r>
      <w:r w:rsidRPr="000C65D8">
        <w:rPr>
          <w:rFonts w:ascii="Arial" w:eastAsia="Arial" w:hAnsi="Arial"/>
          <w:color w:val="000000"/>
          <w:spacing w:val="9"/>
          <w:sz w:val="19"/>
          <w:szCs w:val="22"/>
          <w:u w:val="single"/>
        </w:rPr>
        <w:t>HEREIN</w:t>
      </w:r>
      <w:r w:rsidR="00A92EFA">
        <w:rPr>
          <w:rFonts w:ascii="Arial" w:eastAsia="Arial" w:hAnsi="Arial"/>
          <w:color w:val="000000"/>
          <w:spacing w:val="9"/>
          <w:sz w:val="19"/>
          <w:szCs w:val="22"/>
          <w:u w:val="single"/>
        </w:rPr>
        <w:t xml:space="preserve"> </w:t>
      </w:r>
    </w:p>
    <w:p w14:paraId="359250C5" w14:textId="77777777" w:rsidR="000C65D8" w:rsidRPr="000C65D8" w:rsidRDefault="000C65D8" w:rsidP="00171FD4">
      <w:pPr>
        <w:spacing w:before="125" w:line="229" w:lineRule="exact"/>
        <w:ind w:left="360"/>
        <w:textAlignment w:val="baseline"/>
        <w:rPr>
          <w:rFonts w:ascii="Arial" w:eastAsia="Arial" w:hAnsi="Arial"/>
          <w:b w:val="0"/>
          <w:color w:val="000000"/>
          <w:spacing w:val="4"/>
          <w:sz w:val="19"/>
          <w:szCs w:val="22"/>
        </w:rPr>
      </w:pP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This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Contract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contains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all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terms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and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conditions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agreed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upon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by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parties.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No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other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understandings,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oral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otherwise,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regarding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subject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matter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this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Contract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shall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be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deemed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exist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bind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any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parties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hereto.</w:t>
      </w:r>
    </w:p>
    <w:p w14:paraId="493169EF" w14:textId="77777777" w:rsidR="000C65D8" w:rsidRPr="000C65D8" w:rsidRDefault="000C65D8" w:rsidP="000C65D8">
      <w:pPr>
        <w:spacing w:before="117" w:line="224" w:lineRule="exact"/>
        <w:textAlignment w:val="baseline"/>
        <w:rPr>
          <w:rFonts w:ascii="Arial" w:eastAsia="Arial" w:hAnsi="Arial"/>
          <w:color w:val="000000"/>
          <w:spacing w:val="15"/>
          <w:sz w:val="19"/>
          <w:szCs w:val="22"/>
        </w:rPr>
      </w:pPr>
      <w:r w:rsidRPr="000C65D8">
        <w:rPr>
          <w:rFonts w:ascii="Arial" w:eastAsia="Arial" w:hAnsi="Arial"/>
          <w:color w:val="000000"/>
          <w:spacing w:val="15"/>
          <w:sz w:val="19"/>
          <w:szCs w:val="22"/>
        </w:rPr>
        <w:t>5.</w:t>
      </w:r>
      <w:r w:rsidR="00A92EFA">
        <w:rPr>
          <w:rFonts w:ascii="Arial" w:eastAsia="Arial" w:hAnsi="Arial"/>
          <w:color w:val="000000"/>
          <w:spacing w:val="15"/>
          <w:sz w:val="19"/>
          <w:szCs w:val="22"/>
        </w:rPr>
        <w:t xml:space="preserve"> </w:t>
      </w:r>
      <w:r w:rsidRPr="000C65D8">
        <w:rPr>
          <w:rFonts w:ascii="Arial" w:eastAsia="Arial" w:hAnsi="Arial"/>
          <w:color w:val="000000"/>
          <w:spacing w:val="15"/>
          <w:sz w:val="19"/>
          <w:szCs w:val="22"/>
          <w:u w:val="single"/>
        </w:rPr>
        <w:t>AMENDMENTS</w:t>
      </w:r>
    </w:p>
    <w:p w14:paraId="07B9E3E6" w14:textId="77777777" w:rsidR="000C65D8" w:rsidRPr="000C65D8" w:rsidRDefault="000C65D8" w:rsidP="00171FD4">
      <w:pPr>
        <w:spacing w:before="136" w:line="229" w:lineRule="exact"/>
        <w:ind w:left="360"/>
        <w:textAlignment w:val="baseline"/>
        <w:rPr>
          <w:rFonts w:ascii="Arial" w:eastAsia="Arial" w:hAnsi="Arial"/>
          <w:b w:val="0"/>
          <w:color w:val="000000"/>
          <w:sz w:val="19"/>
          <w:szCs w:val="22"/>
        </w:rPr>
      </w:pP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This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Contract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may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be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amended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by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mutual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agreement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parties.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Such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amendments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shall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not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be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binding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unless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they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are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in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writing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and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signed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by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personnel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authorized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bind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each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parties.</w:t>
      </w:r>
    </w:p>
    <w:p w14:paraId="01689B84" w14:textId="77777777" w:rsidR="000C65D8" w:rsidRPr="000C65D8" w:rsidRDefault="000C65D8" w:rsidP="000C65D8">
      <w:pPr>
        <w:spacing w:before="122" w:line="225" w:lineRule="exact"/>
        <w:ind w:left="360" w:hanging="360"/>
        <w:jc w:val="both"/>
        <w:textAlignment w:val="baseline"/>
        <w:rPr>
          <w:rFonts w:ascii="Arial" w:eastAsia="Arial" w:hAnsi="Arial"/>
          <w:color w:val="000000"/>
          <w:sz w:val="19"/>
          <w:szCs w:val="22"/>
        </w:rPr>
      </w:pPr>
      <w:r w:rsidRPr="000C65D8">
        <w:rPr>
          <w:rFonts w:ascii="Arial" w:eastAsia="Arial" w:hAnsi="Arial"/>
          <w:color w:val="000000"/>
          <w:sz w:val="19"/>
          <w:szCs w:val="22"/>
        </w:rPr>
        <w:t>6.</w:t>
      </w:r>
      <w:r w:rsidR="00A92EFA">
        <w:rPr>
          <w:rFonts w:ascii="Arial" w:eastAsia="Arial" w:hAnsi="Arial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color w:val="000000"/>
          <w:sz w:val="19"/>
          <w:szCs w:val="22"/>
          <w:u w:val="single"/>
        </w:rPr>
        <w:t>AMERICANS</w:t>
      </w:r>
      <w:r w:rsidR="00A92EFA">
        <w:rPr>
          <w:rFonts w:ascii="Arial" w:eastAsia="Arial" w:hAnsi="Arial"/>
          <w:color w:val="000000"/>
          <w:sz w:val="19"/>
          <w:szCs w:val="22"/>
          <w:u w:val="single"/>
        </w:rPr>
        <w:t xml:space="preserve"> </w:t>
      </w:r>
      <w:r w:rsidRPr="000C65D8">
        <w:rPr>
          <w:rFonts w:ascii="Arial" w:eastAsia="Arial" w:hAnsi="Arial"/>
          <w:color w:val="000000"/>
          <w:sz w:val="19"/>
          <w:szCs w:val="22"/>
          <w:u w:val="single"/>
        </w:rPr>
        <w:t>WITH</w:t>
      </w:r>
      <w:r w:rsidR="00A92EFA">
        <w:rPr>
          <w:rFonts w:ascii="Arial" w:eastAsia="Arial" w:hAnsi="Arial"/>
          <w:color w:val="000000"/>
          <w:sz w:val="19"/>
          <w:szCs w:val="22"/>
          <w:u w:val="single"/>
        </w:rPr>
        <w:t xml:space="preserve"> </w:t>
      </w:r>
      <w:r w:rsidRPr="000C65D8">
        <w:rPr>
          <w:rFonts w:ascii="Arial" w:eastAsia="Arial" w:hAnsi="Arial"/>
          <w:color w:val="000000"/>
          <w:sz w:val="19"/>
          <w:szCs w:val="22"/>
          <w:u w:val="single"/>
        </w:rPr>
        <w:t>DISABILITIES</w:t>
      </w:r>
      <w:r w:rsidR="00A92EFA">
        <w:rPr>
          <w:rFonts w:ascii="Arial" w:eastAsia="Arial" w:hAnsi="Arial"/>
          <w:color w:val="000000"/>
          <w:sz w:val="19"/>
          <w:szCs w:val="22"/>
          <w:u w:val="single"/>
        </w:rPr>
        <w:t xml:space="preserve"> </w:t>
      </w:r>
      <w:r w:rsidRPr="000C65D8">
        <w:rPr>
          <w:rFonts w:ascii="Arial" w:eastAsia="Arial" w:hAnsi="Arial"/>
          <w:color w:val="000000"/>
          <w:sz w:val="19"/>
          <w:szCs w:val="22"/>
          <w:u w:val="single"/>
        </w:rPr>
        <w:t>ACT</w:t>
      </w:r>
      <w:r w:rsidR="00A92EFA">
        <w:rPr>
          <w:rFonts w:ascii="Arial" w:eastAsia="Arial" w:hAnsi="Arial"/>
          <w:color w:val="000000"/>
          <w:sz w:val="19"/>
          <w:szCs w:val="22"/>
          <w:u w:val="single"/>
        </w:rPr>
        <w:t xml:space="preserve"> </w:t>
      </w:r>
      <w:r w:rsidRPr="000C65D8">
        <w:rPr>
          <w:rFonts w:ascii="Arial" w:eastAsia="Arial" w:hAnsi="Arial"/>
          <w:color w:val="000000"/>
          <w:sz w:val="19"/>
          <w:szCs w:val="22"/>
          <w:u w:val="single"/>
        </w:rPr>
        <w:t>(ADA)</w:t>
      </w:r>
      <w:r w:rsidR="00A92EFA">
        <w:rPr>
          <w:rFonts w:ascii="Arial" w:eastAsia="Arial" w:hAnsi="Arial"/>
          <w:color w:val="000000"/>
          <w:sz w:val="19"/>
          <w:szCs w:val="22"/>
          <w:u w:val="single"/>
        </w:rPr>
        <w:t xml:space="preserve"> </w:t>
      </w:r>
      <w:r w:rsidRPr="000C65D8">
        <w:rPr>
          <w:rFonts w:ascii="Arial" w:eastAsia="Arial" w:hAnsi="Arial"/>
          <w:color w:val="000000"/>
          <w:sz w:val="19"/>
          <w:szCs w:val="22"/>
          <w:u w:val="single"/>
        </w:rPr>
        <w:t>OF</w:t>
      </w:r>
      <w:r w:rsidR="00A92EFA">
        <w:rPr>
          <w:rFonts w:ascii="Arial" w:eastAsia="Arial" w:hAnsi="Arial"/>
          <w:color w:val="000000"/>
          <w:sz w:val="19"/>
          <w:szCs w:val="22"/>
          <w:u w:val="single"/>
        </w:rPr>
        <w:t xml:space="preserve"> </w:t>
      </w:r>
      <w:r w:rsidRPr="000C65D8">
        <w:rPr>
          <w:rFonts w:ascii="Arial" w:eastAsia="Arial" w:hAnsi="Arial"/>
          <w:color w:val="000000"/>
          <w:sz w:val="19"/>
          <w:szCs w:val="22"/>
          <w:u w:val="single"/>
        </w:rPr>
        <w:t>1990,</w:t>
      </w:r>
      <w:r w:rsidR="00A92EFA">
        <w:rPr>
          <w:rFonts w:ascii="Arial" w:eastAsia="Arial" w:hAnsi="Arial"/>
          <w:color w:val="000000"/>
          <w:sz w:val="19"/>
          <w:szCs w:val="22"/>
          <w:u w:val="single"/>
        </w:rPr>
        <w:t xml:space="preserve"> </w:t>
      </w:r>
      <w:r w:rsidRPr="000C65D8">
        <w:rPr>
          <w:rFonts w:ascii="Arial" w:eastAsia="Arial" w:hAnsi="Arial"/>
          <w:color w:val="000000"/>
          <w:sz w:val="19"/>
          <w:szCs w:val="22"/>
          <w:u w:val="single"/>
        </w:rPr>
        <w:t>PUBLIC</w:t>
      </w:r>
      <w:r w:rsidR="00A92EFA">
        <w:rPr>
          <w:rFonts w:ascii="Arial" w:eastAsia="Arial" w:hAnsi="Arial"/>
          <w:color w:val="000000"/>
          <w:sz w:val="19"/>
          <w:szCs w:val="22"/>
          <w:u w:val="single"/>
        </w:rPr>
        <w:t xml:space="preserve"> </w:t>
      </w:r>
      <w:r w:rsidRPr="000C65D8">
        <w:rPr>
          <w:rFonts w:ascii="Arial" w:eastAsia="Arial" w:hAnsi="Arial"/>
          <w:color w:val="000000"/>
          <w:sz w:val="19"/>
          <w:szCs w:val="22"/>
          <w:u w:val="single"/>
        </w:rPr>
        <w:t>LAW</w:t>
      </w:r>
      <w:r w:rsidR="00A92EFA">
        <w:rPr>
          <w:rFonts w:ascii="Arial" w:eastAsia="Arial" w:hAnsi="Arial"/>
          <w:color w:val="000000"/>
          <w:sz w:val="19"/>
          <w:szCs w:val="22"/>
          <w:u w:val="single"/>
        </w:rPr>
        <w:t xml:space="preserve"> </w:t>
      </w:r>
      <w:r w:rsidRPr="000C65D8">
        <w:rPr>
          <w:rFonts w:ascii="Arial" w:eastAsia="Arial" w:hAnsi="Arial"/>
          <w:color w:val="000000"/>
          <w:sz w:val="19"/>
          <w:szCs w:val="22"/>
          <w:u w:val="single"/>
        </w:rPr>
        <w:t>101-336,</w:t>
      </w:r>
      <w:r w:rsidR="00A92EFA">
        <w:rPr>
          <w:rFonts w:ascii="Arial" w:eastAsia="Arial" w:hAnsi="Arial"/>
          <w:color w:val="000000"/>
          <w:sz w:val="19"/>
          <w:szCs w:val="22"/>
          <w:u w:val="single"/>
        </w:rPr>
        <w:t xml:space="preserve"> </w:t>
      </w:r>
      <w:r w:rsidRPr="000C65D8">
        <w:rPr>
          <w:rFonts w:ascii="Arial" w:eastAsia="Arial" w:hAnsi="Arial"/>
          <w:color w:val="000000"/>
          <w:sz w:val="19"/>
          <w:szCs w:val="22"/>
          <w:u w:val="single"/>
        </w:rPr>
        <w:t>also</w:t>
      </w:r>
      <w:r w:rsidR="00A92EFA">
        <w:rPr>
          <w:rFonts w:ascii="Arial" w:eastAsia="Arial" w:hAnsi="Arial"/>
          <w:color w:val="000000"/>
          <w:sz w:val="19"/>
          <w:szCs w:val="22"/>
          <w:u w:val="single"/>
        </w:rPr>
        <w:t xml:space="preserve"> </w:t>
      </w:r>
      <w:r w:rsidRPr="000C65D8">
        <w:rPr>
          <w:rFonts w:ascii="Arial" w:eastAsia="Arial" w:hAnsi="Arial"/>
          <w:color w:val="000000"/>
          <w:sz w:val="19"/>
          <w:szCs w:val="22"/>
          <w:u w:val="single"/>
        </w:rPr>
        <w:t>referred</w:t>
      </w:r>
      <w:r w:rsidR="00A92EFA">
        <w:rPr>
          <w:rFonts w:ascii="Arial" w:eastAsia="Arial" w:hAnsi="Arial"/>
          <w:color w:val="000000"/>
          <w:sz w:val="19"/>
          <w:szCs w:val="22"/>
          <w:u w:val="single"/>
        </w:rPr>
        <w:t xml:space="preserve"> </w:t>
      </w:r>
      <w:r w:rsidRPr="000C65D8">
        <w:rPr>
          <w:rFonts w:ascii="Arial" w:eastAsia="Arial" w:hAnsi="Arial"/>
          <w:color w:val="000000"/>
          <w:sz w:val="19"/>
          <w:szCs w:val="22"/>
          <w:u w:val="single"/>
        </w:rPr>
        <w:t>to</w:t>
      </w:r>
      <w:r w:rsidR="00A92EFA">
        <w:rPr>
          <w:rFonts w:ascii="Arial" w:eastAsia="Arial" w:hAnsi="Arial"/>
          <w:color w:val="000000"/>
          <w:sz w:val="19"/>
          <w:szCs w:val="22"/>
          <w:u w:val="single"/>
        </w:rPr>
        <w:t xml:space="preserve"> </w:t>
      </w:r>
      <w:r w:rsidRPr="000C65D8">
        <w:rPr>
          <w:rFonts w:ascii="Arial" w:eastAsia="Arial" w:hAnsi="Arial"/>
          <w:color w:val="000000"/>
          <w:sz w:val="19"/>
          <w:szCs w:val="22"/>
          <w:u w:val="single"/>
        </w:rPr>
        <w:t>as</w:t>
      </w:r>
      <w:r w:rsidR="00A92EFA">
        <w:rPr>
          <w:rFonts w:ascii="Arial" w:eastAsia="Arial" w:hAnsi="Arial"/>
          <w:color w:val="000000"/>
          <w:sz w:val="19"/>
          <w:szCs w:val="22"/>
          <w:u w:val="single"/>
        </w:rPr>
        <w:t xml:space="preserve">  </w:t>
      </w:r>
      <w:r w:rsidRPr="000C65D8">
        <w:rPr>
          <w:rFonts w:ascii="Arial" w:eastAsia="Arial" w:hAnsi="Arial"/>
          <w:color w:val="000000"/>
          <w:sz w:val="19"/>
          <w:szCs w:val="22"/>
          <w:u w:val="single"/>
        </w:rPr>
        <w:t>the</w:t>
      </w:r>
      <w:r w:rsidR="00A92EFA">
        <w:rPr>
          <w:rFonts w:ascii="Arial" w:eastAsia="Arial" w:hAnsi="Arial"/>
          <w:color w:val="000000"/>
          <w:sz w:val="19"/>
          <w:szCs w:val="22"/>
          <w:u w:val="single"/>
        </w:rPr>
        <w:t xml:space="preserve"> </w:t>
      </w:r>
      <w:r w:rsidRPr="000C65D8">
        <w:rPr>
          <w:rFonts w:ascii="Arial" w:eastAsia="Arial" w:hAnsi="Arial"/>
          <w:color w:val="000000"/>
          <w:sz w:val="19"/>
          <w:szCs w:val="22"/>
          <w:u w:val="single"/>
        </w:rPr>
        <w:t>"ADA"</w:t>
      </w:r>
      <w:r w:rsidR="00A92EFA">
        <w:rPr>
          <w:rFonts w:ascii="Arial" w:eastAsia="Arial" w:hAnsi="Arial"/>
          <w:color w:val="000000"/>
          <w:sz w:val="19"/>
          <w:szCs w:val="22"/>
          <w:u w:val="single"/>
        </w:rPr>
        <w:t xml:space="preserve"> </w:t>
      </w:r>
      <w:r w:rsidRPr="000C65D8">
        <w:rPr>
          <w:rFonts w:ascii="Arial" w:eastAsia="Arial" w:hAnsi="Arial"/>
          <w:color w:val="000000"/>
          <w:sz w:val="19"/>
          <w:szCs w:val="22"/>
          <w:u w:val="single"/>
        </w:rPr>
        <w:t>28</w:t>
      </w:r>
      <w:r w:rsidR="00A92EFA">
        <w:rPr>
          <w:rFonts w:ascii="Arial" w:eastAsia="Arial" w:hAnsi="Arial"/>
          <w:color w:val="000000"/>
          <w:sz w:val="19"/>
          <w:szCs w:val="22"/>
          <w:u w:val="single"/>
        </w:rPr>
        <w:t xml:space="preserve"> </w:t>
      </w:r>
      <w:r w:rsidRPr="000C65D8">
        <w:rPr>
          <w:rFonts w:ascii="Arial" w:eastAsia="Arial" w:hAnsi="Arial"/>
          <w:color w:val="000000"/>
          <w:sz w:val="19"/>
          <w:szCs w:val="22"/>
          <w:u w:val="single"/>
        </w:rPr>
        <w:t>CFR</w:t>
      </w:r>
      <w:r w:rsidR="00A92EFA">
        <w:rPr>
          <w:rFonts w:ascii="Arial" w:eastAsia="Arial" w:hAnsi="Arial"/>
          <w:color w:val="000000"/>
          <w:sz w:val="19"/>
          <w:szCs w:val="22"/>
          <w:u w:val="single"/>
        </w:rPr>
        <w:t xml:space="preserve"> </w:t>
      </w:r>
      <w:r w:rsidRPr="000C65D8">
        <w:rPr>
          <w:rFonts w:ascii="Arial" w:eastAsia="Arial" w:hAnsi="Arial"/>
          <w:color w:val="000000"/>
          <w:sz w:val="19"/>
          <w:szCs w:val="22"/>
          <w:u w:val="single"/>
        </w:rPr>
        <w:t>Part</w:t>
      </w:r>
      <w:r w:rsidR="00A92EFA">
        <w:rPr>
          <w:rFonts w:ascii="Arial" w:eastAsia="Arial" w:hAnsi="Arial"/>
          <w:color w:val="000000"/>
          <w:sz w:val="19"/>
          <w:szCs w:val="22"/>
          <w:u w:val="single"/>
        </w:rPr>
        <w:t xml:space="preserve"> </w:t>
      </w:r>
      <w:r w:rsidRPr="000C65D8">
        <w:rPr>
          <w:rFonts w:ascii="Arial" w:eastAsia="Arial" w:hAnsi="Arial"/>
          <w:color w:val="000000"/>
          <w:sz w:val="19"/>
          <w:szCs w:val="22"/>
          <w:u w:val="single"/>
        </w:rPr>
        <w:t>35</w:t>
      </w:r>
      <w:r w:rsidR="00A92EFA">
        <w:rPr>
          <w:rFonts w:ascii="Arial" w:eastAsia="Arial" w:hAnsi="Arial"/>
          <w:color w:val="000000"/>
          <w:sz w:val="19"/>
          <w:szCs w:val="22"/>
          <w:u w:val="single"/>
        </w:rPr>
        <w:t xml:space="preserve"> </w:t>
      </w:r>
    </w:p>
    <w:p w14:paraId="2522C9D5" w14:textId="77777777" w:rsidR="000C65D8" w:rsidRPr="000C65D8" w:rsidRDefault="000C65D8" w:rsidP="00171FD4">
      <w:pPr>
        <w:spacing w:before="124" w:line="229" w:lineRule="exact"/>
        <w:ind w:left="360"/>
        <w:textAlignment w:val="baseline"/>
        <w:rPr>
          <w:rFonts w:ascii="Arial" w:eastAsia="Arial" w:hAnsi="Arial"/>
          <w:b w:val="0"/>
          <w:color w:val="000000"/>
          <w:sz w:val="19"/>
          <w:szCs w:val="22"/>
        </w:rPr>
      </w:pP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Contractor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must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comply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with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ADA,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which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provides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comprehensive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civil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rights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protection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individuals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with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disabilities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in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areas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employment,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public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accommodations,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state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and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local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government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services,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and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telecommunications.</w:t>
      </w:r>
    </w:p>
    <w:p w14:paraId="42A5B0AB" w14:textId="77777777" w:rsidR="000C65D8" w:rsidRPr="000C65D8" w:rsidRDefault="000C65D8" w:rsidP="000C65D8">
      <w:pPr>
        <w:spacing w:before="119" w:line="229" w:lineRule="exact"/>
        <w:textAlignment w:val="baseline"/>
        <w:rPr>
          <w:rFonts w:ascii="Arial" w:eastAsia="Arial" w:hAnsi="Arial"/>
          <w:b w:val="0"/>
          <w:color w:val="000000"/>
          <w:spacing w:val="15"/>
          <w:sz w:val="19"/>
          <w:szCs w:val="22"/>
        </w:rPr>
      </w:pPr>
      <w:r w:rsidRPr="00B23765">
        <w:rPr>
          <w:rFonts w:ascii="Arial" w:eastAsia="Arial" w:hAnsi="Arial"/>
          <w:color w:val="000000"/>
          <w:spacing w:val="15"/>
          <w:sz w:val="19"/>
          <w:szCs w:val="22"/>
        </w:rPr>
        <w:t>7</w:t>
      </w:r>
      <w:r w:rsidRPr="000C65D8">
        <w:rPr>
          <w:rFonts w:ascii="Arial" w:eastAsia="Arial" w:hAnsi="Arial"/>
          <w:b w:val="0"/>
          <w:color w:val="000000"/>
          <w:spacing w:val="15"/>
          <w:sz w:val="19"/>
          <w:szCs w:val="22"/>
        </w:rPr>
        <w:t>.</w:t>
      </w:r>
      <w:r w:rsidR="00A92EFA">
        <w:rPr>
          <w:rFonts w:ascii="Arial" w:eastAsia="Arial" w:hAnsi="Arial"/>
          <w:b w:val="0"/>
          <w:color w:val="000000"/>
          <w:spacing w:val="15"/>
          <w:sz w:val="19"/>
          <w:szCs w:val="22"/>
        </w:rPr>
        <w:t xml:space="preserve"> </w:t>
      </w:r>
      <w:r w:rsidRPr="000C65D8">
        <w:rPr>
          <w:rFonts w:ascii="Arial" w:eastAsia="Arial" w:hAnsi="Arial"/>
          <w:color w:val="000000"/>
          <w:spacing w:val="15"/>
          <w:sz w:val="19"/>
          <w:szCs w:val="22"/>
          <w:u w:val="single"/>
        </w:rPr>
        <w:t>ASSIGNMENT</w:t>
      </w:r>
    </w:p>
    <w:p w14:paraId="69776F9D" w14:textId="77777777" w:rsidR="000C65D8" w:rsidRPr="000C65D8" w:rsidRDefault="000C65D8" w:rsidP="000C65D8">
      <w:pPr>
        <w:spacing w:before="129" w:after="1037" w:line="229" w:lineRule="exact"/>
        <w:ind w:left="360" w:right="360"/>
        <w:textAlignment w:val="baseline"/>
        <w:rPr>
          <w:rFonts w:ascii="Arial" w:eastAsia="Arial" w:hAnsi="Arial"/>
          <w:b w:val="0"/>
          <w:color w:val="000000"/>
          <w:sz w:val="19"/>
          <w:szCs w:val="22"/>
        </w:rPr>
      </w:pPr>
      <w:r w:rsidRPr="000C65D8">
        <w:rPr>
          <w:rFonts w:ascii="Arial" w:eastAsia="Arial" w:hAnsi="Arial"/>
          <w:b w:val="0"/>
          <w:color w:val="000000"/>
          <w:sz w:val="19"/>
          <w:szCs w:val="22"/>
        </w:rPr>
        <w:t>Neither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this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Contract,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nor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any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claim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arising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under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this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Contract,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shall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be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transferred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assigned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by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Contractor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without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prior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written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consent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="00C264B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BOARD.</w:t>
      </w:r>
    </w:p>
    <w:p w14:paraId="2601DA50" w14:textId="77777777" w:rsidR="000C65D8" w:rsidRPr="000C65D8" w:rsidRDefault="000C65D8" w:rsidP="000C65D8">
      <w:pPr>
        <w:spacing w:before="129" w:after="1037" w:line="229" w:lineRule="exact"/>
        <w:rPr>
          <w:rFonts w:ascii="Times New Roman" w:eastAsia="PMingLiU" w:hAnsi="Times New Roman"/>
          <w:b w:val="0"/>
          <w:sz w:val="22"/>
          <w:szCs w:val="22"/>
        </w:rPr>
        <w:sectPr w:rsidR="000C65D8" w:rsidRPr="000C65D8">
          <w:pgSz w:w="12240" w:h="15840"/>
          <w:pgMar w:top="760" w:right="1378" w:bottom="160" w:left="1486" w:header="720" w:footer="720" w:gutter="0"/>
          <w:cols w:space="720"/>
        </w:sectPr>
      </w:pPr>
    </w:p>
    <w:p w14:paraId="302107B4" w14:textId="77777777" w:rsidR="000C65D8" w:rsidRPr="000C65D8" w:rsidRDefault="000C65D8" w:rsidP="000C65D8">
      <w:pPr>
        <w:spacing w:before="120" w:line="229" w:lineRule="exact"/>
        <w:textAlignment w:val="baseline"/>
        <w:rPr>
          <w:rFonts w:ascii="Arial" w:eastAsia="Arial" w:hAnsi="Arial"/>
          <w:color w:val="000000"/>
          <w:spacing w:val="6"/>
          <w:sz w:val="20"/>
          <w:szCs w:val="22"/>
        </w:rPr>
      </w:pPr>
      <w:r w:rsidRPr="000C65D8">
        <w:rPr>
          <w:rFonts w:ascii="Arial" w:eastAsia="Arial" w:hAnsi="Arial"/>
          <w:color w:val="000000"/>
          <w:spacing w:val="6"/>
          <w:sz w:val="20"/>
          <w:szCs w:val="22"/>
        </w:rPr>
        <w:lastRenderedPageBreak/>
        <w:t>8.</w:t>
      </w:r>
      <w:r w:rsidR="00A92EFA">
        <w:rPr>
          <w:rFonts w:ascii="Arial" w:eastAsia="Arial" w:hAnsi="Arial"/>
          <w:color w:val="000000"/>
          <w:spacing w:val="6"/>
          <w:sz w:val="20"/>
          <w:szCs w:val="22"/>
        </w:rPr>
        <w:t xml:space="preserve"> </w:t>
      </w:r>
      <w:r w:rsidRPr="000C65D8">
        <w:rPr>
          <w:rFonts w:ascii="Arial" w:eastAsia="Arial" w:hAnsi="Arial"/>
          <w:color w:val="000000"/>
          <w:spacing w:val="6"/>
          <w:sz w:val="20"/>
          <w:szCs w:val="22"/>
          <w:u w:val="single"/>
        </w:rPr>
        <w:t>ATTORNEYS'</w:t>
      </w:r>
      <w:r w:rsidR="00A92EFA">
        <w:rPr>
          <w:rFonts w:ascii="Arial" w:eastAsia="Arial" w:hAnsi="Arial"/>
          <w:color w:val="000000"/>
          <w:spacing w:val="6"/>
          <w:sz w:val="20"/>
          <w:szCs w:val="22"/>
          <w:u w:val="single"/>
        </w:rPr>
        <w:t xml:space="preserve"> </w:t>
      </w:r>
      <w:r w:rsidRPr="000C65D8">
        <w:rPr>
          <w:rFonts w:ascii="Arial" w:eastAsia="Arial" w:hAnsi="Arial"/>
          <w:color w:val="000000"/>
          <w:spacing w:val="6"/>
          <w:sz w:val="20"/>
          <w:szCs w:val="22"/>
          <w:u w:val="single"/>
        </w:rPr>
        <w:t>FEES</w:t>
      </w:r>
      <w:r w:rsidR="00A92EFA">
        <w:rPr>
          <w:rFonts w:ascii="Arial" w:eastAsia="Arial" w:hAnsi="Arial"/>
          <w:color w:val="000000"/>
          <w:spacing w:val="6"/>
          <w:sz w:val="20"/>
          <w:szCs w:val="22"/>
          <w:u w:val="single"/>
        </w:rPr>
        <w:t xml:space="preserve"> </w:t>
      </w:r>
    </w:p>
    <w:p w14:paraId="7E3159A8" w14:textId="77777777" w:rsidR="000C65D8" w:rsidRPr="00AE2F86" w:rsidRDefault="000C65D8" w:rsidP="000C65D8">
      <w:pPr>
        <w:spacing w:before="112" w:line="231" w:lineRule="exact"/>
        <w:ind w:left="360" w:right="72"/>
        <w:textAlignment w:val="baseline"/>
        <w:rPr>
          <w:rFonts w:ascii="Arial" w:eastAsia="Arial" w:hAnsi="Arial"/>
          <w:b w:val="0"/>
          <w:color w:val="000000"/>
          <w:spacing w:val="-2"/>
          <w:sz w:val="19"/>
          <w:szCs w:val="19"/>
        </w:rPr>
      </w:pPr>
      <w:r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>Unless</w:t>
      </w:r>
      <w:r w:rsidR="00A92EFA"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>expressly</w:t>
      </w:r>
      <w:r w:rsidR="00A92EFA"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>permitted</w:t>
      </w:r>
      <w:r w:rsidR="00A92EFA"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>under</w:t>
      </w:r>
      <w:r w:rsidR="00A92EFA"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>another</w:t>
      </w:r>
      <w:r w:rsidR="00A92EFA"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>provision</w:t>
      </w:r>
      <w:r w:rsidR="00A92EFA"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>of</w:t>
      </w:r>
      <w:r w:rsidR="00A92EFA"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>the</w:t>
      </w:r>
      <w:r w:rsidR="00A92EFA"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>Contract,</w:t>
      </w:r>
      <w:r w:rsidR="00A92EFA"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>in</w:t>
      </w:r>
      <w:r w:rsidR="00A92EFA"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>the</w:t>
      </w:r>
      <w:r w:rsidR="00A92EFA"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>event</w:t>
      </w:r>
      <w:r w:rsidR="00A92EFA"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>of</w:t>
      </w:r>
      <w:r w:rsidR="00A92EFA"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>litigation</w:t>
      </w:r>
      <w:r w:rsidR="00A92EFA"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>or</w:t>
      </w:r>
      <w:r w:rsidR="00A92EFA"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>other</w:t>
      </w:r>
      <w:r w:rsidR="00A92EFA"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>action</w:t>
      </w:r>
      <w:r w:rsidR="00A92EFA"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>brought</w:t>
      </w:r>
      <w:r w:rsidR="00A92EFA"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>to</w:t>
      </w:r>
      <w:r w:rsidR="00A92EFA"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>enforce</w:t>
      </w:r>
      <w:r w:rsidR="00A92EFA"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>Contract</w:t>
      </w:r>
      <w:r w:rsidR="00A92EFA"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>terms,</w:t>
      </w:r>
      <w:r w:rsidR="00A92EFA"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>each</w:t>
      </w:r>
      <w:r w:rsidR="00A92EFA"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>party</w:t>
      </w:r>
      <w:r w:rsidR="00A92EFA"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>agrees</w:t>
      </w:r>
      <w:r w:rsidR="00A92EFA"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>to</w:t>
      </w:r>
      <w:r w:rsidR="00A92EFA"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>bear</w:t>
      </w:r>
      <w:r w:rsidR="00A92EFA"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>its</w:t>
      </w:r>
      <w:r w:rsidR="00A92EFA"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>own</w:t>
      </w:r>
      <w:r w:rsidR="00A92EFA"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>attorneys'</w:t>
      </w:r>
      <w:r w:rsidR="00A92EFA"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>fees</w:t>
      </w:r>
      <w:r w:rsidR="00A92EFA"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>and</w:t>
      </w:r>
      <w:r w:rsidR="00A92EFA"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>costs.</w:t>
      </w:r>
    </w:p>
    <w:p w14:paraId="464976FF" w14:textId="77777777" w:rsidR="000C65D8" w:rsidRPr="000C65D8" w:rsidRDefault="000C65D8" w:rsidP="000C65D8">
      <w:pPr>
        <w:spacing w:before="117" w:line="229" w:lineRule="exact"/>
        <w:textAlignment w:val="baseline"/>
        <w:rPr>
          <w:rFonts w:ascii="Arial" w:eastAsia="Arial" w:hAnsi="Arial"/>
          <w:color w:val="000000"/>
          <w:spacing w:val="2"/>
          <w:sz w:val="20"/>
          <w:szCs w:val="22"/>
        </w:rPr>
      </w:pPr>
      <w:r w:rsidRPr="000C65D8">
        <w:rPr>
          <w:rFonts w:ascii="Arial" w:eastAsia="Arial" w:hAnsi="Arial"/>
          <w:color w:val="000000"/>
          <w:spacing w:val="2"/>
          <w:sz w:val="20"/>
          <w:szCs w:val="22"/>
        </w:rPr>
        <w:t>9.</w:t>
      </w:r>
      <w:r w:rsidR="00A92EFA">
        <w:rPr>
          <w:rFonts w:ascii="Arial" w:eastAsia="Arial" w:hAnsi="Arial"/>
          <w:color w:val="000000"/>
          <w:spacing w:val="2"/>
          <w:sz w:val="20"/>
          <w:szCs w:val="22"/>
        </w:rPr>
        <w:t xml:space="preserve"> </w:t>
      </w:r>
      <w:r w:rsidRPr="000C65D8">
        <w:rPr>
          <w:rFonts w:ascii="Arial" w:eastAsia="Arial" w:hAnsi="Arial"/>
          <w:color w:val="000000"/>
          <w:spacing w:val="2"/>
          <w:sz w:val="20"/>
          <w:szCs w:val="22"/>
          <w:u w:val="single"/>
        </w:rPr>
        <w:t>CONFIDENTIALITY/SAFEGUARDING</w:t>
      </w:r>
      <w:r w:rsidR="00A92EFA">
        <w:rPr>
          <w:rFonts w:ascii="Arial" w:eastAsia="Arial" w:hAnsi="Arial"/>
          <w:color w:val="000000"/>
          <w:spacing w:val="2"/>
          <w:sz w:val="20"/>
          <w:szCs w:val="22"/>
          <w:u w:val="single"/>
        </w:rPr>
        <w:t xml:space="preserve"> </w:t>
      </w:r>
      <w:r w:rsidRPr="000C65D8">
        <w:rPr>
          <w:rFonts w:ascii="Arial" w:eastAsia="Arial" w:hAnsi="Arial"/>
          <w:color w:val="000000"/>
          <w:spacing w:val="2"/>
          <w:sz w:val="20"/>
          <w:szCs w:val="22"/>
          <w:u w:val="single"/>
        </w:rPr>
        <w:t>OF</w:t>
      </w:r>
      <w:r w:rsidR="00A92EFA">
        <w:rPr>
          <w:rFonts w:ascii="Arial" w:eastAsia="Arial" w:hAnsi="Arial"/>
          <w:color w:val="000000"/>
          <w:spacing w:val="2"/>
          <w:sz w:val="20"/>
          <w:szCs w:val="22"/>
          <w:u w:val="single"/>
        </w:rPr>
        <w:t xml:space="preserve"> </w:t>
      </w:r>
      <w:r w:rsidRPr="000C65D8">
        <w:rPr>
          <w:rFonts w:ascii="Arial" w:eastAsia="Arial" w:hAnsi="Arial"/>
          <w:color w:val="000000"/>
          <w:spacing w:val="2"/>
          <w:sz w:val="20"/>
          <w:szCs w:val="22"/>
          <w:u w:val="single"/>
        </w:rPr>
        <w:t>INFORMATION</w:t>
      </w:r>
      <w:r w:rsidR="00A92EFA">
        <w:rPr>
          <w:rFonts w:ascii="Arial" w:eastAsia="Arial" w:hAnsi="Arial"/>
          <w:color w:val="000000"/>
          <w:spacing w:val="2"/>
          <w:sz w:val="20"/>
          <w:szCs w:val="22"/>
          <w:u w:val="single"/>
        </w:rPr>
        <w:t xml:space="preserve"> </w:t>
      </w:r>
    </w:p>
    <w:p w14:paraId="0B66DCF2" w14:textId="77777777" w:rsidR="000C65D8" w:rsidRPr="00AE2F86" w:rsidRDefault="000C65D8" w:rsidP="000C65D8">
      <w:pPr>
        <w:spacing w:before="121" w:line="231" w:lineRule="exact"/>
        <w:ind w:left="360"/>
        <w:textAlignment w:val="baseline"/>
        <w:rPr>
          <w:rFonts w:ascii="Arial" w:eastAsia="Arial" w:hAnsi="Arial"/>
          <w:color w:val="000000"/>
          <w:spacing w:val="1"/>
          <w:sz w:val="19"/>
          <w:szCs w:val="19"/>
        </w:rPr>
      </w:pPr>
      <w:r w:rsidRPr="000C65D8">
        <w:rPr>
          <w:rFonts w:ascii="Arial" w:eastAsia="Arial" w:hAnsi="Arial"/>
          <w:color w:val="000000"/>
          <w:spacing w:val="1"/>
          <w:sz w:val="20"/>
          <w:szCs w:val="22"/>
        </w:rPr>
        <w:t>A.</w:t>
      </w:r>
      <w:r w:rsidR="00A92EFA">
        <w:rPr>
          <w:rFonts w:ascii="Arial" w:eastAsia="Arial" w:hAnsi="Arial"/>
          <w:color w:val="000000"/>
          <w:spacing w:val="1"/>
          <w:sz w:val="20"/>
          <w:szCs w:val="22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1"/>
          <w:sz w:val="19"/>
          <w:szCs w:val="19"/>
        </w:rPr>
        <w:t>"Confidential</w:t>
      </w:r>
      <w:r w:rsidR="00A92EFA" w:rsidRPr="00AE2F86">
        <w:rPr>
          <w:rFonts w:ascii="Arial" w:eastAsia="Arial" w:hAnsi="Arial"/>
          <w:b w:val="0"/>
          <w:color w:val="000000"/>
          <w:spacing w:val="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1"/>
          <w:sz w:val="19"/>
          <w:szCs w:val="19"/>
        </w:rPr>
        <w:t>Information"</w:t>
      </w:r>
      <w:r w:rsidR="00A92EFA" w:rsidRPr="00AE2F86">
        <w:rPr>
          <w:rFonts w:ascii="Arial" w:eastAsia="Arial" w:hAnsi="Arial"/>
          <w:b w:val="0"/>
          <w:color w:val="000000"/>
          <w:spacing w:val="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1"/>
          <w:sz w:val="19"/>
          <w:szCs w:val="19"/>
        </w:rPr>
        <w:t>as</w:t>
      </w:r>
      <w:r w:rsidR="00A92EFA" w:rsidRPr="00AE2F86">
        <w:rPr>
          <w:rFonts w:ascii="Arial" w:eastAsia="Arial" w:hAnsi="Arial"/>
          <w:b w:val="0"/>
          <w:color w:val="000000"/>
          <w:spacing w:val="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1"/>
          <w:sz w:val="19"/>
          <w:szCs w:val="19"/>
        </w:rPr>
        <w:t>used</w:t>
      </w:r>
      <w:r w:rsidR="00A92EFA" w:rsidRPr="00AE2F86">
        <w:rPr>
          <w:rFonts w:ascii="Arial" w:eastAsia="Arial" w:hAnsi="Arial"/>
          <w:b w:val="0"/>
          <w:color w:val="000000"/>
          <w:spacing w:val="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1"/>
          <w:sz w:val="19"/>
          <w:szCs w:val="19"/>
        </w:rPr>
        <w:t>in</w:t>
      </w:r>
      <w:r w:rsidR="00A92EFA" w:rsidRPr="00AE2F86">
        <w:rPr>
          <w:rFonts w:ascii="Arial" w:eastAsia="Arial" w:hAnsi="Arial"/>
          <w:b w:val="0"/>
          <w:color w:val="000000"/>
          <w:spacing w:val="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1"/>
          <w:sz w:val="19"/>
          <w:szCs w:val="19"/>
        </w:rPr>
        <w:t>this</w:t>
      </w:r>
      <w:r w:rsidR="00A92EFA" w:rsidRPr="00AE2F86">
        <w:rPr>
          <w:rFonts w:ascii="Arial" w:eastAsia="Arial" w:hAnsi="Arial"/>
          <w:b w:val="0"/>
          <w:color w:val="000000"/>
          <w:spacing w:val="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1"/>
          <w:sz w:val="19"/>
          <w:szCs w:val="19"/>
        </w:rPr>
        <w:t>section</w:t>
      </w:r>
      <w:r w:rsidR="00A92EFA" w:rsidRPr="00AE2F86">
        <w:rPr>
          <w:rFonts w:ascii="Arial" w:eastAsia="Arial" w:hAnsi="Arial"/>
          <w:b w:val="0"/>
          <w:color w:val="000000"/>
          <w:spacing w:val="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1"/>
          <w:sz w:val="19"/>
          <w:szCs w:val="19"/>
        </w:rPr>
        <w:t>includes:</w:t>
      </w:r>
    </w:p>
    <w:p w14:paraId="0436EE42" w14:textId="77777777" w:rsidR="000C65D8" w:rsidRPr="00AE2F86" w:rsidRDefault="000C65D8" w:rsidP="009C73C5">
      <w:pPr>
        <w:numPr>
          <w:ilvl w:val="0"/>
          <w:numId w:val="36"/>
        </w:numPr>
        <w:tabs>
          <w:tab w:val="left" w:pos="1080"/>
          <w:tab w:val="left" w:pos="1080"/>
        </w:tabs>
        <w:spacing w:before="90" w:line="248" w:lineRule="exact"/>
        <w:ind w:left="1080" w:right="504" w:hanging="288"/>
        <w:textAlignment w:val="baseline"/>
        <w:rPr>
          <w:rFonts w:ascii="Arial" w:eastAsia="Arial" w:hAnsi="Arial"/>
          <w:b w:val="0"/>
          <w:color w:val="000000"/>
          <w:sz w:val="19"/>
          <w:szCs w:val="19"/>
        </w:rPr>
      </w:pPr>
      <w:r w:rsidRPr="00AE2F86">
        <w:rPr>
          <w:rFonts w:ascii="Arial" w:eastAsia="Arial" w:hAnsi="Arial"/>
          <w:b w:val="0"/>
          <w:color w:val="000000"/>
          <w:sz w:val="19"/>
          <w:szCs w:val="19"/>
        </w:rPr>
        <w:t>All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material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provided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to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the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Contractor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by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="00C264B8" w:rsidRPr="00AE2F86">
        <w:rPr>
          <w:rFonts w:ascii="Arial" w:eastAsia="Arial" w:hAnsi="Arial"/>
          <w:b w:val="0"/>
          <w:color w:val="000000"/>
          <w:sz w:val="19"/>
          <w:szCs w:val="19"/>
        </w:rPr>
        <w:t>the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BOARD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that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is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designated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as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"confidential"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by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="00C264B8" w:rsidRPr="00AE2F86">
        <w:rPr>
          <w:rFonts w:ascii="Arial" w:eastAsia="Arial" w:hAnsi="Arial"/>
          <w:b w:val="0"/>
          <w:color w:val="000000"/>
          <w:sz w:val="19"/>
          <w:szCs w:val="19"/>
        </w:rPr>
        <w:t>the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BOARD;</w:t>
      </w:r>
    </w:p>
    <w:p w14:paraId="4A5F123F" w14:textId="77777777" w:rsidR="000C65D8" w:rsidRPr="00AE2F86" w:rsidRDefault="000C65D8" w:rsidP="009C73C5">
      <w:pPr>
        <w:numPr>
          <w:ilvl w:val="0"/>
          <w:numId w:val="36"/>
        </w:numPr>
        <w:tabs>
          <w:tab w:val="left" w:pos="1080"/>
        </w:tabs>
        <w:spacing w:before="112" w:line="231" w:lineRule="exact"/>
        <w:ind w:left="1080" w:hanging="288"/>
        <w:textAlignment w:val="baseline"/>
        <w:rPr>
          <w:rFonts w:ascii="Arial" w:eastAsia="Arial" w:hAnsi="Arial"/>
          <w:b w:val="0"/>
          <w:color w:val="000000"/>
          <w:sz w:val="19"/>
          <w:szCs w:val="19"/>
        </w:rPr>
      </w:pPr>
      <w:r w:rsidRPr="00AE2F86">
        <w:rPr>
          <w:rFonts w:ascii="Arial" w:eastAsia="Arial" w:hAnsi="Arial"/>
          <w:b w:val="0"/>
          <w:color w:val="000000"/>
          <w:sz w:val="19"/>
          <w:szCs w:val="19"/>
        </w:rPr>
        <w:t>All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material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produced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by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the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Contractor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that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is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designated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as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"confidential"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by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="00C264B8" w:rsidRPr="00AE2F86">
        <w:rPr>
          <w:rFonts w:ascii="Arial" w:eastAsia="Arial" w:hAnsi="Arial"/>
          <w:b w:val="0"/>
          <w:color w:val="000000"/>
          <w:sz w:val="19"/>
          <w:szCs w:val="19"/>
        </w:rPr>
        <w:t>the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BOARD;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and</w:t>
      </w:r>
    </w:p>
    <w:p w14:paraId="3C4BE489" w14:textId="77777777" w:rsidR="000C65D8" w:rsidRPr="00AE2F86" w:rsidRDefault="000C65D8" w:rsidP="009C73C5">
      <w:pPr>
        <w:numPr>
          <w:ilvl w:val="0"/>
          <w:numId w:val="36"/>
        </w:numPr>
        <w:tabs>
          <w:tab w:val="left" w:pos="1080"/>
        </w:tabs>
        <w:spacing w:before="119" w:line="231" w:lineRule="exact"/>
        <w:ind w:left="1080" w:right="144" w:hanging="288"/>
        <w:textAlignment w:val="baseline"/>
        <w:rPr>
          <w:rFonts w:ascii="Arial" w:eastAsia="Arial" w:hAnsi="Arial"/>
          <w:b w:val="0"/>
          <w:color w:val="000000"/>
          <w:sz w:val="19"/>
          <w:szCs w:val="19"/>
        </w:rPr>
      </w:pPr>
      <w:r w:rsidRPr="00AE2F86">
        <w:rPr>
          <w:rFonts w:ascii="Arial" w:eastAsia="Arial" w:hAnsi="Arial"/>
          <w:b w:val="0"/>
          <w:color w:val="000000"/>
          <w:sz w:val="19"/>
          <w:szCs w:val="19"/>
        </w:rPr>
        <w:t>All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personal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information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in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the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possession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of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the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Contractor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that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may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not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be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disclosed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under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state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or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federal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law.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"Personal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information"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includes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but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is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not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limited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to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information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related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to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a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person's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name,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health,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finances,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education,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business,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use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of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government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services,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addresses,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telephone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numbers,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social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security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number,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driver's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license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number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and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other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identifying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numbers,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and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"Protected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Health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Information"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under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the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federal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Health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Insurance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Portability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and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Accountability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Act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of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1996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(HIPAA).</w:t>
      </w:r>
    </w:p>
    <w:p w14:paraId="468B39F4" w14:textId="77777777" w:rsidR="000C65D8" w:rsidRPr="00AE2F86" w:rsidRDefault="000C65D8" w:rsidP="000C65D8">
      <w:pPr>
        <w:spacing w:before="109" w:line="231" w:lineRule="exact"/>
        <w:ind w:left="792" w:right="144" w:hanging="432"/>
        <w:textAlignment w:val="baseline"/>
        <w:rPr>
          <w:rFonts w:ascii="Arial" w:eastAsia="Arial" w:hAnsi="Arial"/>
          <w:color w:val="000000"/>
          <w:spacing w:val="-1"/>
          <w:sz w:val="19"/>
          <w:szCs w:val="19"/>
        </w:rPr>
      </w:pPr>
      <w:r w:rsidRPr="00AE2F86">
        <w:rPr>
          <w:rFonts w:ascii="Arial" w:eastAsia="Arial" w:hAnsi="Arial"/>
          <w:color w:val="000000"/>
          <w:spacing w:val="-1"/>
          <w:sz w:val="19"/>
          <w:szCs w:val="19"/>
        </w:rPr>
        <w:t>B.</w:t>
      </w:r>
      <w:r w:rsidR="00A92EFA" w:rsidRPr="00AE2F86">
        <w:rPr>
          <w:rFonts w:ascii="Arial" w:eastAsia="Arial" w:hAnsi="Arial"/>
          <w:color w:val="000000"/>
          <w:spacing w:val="-1"/>
          <w:sz w:val="19"/>
          <w:szCs w:val="19"/>
        </w:rPr>
        <w:t xml:space="preserve">   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The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Contractor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shall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comply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with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all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state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and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federal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laws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related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to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the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use,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sharing,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transfer,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sale,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or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disclosure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of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Confidential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Information.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The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Contractor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shall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use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Confidential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Information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solely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for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the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purposes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of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this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Contract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and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shall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not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use,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share,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transfer,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sell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or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disclose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any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Confidential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Information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to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any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third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party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except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with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the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prior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written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consent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of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BOARD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or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as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may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be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required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by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law.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The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Contractor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shall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take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all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necessary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steps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to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assure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that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Confidential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Information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is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safeguarded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to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prevent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unauthorized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use,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sharing,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transfer,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sale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or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disclosure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of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Confidential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Information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or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violation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of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any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state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or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federal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laws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related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thereto.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Upon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request,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the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Contractor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shall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provide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="00C264B8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the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BOARD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with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its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policies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and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procedures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on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confidentiality.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="00C264B8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The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BOARD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may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require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changes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to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such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policies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and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procedures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as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they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apply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to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this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Contract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whenever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="00C264B8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the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BOARD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reasonably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determines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that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changes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are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necessary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to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prevent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unauthorized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disclosures.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The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Contractor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shall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make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the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changes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within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the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time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period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specified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by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="00C264B8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the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BOARD.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Upon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request,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the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Contractor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shall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immediately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return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to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BOARD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any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Confidential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Information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that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="00C264B8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the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BOARD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reasonably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determines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has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not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been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adequately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protected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by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the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Contractor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against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unauthorized</w:t>
      </w:r>
      <w:r w:rsidR="00A92EFA"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1"/>
          <w:sz w:val="19"/>
          <w:szCs w:val="19"/>
        </w:rPr>
        <w:t>disclosure.</w:t>
      </w:r>
    </w:p>
    <w:p w14:paraId="663B2BD7" w14:textId="77777777" w:rsidR="000C65D8" w:rsidRPr="00AE2F86" w:rsidRDefault="000C65D8" w:rsidP="000C65D8">
      <w:pPr>
        <w:spacing w:before="119" w:line="231" w:lineRule="exact"/>
        <w:ind w:left="792" w:right="216" w:hanging="432"/>
        <w:textAlignment w:val="baseline"/>
        <w:rPr>
          <w:rFonts w:ascii="Arial" w:eastAsia="Arial" w:hAnsi="Arial"/>
          <w:color w:val="000000"/>
          <w:sz w:val="19"/>
          <w:szCs w:val="19"/>
        </w:rPr>
      </w:pPr>
      <w:r w:rsidRPr="00AE2F86">
        <w:rPr>
          <w:rFonts w:ascii="Arial" w:eastAsia="Arial" w:hAnsi="Arial"/>
          <w:color w:val="000000"/>
          <w:sz w:val="19"/>
          <w:szCs w:val="19"/>
        </w:rPr>
        <w:t>C.</w:t>
      </w:r>
      <w:r w:rsidR="00A92EFA" w:rsidRPr="00AE2F86">
        <w:rPr>
          <w:rFonts w:ascii="Arial" w:eastAsia="Arial" w:hAnsi="Arial"/>
          <w:color w:val="000000"/>
          <w:sz w:val="19"/>
          <w:szCs w:val="19"/>
        </w:rPr>
        <w:t xml:space="preserve">   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Unauthorized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Use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or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Disclosure.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The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Contractor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shall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notify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="00C264B8" w:rsidRPr="00AE2F86">
        <w:rPr>
          <w:rFonts w:ascii="Arial" w:eastAsia="Arial" w:hAnsi="Arial"/>
          <w:b w:val="0"/>
          <w:color w:val="000000"/>
          <w:sz w:val="19"/>
          <w:szCs w:val="19"/>
        </w:rPr>
        <w:t>the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BOARD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within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five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(5)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working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days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of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any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unauthorized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use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or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disclosure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of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any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confidential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information,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and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shall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take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necessary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steps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to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mitigate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the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harmful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effects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of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such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use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or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disclosure.</w:t>
      </w:r>
    </w:p>
    <w:p w14:paraId="070DCE05" w14:textId="77777777" w:rsidR="000C65D8" w:rsidRPr="000C65D8" w:rsidRDefault="000C65D8" w:rsidP="000C65D8">
      <w:pPr>
        <w:spacing w:before="123" w:line="229" w:lineRule="exact"/>
        <w:textAlignment w:val="baseline"/>
        <w:rPr>
          <w:rFonts w:ascii="Arial" w:eastAsia="Arial" w:hAnsi="Arial"/>
          <w:color w:val="000000"/>
          <w:sz w:val="20"/>
          <w:szCs w:val="22"/>
        </w:rPr>
      </w:pPr>
      <w:r w:rsidRPr="000C65D8">
        <w:rPr>
          <w:rFonts w:ascii="Arial" w:eastAsia="Arial" w:hAnsi="Arial"/>
          <w:color w:val="000000"/>
          <w:sz w:val="20"/>
          <w:szCs w:val="22"/>
        </w:rPr>
        <w:t>10.</w:t>
      </w:r>
      <w:r w:rsidR="00A92EFA">
        <w:rPr>
          <w:rFonts w:ascii="Arial" w:eastAsia="Arial" w:hAnsi="Arial"/>
          <w:color w:val="000000"/>
          <w:sz w:val="20"/>
          <w:szCs w:val="22"/>
        </w:rPr>
        <w:t xml:space="preserve"> </w:t>
      </w:r>
      <w:r w:rsidRPr="000C65D8">
        <w:rPr>
          <w:rFonts w:ascii="Arial" w:eastAsia="Arial" w:hAnsi="Arial"/>
          <w:color w:val="000000"/>
          <w:sz w:val="20"/>
          <w:szCs w:val="22"/>
          <w:u w:val="single"/>
        </w:rPr>
        <w:t>CONFLICT</w:t>
      </w:r>
      <w:r w:rsidR="00A92EFA">
        <w:rPr>
          <w:rFonts w:ascii="Arial" w:eastAsia="Arial" w:hAnsi="Arial"/>
          <w:color w:val="000000"/>
          <w:sz w:val="20"/>
          <w:szCs w:val="22"/>
          <w:u w:val="single"/>
        </w:rPr>
        <w:t xml:space="preserve"> </w:t>
      </w:r>
      <w:r w:rsidRPr="000C65D8">
        <w:rPr>
          <w:rFonts w:ascii="Arial" w:eastAsia="Arial" w:hAnsi="Arial"/>
          <w:color w:val="000000"/>
          <w:sz w:val="20"/>
          <w:szCs w:val="22"/>
          <w:u w:val="single"/>
        </w:rPr>
        <w:t>OF</w:t>
      </w:r>
      <w:r w:rsidR="00A92EFA">
        <w:rPr>
          <w:rFonts w:ascii="Arial" w:eastAsia="Arial" w:hAnsi="Arial"/>
          <w:color w:val="000000"/>
          <w:sz w:val="20"/>
          <w:szCs w:val="22"/>
          <w:u w:val="single"/>
        </w:rPr>
        <w:t xml:space="preserve"> </w:t>
      </w:r>
      <w:r w:rsidRPr="000C65D8">
        <w:rPr>
          <w:rFonts w:ascii="Arial" w:eastAsia="Arial" w:hAnsi="Arial"/>
          <w:color w:val="000000"/>
          <w:sz w:val="20"/>
          <w:szCs w:val="22"/>
          <w:u w:val="single"/>
        </w:rPr>
        <w:t>INTEREST</w:t>
      </w:r>
    </w:p>
    <w:p w14:paraId="37A55369" w14:textId="77777777" w:rsidR="000C65D8" w:rsidRPr="00AE2F86" w:rsidRDefault="000C65D8" w:rsidP="000C65D8">
      <w:pPr>
        <w:spacing w:before="120" w:line="231" w:lineRule="exact"/>
        <w:ind w:left="360" w:right="288"/>
        <w:textAlignment w:val="baseline"/>
        <w:rPr>
          <w:rFonts w:ascii="Arial" w:eastAsia="Arial" w:hAnsi="Arial"/>
          <w:b w:val="0"/>
          <w:color w:val="000000"/>
          <w:sz w:val="19"/>
          <w:szCs w:val="19"/>
        </w:rPr>
      </w:pPr>
      <w:r w:rsidRPr="00AE2F86">
        <w:rPr>
          <w:rFonts w:ascii="Arial" w:eastAsia="Arial" w:hAnsi="Arial"/>
          <w:b w:val="0"/>
          <w:color w:val="000000"/>
          <w:sz w:val="19"/>
          <w:szCs w:val="19"/>
        </w:rPr>
        <w:t>Notwithstanding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any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determination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by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the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Executive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Ethics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Board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or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other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tribunal,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="0010568F" w:rsidRPr="00AE2F86">
        <w:rPr>
          <w:rFonts w:ascii="Arial" w:eastAsia="Arial" w:hAnsi="Arial"/>
          <w:b w:val="0"/>
          <w:color w:val="000000"/>
          <w:sz w:val="19"/>
          <w:szCs w:val="19"/>
        </w:rPr>
        <w:t>the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BOARD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may,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in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its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sole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discretion,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by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written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notice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to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the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CONTRACTOR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terminate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this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contract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if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it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is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found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after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due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notice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and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examination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by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="0010568F" w:rsidRPr="00AE2F86">
        <w:rPr>
          <w:rFonts w:ascii="Arial" w:eastAsia="Arial" w:hAnsi="Arial"/>
          <w:b w:val="0"/>
          <w:color w:val="000000"/>
          <w:sz w:val="19"/>
          <w:szCs w:val="19"/>
        </w:rPr>
        <w:t>the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BOARD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that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there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is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a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violation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of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the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Ethics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in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Public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Service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Act,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Chapters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42.52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RCW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and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42.23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RCW;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or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any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similar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statute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involving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the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CONTRACTOR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in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the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procurement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of,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or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performance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under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this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contract.</w:t>
      </w:r>
    </w:p>
    <w:p w14:paraId="5C7DA275" w14:textId="77777777" w:rsidR="000C65D8" w:rsidRPr="00AE2F86" w:rsidRDefault="000C65D8" w:rsidP="000C65D8">
      <w:pPr>
        <w:spacing w:before="110" w:line="231" w:lineRule="exact"/>
        <w:ind w:left="360" w:right="216"/>
        <w:textAlignment w:val="baseline"/>
        <w:rPr>
          <w:rFonts w:ascii="Arial" w:eastAsia="Arial" w:hAnsi="Arial"/>
          <w:b w:val="0"/>
          <w:color w:val="000000"/>
          <w:sz w:val="19"/>
          <w:szCs w:val="19"/>
        </w:rPr>
      </w:pPr>
      <w:r w:rsidRPr="00AE2F86">
        <w:rPr>
          <w:rFonts w:ascii="Arial" w:eastAsia="Arial" w:hAnsi="Arial"/>
          <w:b w:val="0"/>
          <w:color w:val="000000"/>
          <w:sz w:val="19"/>
          <w:szCs w:val="19"/>
        </w:rPr>
        <w:t>Specific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restrictions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apply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to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contracting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with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current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or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former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state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employees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pursuant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to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chapter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42.52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of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the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Revised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Code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of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Washington.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The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CONTRACTOR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and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their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subcontractor(s)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must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identify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any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person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employed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in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any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capacity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by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the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state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of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Washington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that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worked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with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the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BOARD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program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executing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this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Contract,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including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but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not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limited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to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formulating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or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drafting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the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legislation,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participating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in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grant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procurement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planning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and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execution,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awarding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grants,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and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monitoring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grants,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during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the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24-month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period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preceding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the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start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date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of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this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Contract.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Identify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the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individual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by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name,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the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agency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previously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or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currently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employed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by,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job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title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or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position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held,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and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separation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date.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If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it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is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determined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by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="0010568F" w:rsidRPr="00AE2F86">
        <w:rPr>
          <w:rFonts w:ascii="Arial" w:eastAsia="Arial" w:hAnsi="Arial"/>
          <w:b w:val="0"/>
          <w:color w:val="000000"/>
          <w:sz w:val="19"/>
          <w:szCs w:val="19"/>
        </w:rPr>
        <w:t>the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BOARD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that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a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conflict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of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interest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exists,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the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CONTRACTOR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may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be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disqualified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from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further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consideration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for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the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award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of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a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Contract.</w:t>
      </w:r>
    </w:p>
    <w:p w14:paraId="5ACE4F00" w14:textId="77777777" w:rsidR="000C65D8" w:rsidRPr="00AE2F86" w:rsidRDefault="000C65D8" w:rsidP="00B23765">
      <w:pPr>
        <w:spacing w:before="98" w:line="231" w:lineRule="exact"/>
        <w:ind w:left="360" w:right="72"/>
        <w:textAlignment w:val="baseline"/>
        <w:rPr>
          <w:rFonts w:ascii="Arial" w:eastAsia="Arial" w:hAnsi="Arial"/>
          <w:b w:val="0"/>
          <w:color w:val="000000"/>
          <w:sz w:val="19"/>
          <w:szCs w:val="19"/>
        </w:rPr>
      </w:pPr>
      <w:r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>In</w:t>
      </w:r>
      <w:r w:rsidR="00A92EFA"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>the</w:t>
      </w:r>
      <w:r w:rsidR="00A92EFA"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>event</w:t>
      </w:r>
      <w:r w:rsidR="00A92EFA"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>this</w:t>
      </w:r>
      <w:r w:rsidR="00A92EFA"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>contract</w:t>
      </w:r>
      <w:r w:rsidR="00A92EFA"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>is</w:t>
      </w:r>
      <w:r w:rsidR="00A92EFA"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>terminated</w:t>
      </w:r>
      <w:r w:rsidR="00A92EFA"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>as</w:t>
      </w:r>
      <w:r w:rsidR="00A92EFA"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>provided</w:t>
      </w:r>
      <w:r w:rsidR="00A92EFA"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>above,</w:t>
      </w:r>
      <w:r w:rsidR="00A92EFA"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 xml:space="preserve"> </w:t>
      </w:r>
      <w:r w:rsidR="0010568F"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>the</w:t>
      </w:r>
      <w:r w:rsidR="00A92EFA"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>BOARD</w:t>
      </w:r>
      <w:r w:rsidR="00A92EFA"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>shall</w:t>
      </w:r>
      <w:r w:rsidR="00A92EFA"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>be</w:t>
      </w:r>
      <w:r w:rsidR="00A92EFA"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>entitled</w:t>
      </w:r>
      <w:r w:rsidR="00A92EFA"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>to</w:t>
      </w:r>
      <w:r w:rsidR="00A92EFA"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>pursue</w:t>
      </w:r>
      <w:r w:rsidR="00A92EFA"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>the</w:t>
      </w:r>
      <w:r w:rsidR="00A92EFA"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>same</w:t>
      </w:r>
      <w:r w:rsidR="00A92EFA"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>remedies</w:t>
      </w:r>
      <w:r w:rsidR="00A92EFA"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>against</w:t>
      </w:r>
      <w:r w:rsidR="00A92EFA"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>the</w:t>
      </w:r>
      <w:r w:rsidR="00A92EFA"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>CONTRACTOR</w:t>
      </w:r>
      <w:r w:rsidR="00A92EFA"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>as</w:t>
      </w:r>
      <w:r w:rsidR="00A92EFA"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>it</w:t>
      </w:r>
      <w:r w:rsidR="00A92EFA"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>could</w:t>
      </w:r>
      <w:r w:rsidR="00A92EFA"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>pursue</w:t>
      </w:r>
      <w:r w:rsidR="00A92EFA"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>in</w:t>
      </w:r>
      <w:r w:rsidR="00A92EFA"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>the</w:t>
      </w:r>
      <w:r w:rsidR="00A92EFA"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>event</w:t>
      </w:r>
      <w:r w:rsidR="00A92EFA"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>of</w:t>
      </w:r>
      <w:r w:rsidR="00A92EFA"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>a</w:t>
      </w:r>
      <w:r w:rsidR="00A92EFA"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>breach</w:t>
      </w:r>
      <w:r w:rsidR="00A92EFA"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>of</w:t>
      </w:r>
      <w:r w:rsidR="00A92EFA"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>the</w:t>
      </w:r>
      <w:r w:rsidR="00A92EFA"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>contract</w:t>
      </w:r>
      <w:r w:rsidR="00A92EFA"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>by</w:t>
      </w:r>
      <w:r w:rsidR="00A92EFA"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>the</w:t>
      </w:r>
      <w:r w:rsidR="00A92EFA"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>CONTRACTOR.</w:t>
      </w:r>
      <w:r w:rsidR="00A92EFA"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>The</w:t>
      </w:r>
      <w:r w:rsidR="00A92EFA"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>rights</w:t>
      </w:r>
      <w:r w:rsidR="00A92EFA"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>and</w:t>
      </w:r>
      <w:r w:rsidR="00A92EFA"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>remedies</w:t>
      </w:r>
      <w:r w:rsidR="00A92EFA"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>of</w:t>
      </w:r>
      <w:r w:rsidR="00A92EFA"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 xml:space="preserve"> </w:t>
      </w:r>
      <w:r w:rsidR="0010568F"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>the</w:t>
      </w:r>
      <w:r w:rsidR="00A92EFA"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>BOARD</w:t>
      </w:r>
      <w:r w:rsidR="00A92EFA"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>provided</w:t>
      </w:r>
      <w:r w:rsidR="00A92EFA"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>for</w:t>
      </w:r>
      <w:r w:rsidR="00A92EFA"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>in</w:t>
      </w:r>
      <w:r w:rsidR="00A92EFA"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>this</w:t>
      </w:r>
      <w:r w:rsidR="00A92EFA"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>clause</w:t>
      </w:r>
      <w:r w:rsidR="00A92EFA"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>shall</w:t>
      </w:r>
      <w:r w:rsidR="00A92EFA"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>not</w:t>
      </w:r>
      <w:r w:rsidR="00A92EFA"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>be</w:t>
      </w:r>
      <w:r w:rsidR="00A92EFA"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>exclusive</w:t>
      </w:r>
      <w:r w:rsidR="00A92EFA"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>and</w:t>
      </w:r>
      <w:r w:rsidR="00A92EFA"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>are</w:t>
      </w:r>
      <w:r w:rsidR="00A92EFA"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>in</w:t>
      </w:r>
      <w:r w:rsidR="00A92EFA"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>addition</w:t>
      </w:r>
      <w:r w:rsidR="00A92EFA"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>to</w:t>
      </w:r>
      <w:r w:rsidR="00A92EFA"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>any</w:t>
      </w:r>
      <w:r w:rsidR="00A92EFA"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>other</w:t>
      </w:r>
      <w:r w:rsidR="00A92EFA"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>rights</w:t>
      </w:r>
      <w:r w:rsidR="00A92EFA"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>and</w:t>
      </w:r>
      <w:r w:rsidR="00A92EFA"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>remedies</w:t>
      </w:r>
      <w:r w:rsidR="00A92EFA"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>provided</w:t>
      </w:r>
      <w:r w:rsidR="00A92EFA"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>by</w:t>
      </w:r>
      <w:r w:rsidR="00A92EFA"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>law.</w:t>
      </w:r>
      <w:r w:rsidR="00A92EFA"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>The</w:t>
      </w:r>
      <w:r w:rsidR="00A92EFA"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>existence</w:t>
      </w:r>
      <w:r w:rsidR="00A92EFA"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>of</w:t>
      </w:r>
      <w:r w:rsidR="00A92EFA" w:rsidRPr="00AE2F86">
        <w:rPr>
          <w:rFonts w:ascii="Arial" w:eastAsia="Arial" w:hAnsi="Arial"/>
          <w:b w:val="0"/>
          <w:color w:val="000000"/>
          <w:spacing w:val="-2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facts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upon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which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="0010568F" w:rsidRPr="00AE2F86">
        <w:rPr>
          <w:rFonts w:ascii="Arial" w:eastAsia="Arial" w:hAnsi="Arial"/>
          <w:b w:val="0"/>
          <w:color w:val="000000"/>
          <w:sz w:val="19"/>
          <w:szCs w:val="19"/>
        </w:rPr>
        <w:t>the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BOARD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makes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any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determination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under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this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clause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shall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be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an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issue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and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may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be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reviewed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as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provided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in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the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"Disputes"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clause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of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this</w:t>
      </w:r>
      <w:r w:rsidR="00A92EFA" w:rsidRPr="00AE2F86">
        <w:rPr>
          <w:rFonts w:ascii="Arial" w:eastAsia="Arial" w:hAnsi="Arial"/>
          <w:b w:val="0"/>
          <w:color w:val="000000"/>
          <w:sz w:val="19"/>
          <w:szCs w:val="19"/>
        </w:rPr>
        <w:t xml:space="preserve"> </w:t>
      </w:r>
      <w:r w:rsidRPr="00AE2F86">
        <w:rPr>
          <w:rFonts w:ascii="Arial" w:eastAsia="Arial" w:hAnsi="Arial"/>
          <w:b w:val="0"/>
          <w:color w:val="000000"/>
          <w:sz w:val="19"/>
          <w:szCs w:val="19"/>
        </w:rPr>
        <w:t>contract.</w:t>
      </w:r>
    </w:p>
    <w:p w14:paraId="37B98D70" w14:textId="77777777" w:rsidR="009C73C5" w:rsidRPr="00AE2F86" w:rsidRDefault="009C73C5" w:rsidP="00B23765">
      <w:pPr>
        <w:spacing w:before="98" w:line="231" w:lineRule="exact"/>
        <w:ind w:left="360" w:right="72"/>
        <w:textAlignment w:val="baseline"/>
        <w:rPr>
          <w:rFonts w:ascii="Arial" w:eastAsia="Arial" w:hAnsi="Arial"/>
          <w:b w:val="0"/>
          <w:color w:val="000000"/>
          <w:sz w:val="19"/>
          <w:szCs w:val="19"/>
        </w:rPr>
      </w:pPr>
    </w:p>
    <w:p w14:paraId="6473E4BE" w14:textId="77777777" w:rsidR="000C65D8" w:rsidRPr="00B23765" w:rsidRDefault="000C65D8" w:rsidP="009C73C5">
      <w:pPr>
        <w:numPr>
          <w:ilvl w:val="0"/>
          <w:numId w:val="37"/>
        </w:numPr>
        <w:spacing w:before="122" w:line="224" w:lineRule="exact"/>
        <w:textAlignment w:val="baseline"/>
        <w:rPr>
          <w:rFonts w:ascii="Arial" w:eastAsia="Arial" w:hAnsi="Arial"/>
          <w:color w:val="000000"/>
          <w:spacing w:val="7"/>
          <w:sz w:val="19"/>
          <w:szCs w:val="22"/>
          <w:u w:val="single"/>
        </w:rPr>
      </w:pPr>
      <w:r w:rsidRPr="00B23765">
        <w:rPr>
          <w:rFonts w:ascii="Arial" w:eastAsia="Arial" w:hAnsi="Arial"/>
          <w:color w:val="000000"/>
          <w:spacing w:val="7"/>
          <w:sz w:val="19"/>
          <w:szCs w:val="22"/>
          <w:u w:val="single"/>
        </w:rPr>
        <w:lastRenderedPageBreak/>
        <w:t>COPYRIGHT</w:t>
      </w:r>
    </w:p>
    <w:p w14:paraId="4D1B2BCF" w14:textId="77777777" w:rsidR="000C65D8" w:rsidRPr="000C65D8" w:rsidRDefault="000C65D8" w:rsidP="000C65D8">
      <w:pPr>
        <w:spacing w:before="124" w:line="230" w:lineRule="exact"/>
        <w:ind w:left="360" w:right="144"/>
        <w:textAlignment w:val="baseline"/>
        <w:rPr>
          <w:rFonts w:ascii="Arial" w:eastAsia="Arial" w:hAnsi="Arial"/>
          <w:b w:val="0"/>
          <w:color w:val="000000"/>
          <w:spacing w:val="4"/>
          <w:sz w:val="19"/>
          <w:szCs w:val="22"/>
        </w:rPr>
      </w:pP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Unless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otherwise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provided,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all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Materials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produced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under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this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Contract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shall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be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considered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"works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for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hire"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defined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by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U.S.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Copyright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Act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and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shall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be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owned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by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10568F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BOARD.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10568F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BOARD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shall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be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considered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author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such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Materials.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In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event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Materials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are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not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considered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"works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for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hire"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under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U.S.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Copyright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laws,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Contractor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hereby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irrevocably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assigns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all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right,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title,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and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interest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in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all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Materials,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including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all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intellectual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property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rights,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moral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rights,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and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rights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publicity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BOARD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effective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from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moment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creation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such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Materials.</w:t>
      </w:r>
    </w:p>
    <w:p w14:paraId="266C756C" w14:textId="77777777" w:rsidR="000C65D8" w:rsidRPr="000C65D8" w:rsidRDefault="000C65D8" w:rsidP="000C65D8">
      <w:pPr>
        <w:spacing w:before="117" w:line="230" w:lineRule="exact"/>
        <w:ind w:left="360" w:right="72"/>
        <w:textAlignment w:val="baseline"/>
        <w:rPr>
          <w:rFonts w:ascii="Arial" w:eastAsia="Arial" w:hAnsi="Arial"/>
          <w:b w:val="0"/>
          <w:color w:val="000000"/>
          <w:sz w:val="19"/>
          <w:szCs w:val="22"/>
        </w:rPr>
      </w:pPr>
      <w:r w:rsidRPr="000C65D8">
        <w:rPr>
          <w:rFonts w:ascii="Arial" w:eastAsia="Arial" w:hAnsi="Arial"/>
          <w:b w:val="0"/>
          <w:color w:val="000000"/>
          <w:sz w:val="19"/>
          <w:szCs w:val="22"/>
        </w:rPr>
        <w:t>"Materials"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means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all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items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in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any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format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and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includes,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but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is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not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limited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to,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data,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reports,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documents,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pamphlets,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advertisements,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books,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magazines,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surveys,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studies,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computer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programs,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films,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tapes,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and/or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sound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reproductions.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"Ownership"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includes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right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copyright,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patent,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register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and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ability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transfer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these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rights.</w:t>
      </w:r>
    </w:p>
    <w:p w14:paraId="29E1862E" w14:textId="77777777" w:rsidR="000C65D8" w:rsidRPr="000C65D8" w:rsidRDefault="000C65D8" w:rsidP="000C65D8">
      <w:pPr>
        <w:spacing w:before="125" w:line="230" w:lineRule="exact"/>
        <w:ind w:left="360" w:right="216"/>
        <w:textAlignment w:val="baseline"/>
        <w:rPr>
          <w:rFonts w:ascii="Arial" w:eastAsia="Arial" w:hAnsi="Arial"/>
          <w:b w:val="0"/>
          <w:color w:val="000000"/>
          <w:sz w:val="19"/>
          <w:szCs w:val="22"/>
        </w:rPr>
      </w:pPr>
      <w:r w:rsidRPr="000C65D8">
        <w:rPr>
          <w:rFonts w:ascii="Arial" w:eastAsia="Arial" w:hAnsi="Arial"/>
          <w:b w:val="0"/>
          <w:color w:val="000000"/>
          <w:sz w:val="19"/>
          <w:szCs w:val="22"/>
        </w:rPr>
        <w:t>For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Materials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that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are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delivered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under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Contract,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but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that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incorporate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pre-existing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materials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not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produced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under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Contract,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Contractor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hereby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grants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="00A42765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BOARD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nonexclusive,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royalty-free,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irrevocable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license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(with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rights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sublicense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others)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in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such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Materials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translate,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reproduce,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distribute,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prepare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derivative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works,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publicly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perform,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and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publicly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display.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Contractor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warrants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and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represents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that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Contractor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has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all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rights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and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permissions,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including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intellectual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property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rights,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moral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rights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and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rights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publicity,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necessary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grant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such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license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="00A42765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BOARD.</w:t>
      </w:r>
    </w:p>
    <w:p w14:paraId="4BE5534C" w14:textId="77777777" w:rsidR="000C65D8" w:rsidRPr="000C65D8" w:rsidRDefault="000C65D8" w:rsidP="000C65D8">
      <w:pPr>
        <w:spacing w:before="118" w:line="230" w:lineRule="exact"/>
        <w:ind w:left="360" w:right="144"/>
        <w:textAlignment w:val="baseline"/>
        <w:rPr>
          <w:rFonts w:ascii="Arial" w:eastAsia="Arial" w:hAnsi="Arial"/>
          <w:b w:val="0"/>
          <w:color w:val="000000"/>
          <w:spacing w:val="3"/>
          <w:sz w:val="19"/>
          <w:szCs w:val="22"/>
        </w:rPr>
      </w:pP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Contractor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shall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exert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all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reasonable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effort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advise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="00A42765">
        <w:rPr>
          <w:rFonts w:ascii="Arial" w:eastAsia="Arial" w:hAnsi="Arial"/>
          <w:b w:val="0"/>
          <w:color w:val="000000"/>
          <w:spacing w:val="3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BOARD,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at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time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delivery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Materials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furnished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under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this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Contract,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all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known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potential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invasions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privacy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contained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therein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and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any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portion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such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document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which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was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not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produced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in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performance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this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Contract.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Contractor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shall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provide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="00A42765">
        <w:rPr>
          <w:rFonts w:ascii="Arial" w:eastAsia="Arial" w:hAnsi="Arial"/>
          <w:b w:val="0"/>
          <w:color w:val="000000"/>
          <w:spacing w:val="3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BOARD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with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prompt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written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notice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each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notice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claim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infringement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received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by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Contractor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with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respect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any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Materials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delivered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under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this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Contract.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="00A42765">
        <w:rPr>
          <w:rFonts w:ascii="Arial" w:eastAsia="Arial" w:hAnsi="Arial"/>
          <w:b w:val="0"/>
          <w:color w:val="000000"/>
          <w:spacing w:val="3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BOARD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shall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have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right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modify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remove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any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restrictive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markings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placed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upon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Materials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by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Contractor.</w:t>
      </w:r>
    </w:p>
    <w:p w14:paraId="37B97A7A" w14:textId="77777777" w:rsidR="000C65D8" w:rsidRPr="00B23765" w:rsidRDefault="000C65D8" w:rsidP="009C73C5">
      <w:pPr>
        <w:numPr>
          <w:ilvl w:val="0"/>
          <w:numId w:val="37"/>
        </w:numPr>
        <w:spacing w:before="122" w:line="224" w:lineRule="exact"/>
        <w:textAlignment w:val="baseline"/>
        <w:rPr>
          <w:rFonts w:ascii="Arial" w:eastAsia="Arial" w:hAnsi="Arial"/>
          <w:color w:val="000000"/>
          <w:spacing w:val="8"/>
          <w:sz w:val="19"/>
          <w:szCs w:val="22"/>
          <w:u w:val="single"/>
        </w:rPr>
      </w:pPr>
      <w:r w:rsidRPr="00B23765">
        <w:rPr>
          <w:rFonts w:ascii="Arial" w:eastAsia="Arial" w:hAnsi="Arial"/>
          <w:color w:val="000000"/>
          <w:spacing w:val="8"/>
          <w:sz w:val="19"/>
          <w:szCs w:val="22"/>
          <w:u w:val="single"/>
        </w:rPr>
        <w:t>DISPUTES</w:t>
      </w:r>
      <w:r w:rsidR="00A92EFA">
        <w:rPr>
          <w:rFonts w:ascii="Arial" w:eastAsia="Arial" w:hAnsi="Arial"/>
          <w:color w:val="000000"/>
          <w:spacing w:val="8"/>
          <w:sz w:val="19"/>
          <w:szCs w:val="22"/>
          <w:u w:val="single"/>
        </w:rPr>
        <w:t xml:space="preserve"> </w:t>
      </w:r>
    </w:p>
    <w:p w14:paraId="619C7B6D" w14:textId="77777777" w:rsidR="000C65D8" w:rsidRPr="000C65D8" w:rsidRDefault="000C65D8" w:rsidP="000C65D8">
      <w:pPr>
        <w:spacing w:before="123" w:line="230" w:lineRule="exact"/>
        <w:ind w:left="360" w:right="144"/>
        <w:textAlignment w:val="baseline"/>
        <w:rPr>
          <w:rFonts w:ascii="Arial" w:eastAsia="Arial" w:hAnsi="Arial"/>
          <w:b w:val="0"/>
          <w:color w:val="000000"/>
          <w:sz w:val="19"/>
          <w:szCs w:val="22"/>
        </w:rPr>
      </w:pPr>
      <w:r w:rsidRPr="000C65D8">
        <w:rPr>
          <w:rFonts w:ascii="Arial" w:eastAsia="Arial" w:hAnsi="Arial"/>
          <w:b w:val="0"/>
          <w:color w:val="000000"/>
          <w:sz w:val="19"/>
          <w:szCs w:val="22"/>
        </w:rPr>
        <w:t>Except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otherwise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provided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in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this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Contract,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when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dispute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arises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between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parties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and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it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cannot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be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resolved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by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direct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negotiation,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either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party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may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request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dispute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hearing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with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="00F907BC">
        <w:rPr>
          <w:rFonts w:ascii="Arial" w:eastAsia="Arial" w:hAnsi="Arial"/>
          <w:b w:val="0"/>
          <w:color w:val="000000"/>
          <w:sz w:val="19"/>
          <w:szCs w:val="22"/>
        </w:rPr>
        <w:t>Board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="00F907BC">
        <w:rPr>
          <w:rFonts w:ascii="Arial" w:eastAsia="Arial" w:hAnsi="Arial"/>
          <w:b w:val="0"/>
          <w:color w:val="000000"/>
          <w:sz w:val="19"/>
          <w:szCs w:val="22"/>
        </w:rPr>
        <w:t>Chair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who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may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designate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neutral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person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decide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dispute.</w:t>
      </w:r>
    </w:p>
    <w:p w14:paraId="4B37EE05" w14:textId="77777777" w:rsidR="000C65D8" w:rsidRPr="000C65D8" w:rsidRDefault="000C65D8" w:rsidP="000C65D8">
      <w:pPr>
        <w:spacing w:before="130" w:line="223" w:lineRule="exact"/>
        <w:ind w:left="360"/>
        <w:textAlignment w:val="baseline"/>
        <w:rPr>
          <w:rFonts w:ascii="Arial" w:eastAsia="Arial" w:hAnsi="Arial"/>
          <w:b w:val="0"/>
          <w:color w:val="000000"/>
          <w:spacing w:val="4"/>
          <w:sz w:val="19"/>
          <w:szCs w:val="22"/>
        </w:rPr>
      </w:pP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request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for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dispute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hearing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must:</w:t>
      </w:r>
    </w:p>
    <w:p w14:paraId="3BB32576" w14:textId="77777777" w:rsidR="000C65D8" w:rsidRPr="000C65D8" w:rsidRDefault="000C65D8" w:rsidP="009C73C5">
      <w:pPr>
        <w:numPr>
          <w:ilvl w:val="0"/>
          <w:numId w:val="38"/>
        </w:numPr>
        <w:tabs>
          <w:tab w:val="left" w:pos="1080"/>
        </w:tabs>
        <w:spacing w:before="118" w:line="242" w:lineRule="exact"/>
        <w:ind w:left="1080" w:hanging="288"/>
        <w:textAlignment w:val="baseline"/>
        <w:rPr>
          <w:rFonts w:ascii="Arial" w:eastAsia="Arial" w:hAnsi="Arial"/>
          <w:b w:val="0"/>
          <w:color w:val="000000"/>
          <w:spacing w:val="4"/>
          <w:sz w:val="19"/>
          <w:szCs w:val="22"/>
        </w:rPr>
      </w:pP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be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in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writing;</w:t>
      </w:r>
    </w:p>
    <w:p w14:paraId="62B0EC11" w14:textId="77777777" w:rsidR="000C65D8" w:rsidRPr="000C65D8" w:rsidRDefault="000C65D8" w:rsidP="009C73C5">
      <w:pPr>
        <w:numPr>
          <w:ilvl w:val="0"/>
          <w:numId w:val="38"/>
        </w:numPr>
        <w:tabs>
          <w:tab w:val="left" w:pos="1080"/>
        </w:tabs>
        <w:spacing w:before="2" w:line="242" w:lineRule="exact"/>
        <w:ind w:left="1080" w:hanging="288"/>
        <w:textAlignment w:val="baseline"/>
        <w:rPr>
          <w:rFonts w:ascii="Arial" w:eastAsia="Arial" w:hAnsi="Arial"/>
          <w:b w:val="0"/>
          <w:color w:val="000000"/>
          <w:spacing w:val="4"/>
          <w:sz w:val="19"/>
          <w:szCs w:val="22"/>
        </w:rPr>
      </w:pP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state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disputed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issues;</w:t>
      </w:r>
    </w:p>
    <w:p w14:paraId="385D3DF7" w14:textId="77777777" w:rsidR="000C65D8" w:rsidRPr="000C65D8" w:rsidRDefault="000C65D8" w:rsidP="009C73C5">
      <w:pPr>
        <w:numPr>
          <w:ilvl w:val="0"/>
          <w:numId w:val="38"/>
        </w:numPr>
        <w:tabs>
          <w:tab w:val="left" w:pos="1080"/>
        </w:tabs>
        <w:spacing w:before="3" w:line="242" w:lineRule="exact"/>
        <w:ind w:left="1080" w:hanging="288"/>
        <w:textAlignment w:val="baseline"/>
        <w:rPr>
          <w:rFonts w:ascii="Arial" w:eastAsia="Arial" w:hAnsi="Arial"/>
          <w:b w:val="0"/>
          <w:color w:val="000000"/>
          <w:spacing w:val="4"/>
          <w:sz w:val="19"/>
          <w:szCs w:val="22"/>
        </w:rPr>
      </w:pP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state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relative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positions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parties;</w:t>
      </w:r>
    </w:p>
    <w:p w14:paraId="6C1EF4E2" w14:textId="77777777" w:rsidR="000C65D8" w:rsidRPr="000C65D8" w:rsidRDefault="000C65D8" w:rsidP="009C73C5">
      <w:pPr>
        <w:numPr>
          <w:ilvl w:val="0"/>
          <w:numId w:val="38"/>
        </w:numPr>
        <w:tabs>
          <w:tab w:val="left" w:pos="1080"/>
        </w:tabs>
        <w:spacing w:before="3" w:line="242" w:lineRule="exact"/>
        <w:ind w:left="1080" w:hanging="288"/>
        <w:textAlignment w:val="baseline"/>
        <w:rPr>
          <w:rFonts w:ascii="Arial" w:eastAsia="Arial" w:hAnsi="Arial"/>
          <w:b w:val="0"/>
          <w:color w:val="000000"/>
          <w:spacing w:val="4"/>
          <w:sz w:val="19"/>
          <w:szCs w:val="22"/>
        </w:rPr>
      </w:pP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state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Contractor's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name,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address,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and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Contract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number;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and</w:t>
      </w:r>
    </w:p>
    <w:p w14:paraId="7AA57F3B" w14:textId="77777777" w:rsidR="000C65D8" w:rsidRPr="000C65D8" w:rsidRDefault="000C65D8" w:rsidP="009C73C5">
      <w:pPr>
        <w:numPr>
          <w:ilvl w:val="0"/>
          <w:numId w:val="38"/>
        </w:numPr>
        <w:tabs>
          <w:tab w:val="left" w:pos="1080"/>
        </w:tabs>
        <w:spacing w:before="1" w:line="237" w:lineRule="exact"/>
        <w:ind w:left="1080" w:right="144" w:hanging="288"/>
        <w:jc w:val="both"/>
        <w:textAlignment w:val="baseline"/>
        <w:rPr>
          <w:rFonts w:ascii="Arial" w:eastAsia="Arial" w:hAnsi="Arial"/>
          <w:b w:val="0"/>
          <w:color w:val="000000"/>
          <w:sz w:val="19"/>
          <w:szCs w:val="22"/>
        </w:rPr>
      </w:pPr>
      <w:r w:rsidRPr="000C65D8">
        <w:rPr>
          <w:rFonts w:ascii="Arial" w:eastAsia="Arial" w:hAnsi="Arial"/>
          <w:b w:val="0"/>
          <w:color w:val="000000"/>
          <w:sz w:val="19"/>
          <w:szCs w:val="22"/>
        </w:rPr>
        <w:t>be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mailed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="000B3AC7">
        <w:rPr>
          <w:rFonts w:ascii="Arial" w:eastAsia="Arial" w:hAnsi="Arial"/>
          <w:b w:val="0"/>
          <w:color w:val="000000"/>
          <w:sz w:val="19"/>
          <w:szCs w:val="22"/>
        </w:rPr>
        <w:t>Board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="000B3AC7">
        <w:rPr>
          <w:rFonts w:ascii="Arial" w:eastAsia="Arial" w:hAnsi="Arial"/>
          <w:b w:val="0"/>
          <w:color w:val="000000"/>
          <w:sz w:val="19"/>
          <w:szCs w:val="22"/>
        </w:rPr>
        <w:t>Chair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and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other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party's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(respondent's)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Contract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Representative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within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three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(3)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working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days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after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parties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agree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that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they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cannot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resolve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dispute.</w:t>
      </w:r>
    </w:p>
    <w:p w14:paraId="3A0EE176" w14:textId="77777777" w:rsidR="000C65D8" w:rsidRPr="000C65D8" w:rsidRDefault="000C65D8" w:rsidP="000C65D8">
      <w:pPr>
        <w:spacing w:before="224" w:line="230" w:lineRule="exact"/>
        <w:ind w:left="360" w:right="288"/>
        <w:textAlignment w:val="baseline"/>
        <w:rPr>
          <w:rFonts w:ascii="Arial" w:eastAsia="Arial" w:hAnsi="Arial"/>
          <w:b w:val="0"/>
          <w:color w:val="000000"/>
          <w:sz w:val="19"/>
          <w:szCs w:val="22"/>
        </w:rPr>
      </w:pP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respondent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shall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send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written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answer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requestor's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statement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both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="00F907BC">
        <w:rPr>
          <w:rFonts w:ascii="Arial" w:eastAsia="Arial" w:hAnsi="Arial"/>
          <w:b w:val="0"/>
          <w:color w:val="000000"/>
          <w:sz w:val="19"/>
          <w:szCs w:val="22"/>
        </w:rPr>
        <w:t>Board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="00F907BC">
        <w:rPr>
          <w:rFonts w:ascii="Arial" w:eastAsia="Arial" w:hAnsi="Arial"/>
          <w:b w:val="0"/>
          <w:color w:val="000000"/>
          <w:sz w:val="19"/>
          <w:szCs w:val="22"/>
        </w:rPr>
        <w:t>Chair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="00F907BC">
        <w:rPr>
          <w:rFonts w:ascii="Arial" w:eastAsia="Arial" w:hAnsi="Arial"/>
          <w:b w:val="0"/>
          <w:color w:val="000000"/>
          <w:sz w:val="19"/>
          <w:szCs w:val="22"/>
        </w:rPr>
        <w:t>Chair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's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designee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and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requestor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within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five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(5)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working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days.</w:t>
      </w:r>
    </w:p>
    <w:p w14:paraId="67EC3C6A" w14:textId="77777777" w:rsidR="000C65D8" w:rsidRPr="000C65D8" w:rsidRDefault="000C65D8" w:rsidP="000C65D8">
      <w:pPr>
        <w:spacing w:before="124" w:line="230" w:lineRule="exact"/>
        <w:ind w:left="360" w:right="144"/>
        <w:textAlignment w:val="baseline"/>
        <w:rPr>
          <w:rFonts w:ascii="Arial" w:eastAsia="Arial" w:hAnsi="Arial"/>
          <w:b w:val="0"/>
          <w:color w:val="000000"/>
          <w:spacing w:val="3"/>
          <w:sz w:val="19"/>
          <w:szCs w:val="22"/>
        </w:rPr>
      </w:pP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="00F907BC">
        <w:rPr>
          <w:rFonts w:ascii="Arial" w:eastAsia="Arial" w:hAnsi="Arial"/>
          <w:b w:val="0"/>
          <w:color w:val="000000"/>
          <w:spacing w:val="3"/>
          <w:sz w:val="19"/>
          <w:szCs w:val="22"/>
        </w:rPr>
        <w:t>Board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="00F907BC">
        <w:rPr>
          <w:rFonts w:ascii="Arial" w:eastAsia="Arial" w:hAnsi="Arial"/>
          <w:b w:val="0"/>
          <w:color w:val="000000"/>
          <w:spacing w:val="3"/>
          <w:sz w:val="19"/>
          <w:szCs w:val="22"/>
        </w:rPr>
        <w:t>Chair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designee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shall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review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written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statements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and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reply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in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writing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both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parties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within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ten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(10)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working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days.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="00F907BC">
        <w:rPr>
          <w:rFonts w:ascii="Arial" w:eastAsia="Arial" w:hAnsi="Arial"/>
          <w:b w:val="0"/>
          <w:color w:val="000000"/>
          <w:spacing w:val="3"/>
          <w:sz w:val="19"/>
          <w:szCs w:val="22"/>
        </w:rPr>
        <w:t>Board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="00F907BC">
        <w:rPr>
          <w:rFonts w:ascii="Arial" w:eastAsia="Arial" w:hAnsi="Arial"/>
          <w:b w:val="0"/>
          <w:color w:val="000000"/>
          <w:spacing w:val="3"/>
          <w:sz w:val="19"/>
          <w:szCs w:val="22"/>
        </w:rPr>
        <w:t>Chair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designee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may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extend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this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period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if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necessary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by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notifying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parties.</w:t>
      </w:r>
    </w:p>
    <w:p w14:paraId="6CD69276" w14:textId="77777777" w:rsidR="000C65D8" w:rsidRPr="000C65D8" w:rsidRDefault="000C65D8" w:rsidP="000C65D8">
      <w:pPr>
        <w:spacing w:before="130" w:line="223" w:lineRule="exact"/>
        <w:ind w:left="360"/>
        <w:textAlignment w:val="baseline"/>
        <w:rPr>
          <w:rFonts w:ascii="Arial" w:eastAsia="Arial" w:hAnsi="Arial"/>
          <w:b w:val="0"/>
          <w:color w:val="000000"/>
          <w:spacing w:val="4"/>
          <w:sz w:val="19"/>
          <w:szCs w:val="22"/>
        </w:rPr>
      </w:pP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decision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shall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not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be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admissible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in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any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succeeding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judicial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quasi-judicial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proceeding.</w:t>
      </w:r>
    </w:p>
    <w:p w14:paraId="7EBD9E8B" w14:textId="77777777" w:rsidR="000C65D8" w:rsidRPr="000C65D8" w:rsidRDefault="000C65D8" w:rsidP="000C65D8">
      <w:pPr>
        <w:spacing w:before="114" w:line="231" w:lineRule="exact"/>
        <w:ind w:left="360" w:right="576"/>
        <w:textAlignment w:val="baseline"/>
        <w:rPr>
          <w:rFonts w:ascii="Arial" w:eastAsia="Arial" w:hAnsi="Arial"/>
          <w:b w:val="0"/>
          <w:color w:val="000000"/>
          <w:sz w:val="19"/>
          <w:szCs w:val="22"/>
        </w:rPr>
      </w:pP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parties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agree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that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this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dispute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process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shall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precede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any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action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in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judicial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quasi-judicial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tribunal.</w:t>
      </w:r>
    </w:p>
    <w:p w14:paraId="4B782711" w14:textId="77777777" w:rsidR="000C65D8" w:rsidRPr="000C65D8" w:rsidRDefault="000C65D8" w:rsidP="000C65D8">
      <w:pPr>
        <w:spacing w:before="123" w:line="230" w:lineRule="exact"/>
        <w:ind w:left="360" w:right="648"/>
        <w:textAlignment w:val="baseline"/>
        <w:rPr>
          <w:rFonts w:ascii="Arial" w:eastAsia="Arial" w:hAnsi="Arial"/>
          <w:b w:val="0"/>
          <w:color w:val="000000"/>
          <w:sz w:val="19"/>
          <w:szCs w:val="22"/>
        </w:rPr>
      </w:pPr>
      <w:r w:rsidRPr="000C65D8">
        <w:rPr>
          <w:rFonts w:ascii="Arial" w:eastAsia="Arial" w:hAnsi="Arial"/>
          <w:b w:val="0"/>
          <w:color w:val="000000"/>
          <w:sz w:val="19"/>
          <w:szCs w:val="22"/>
        </w:rPr>
        <w:t>Nothing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in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this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Contract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shall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be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construed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limit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parties'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choice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mutually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acceptable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alternate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dispute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resolution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(ADR)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method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in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addition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dispute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hearing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procedure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outlined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above.</w:t>
      </w:r>
    </w:p>
    <w:p w14:paraId="5B7F98A8" w14:textId="77777777" w:rsidR="000C65D8" w:rsidRPr="000C65D8" w:rsidRDefault="000C65D8" w:rsidP="00875745">
      <w:pPr>
        <w:numPr>
          <w:ilvl w:val="0"/>
          <w:numId w:val="39"/>
        </w:numPr>
        <w:tabs>
          <w:tab w:val="clear" w:pos="288"/>
          <w:tab w:val="left" w:pos="360"/>
        </w:tabs>
        <w:spacing w:before="1811" w:line="224" w:lineRule="exact"/>
        <w:textAlignment w:val="baseline"/>
        <w:rPr>
          <w:rFonts w:ascii="Arial" w:eastAsia="Arial" w:hAnsi="Arial"/>
          <w:color w:val="000000"/>
          <w:spacing w:val="8"/>
          <w:sz w:val="19"/>
          <w:szCs w:val="22"/>
          <w:u w:val="single"/>
        </w:rPr>
      </w:pPr>
      <w:r w:rsidRPr="000C65D8">
        <w:rPr>
          <w:rFonts w:ascii="Arial" w:eastAsia="Arial" w:hAnsi="Arial"/>
          <w:color w:val="000000"/>
          <w:spacing w:val="8"/>
          <w:sz w:val="19"/>
          <w:szCs w:val="22"/>
          <w:u w:val="single"/>
        </w:rPr>
        <w:lastRenderedPageBreak/>
        <w:t>DUPLICATE</w:t>
      </w:r>
      <w:r w:rsidR="00A92EFA">
        <w:rPr>
          <w:rFonts w:ascii="Arial" w:eastAsia="Arial" w:hAnsi="Arial"/>
          <w:color w:val="000000"/>
          <w:spacing w:val="8"/>
          <w:sz w:val="19"/>
          <w:szCs w:val="22"/>
          <w:u w:val="single"/>
        </w:rPr>
        <w:t xml:space="preserve"> </w:t>
      </w:r>
      <w:r w:rsidRPr="000C65D8">
        <w:rPr>
          <w:rFonts w:ascii="Arial" w:eastAsia="Arial" w:hAnsi="Arial"/>
          <w:color w:val="000000"/>
          <w:spacing w:val="8"/>
          <w:sz w:val="19"/>
          <w:szCs w:val="22"/>
          <w:u w:val="single"/>
        </w:rPr>
        <w:t>PAYMENT</w:t>
      </w:r>
    </w:p>
    <w:p w14:paraId="49104AEF" w14:textId="77777777" w:rsidR="000C65D8" w:rsidRPr="000C65D8" w:rsidRDefault="00A42765" w:rsidP="000C65D8">
      <w:pPr>
        <w:spacing w:before="145" w:line="222" w:lineRule="exact"/>
        <w:ind w:left="432" w:right="576"/>
        <w:textAlignment w:val="baseline"/>
        <w:rPr>
          <w:rFonts w:ascii="Arial" w:eastAsia="Arial" w:hAnsi="Arial"/>
          <w:b w:val="0"/>
          <w:color w:val="000000"/>
          <w:sz w:val="19"/>
          <w:szCs w:val="22"/>
        </w:rPr>
      </w:pPr>
      <w:r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19"/>
          <w:szCs w:val="22"/>
        </w:rPr>
        <w:t>BOARD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19"/>
          <w:szCs w:val="22"/>
        </w:rPr>
        <w:t>shall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19"/>
          <w:szCs w:val="22"/>
        </w:rPr>
        <w:t>not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19"/>
          <w:szCs w:val="22"/>
        </w:rPr>
        <w:t>pay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19"/>
          <w:szCs w:val="22"/>
        </w:rPr>
        <w:t>Contractor,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19"/>
          <w:szCs w:val="22"/>
        </w:rPr>
        <w:t>if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19"/>
          <w:szCs w:val="22"/>
        </w:rPr>
        <w:t>Contractor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19"/>
          <w:szCs w:val="22"/>
        </w:rPr>
        <w:t>has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19"/>
          <w:szCs w:val="22"/>
        </w:rPr>
        <w:t>charged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19"/>
          <w:szCs w:val="22"/>
        </w:rPr>
        <w:t>will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19"/>
          <w:szCs w:val="22"/>
        </w:rPr>
        <w:t>charge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19"/>
          <w:szCs w:val="22"/>
        </w:rPr>
        <w:t>State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19"/>
          <w:szCs w:val="22"/>
        </w:rPr>
        <w:t>Washington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19"/>
          <w:szCs w:val="22"/>
        </w:rPr>
        <w:t>any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19"/>
          <w:szCs w:val="22"/>
        </w:rPr>
        <w:t>other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19"/>
          <w:szCs w:val="22"/>
        </w:rPr>
        <w:t>party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19"/>
          <w:szCs w:val="22"/>
        </w:rPr>
        <w:t>under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19"/>
          <w:szCs w:val="22"/>
        </w:rPr>
        <w:t>any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19"/>
          <w:szCs w:val="22"/>
        </w:rPr>
        <w:t>other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19"/>
          <w:szCs w:val="22"/>
        </w:rPr>
        <w:t>contract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19"/>
          <w:szCs w:val="22"/>
        </w:rPr>
        <w:t>agreement,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19"/>
          <w:szCs w:val="22"/>
        </w:rPr>
        <w:t>for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19"/>
          <w:szCs w:val="22"/>
        </w:rPr>
        <w:t>same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19"/>
          <w:szCs w:val="22"/>
        </w:rPr>
        <w:t>services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19"/>
          <w:szCs w:val="22"/>
        </w:rPr>
        <w:t>expenses.</w:t>
      </w:r>
    </w:p>
    <w:p w14:paraId="11178DDE" w14:textId="77777777" w:rsidR="000C65D8" w:rsidRPr="000C65D8" w:rsidRDefault="000C65D8" w:rsidP="00875745">
      <w:pPr>
        <w:numPr>
          <w:ilvl w:val="0"/>
          <w:numId w:val="39"/>
        </w:numPr>
        <w:tabs>
          <w:tab w:val="clear" w:pos="288"/>
          <w:tab w:val="left" w:pos="360"/>
        </w:tabs>
        <w:spacing w:before="126" w:line="224" w:lineRule="exact"/>
        <w:textAlignment w:val="baseline"/>
        <w:rPr>
          <w:rFonts w:ascii="Arial" w:eastAsia="Arial" w:hAnsi="Arial"/>
          <w:color w:val="000000"/>
          <w:spacing w:val="6"/>
          <w:sz w:val="19"/>
          <w:szCs w:val="22"/>
          <w:u w:val="single"/>
        </w:rPr>
      </w:pPr>
      <w:r w:rsidRPr="000C65D8">
        <w:rPr>
          <w:rFonts w:ascii="Arial" w:eastAsia="Arial" w:hAnsi="Arial"/>
          <w:color w:val="000000"/>
          <w:spacing w:val="6"/>
          <w:sz w:val="19"/>
          <w:szCs w:val="22"/>
          <w:u w:val="single"/>
        </w:rPr>
        <w:t>GOVERNING</w:t>
      </w:r>
      <w:r w:rsidR="00A92EFA">
        <w:rPr>
          <w:rFonts w:ascii="Arial" w:eastAsia="Arial" w:hAnsi="Arial"/>
          <w:color w:val="000000"/>
          <w:spacing w:val="6"/>
          <w:sz w:val="19"/>
          <w:szCs w:val="22"/>
          <w:u w:val="single"/>
        </w:rPr>
        <w:t xml:space="preserve"> </w:t>
      </w:r>
      <w:r w:rsidRPr="000C65D8">
        <w:rPr>
          <w:rFonts w:ascii="Arial" w:eastAsia="Arial" w:hAnsi="Arial"/>
          <w:color w:val="000000"/>
          <w:spacing w:val="6"/>
          <w:sz w:val="19"/>
          <w:szCs w:val="22"/>
          <w:u w:val="single"/>
        </w:rPr>
        <w:t>LAW</w:t>
      </w:r>
      <w:r w:rsidR="00A92EFA">
        <w:rPr>
          <w:rFonts w:ascii="Arial" w:eastAsia="Arial" w:hAnsi="Arial"/>
          <w:color w:val="000000"/>
          <w:spacing w:val="6"/>
          <w:sz w:val="19"/>
          <w:szCs w:val="22"/>
          <w:u w:val="single"/>
        </w:rPr>
        <w:t xml:space="preserve"> </w:t>
      </w:r>
      <w:r w:rsidRPr="000C65D8">
        <w:rPr>
          <w:rFonts w:ascii="Arial" w:eastAsia="Arial" w:hAnsi="Arial"/>
          <w:color w:val="000000"/>
          <w:spacing w:val="6"/>
          <w:sz w:val="19"/>
          <w:szCs w:val="22"/>
          <w:u w:val="single"/>
        </w:rPr>
        <w:t>AND</w:t>
      </w:r>
      <w:r w:rsidR="00A92EFA">
        <w:rPr>
          <w:rFonts w:ascii="Arial" w:eastAsia="Arial" w:hAnsi="Arial"/>
          <w:color w:val="000000"/>
          <w:spacing w:val="6"/>
          <w:sz w:val="19"/>
          <w:szCs w:val="22"/>
          <w:u w:val="single"/>
        </w:rPr>
        <w:t xml:space="preserve"> </w:t>
      </w:r>
      <w:r w:rsidRPr="000C65D8">
        <w:rPr>
          <w:rFonts w:ascii="Arial" w:eastAsia="Arial" w:hAnsi="Arial"/>
          <w:color w:val="000000"/>
          <w:spacing w:val="6"/>
          <w:sz w:val="19"/>
          <w:szCs w:val="22"/>
          <w:u w:val="single"/>
        </w:rPr>
        <w:t>VENUE</w:t>
      </w:r>
      <w:r w:rsidR="00A92EFA">
        <w:rPr>
          <w:rFonts w:ascii="Arial" w:eastAsia="Arial" w:hAnsi="Arial"/>
          <w:color w:val="000000"/>
          <w:spacing w:val="6"/>
          <w:sz w:val="19"/>
          <w:szCs w:val="22"/>
          <w:u w:val="single"/>
        </w:rPr>
        <w:t xml:space="preserve"> </w:t>
      </w:r>
    </w:p>
    <w:p w14:paraId="4FAA255C" w14:textId="77777777" w:rsidR="000C65D8" w:rsidRPr="000C65D8" w:rsidRDefault="000C65D8" w:rsidP="000C65D8">
      <w:pPr>
        <w:spacing w:before="145" w:line="224" w:lineRule="exact"/>
        <w:ind w:left="432" w:right="720"/>
        <w:textAlignment w:val="baseline"/>
        <w:rPr>
          <w:rFonts w:ascii="Arial" w:eastAsia="Arial" w:hAnsi="Arial"/>
          <w:b w:val="0"/>
          <w:color w:val="000000"/>
          <w:sz w:val="19"/>
          <w:szCs w:val="22"/>
        </w:rPr>
      </w:pP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This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Contract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shall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be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construed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and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interpreted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in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accordance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with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laws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state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Washington,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and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venue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any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action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brought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hereunder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shall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be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in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Superior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Court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for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Thurston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County.</w:t>
      </w:r>
    </w:p>
    <w:p w14:paraId="4D681E9A" w14:textId="77777777" w:rsidR="000C65D8" w:rsidRPr="000C65D8" w:rsidRDefault="000C65D8" w:rsidP="00875745">
      <w:pPr>
        <w:numPr>
          <w:ilvl w:val="0"/>
          <w:numId w:val="39"/>
        </w:numPr>
        <w:tabs>
          <w:tab w:val="clear" w:pos="288"/>
          <w:tab w:val="left" w:pos="360"/>
        </w:tabs>
        <w:spacing w:before="120" w:line="224" w:lineRule="exact"/>
        <w:textAlignment w:val="baseline"/>
        <w:rPr>
          <w:rFonts w:ascii="Arial" w:eastAsia="Arial" w:hAnsi="Arial"/>
          <w:color w:val="000000"/>
          <w:spacing w:val="7"/>
          <w:sz w:val="19"/>
          <w:szCs w:val="22"/>
          <w:u w:val="single"/>
        </w:rPr>
      </w:pPr>
      <w:r w:rsidRPr="000C65D8">
        <w:rPr>
          <w:rFonts w:ascii="Arial" w:eastAsia="Arial" w:hAnsi="Arial"/>
          <w:color w:val="000000"/>
          <w:spacing w:val="7"/>
          <w:sz w:val="19"/>
          <w:szCs w:val="22"/>
          <w:u w:val="single"/>
        </w:rPr>
        <w:t>INDEMNIFICATION</w:t>
      </w:r>
      <w:r w:rsidR="00A92EFA">
        <w:rPr>
          <w:rFonts w:ascii="Arial" w:eastAsia="Arial" w:hAnsi="Arial"/>
          <w:color w:val="000000"/>
          <w:spacing w:val="7"/>
          <w:sz w:val="19"/>
          <w:szCs w:val="22"/>
          <w:u w:val="single"/>
        </w:rPr>
        <w:t xml:space="preserve"> </w:t>
      </w:r>
    </w:p>
    <w:p w14:paraId="2E6ACE2B" w14:textId="77777777" w:rsidR="000C65D8" w:rsidRPr="000C65D8" w:rsidRDefault="000C65D8" w:rsidP="000C65D8">
      <w:pPr>
        <w:spacing w:before="127" w:line="229" w:lineRule="exact"/>
        <w:ind w:left="432" w:right="72"/>
        <w:textAlignment w:val="baseline"/>
        <w:rPr>
          <w:rFonts w:ascii="Arial" w:eastAsia="Arial" w:hAnsi="Arial"/>
          <w:b w:val="0"/>
          <w:color w:val="000000"/>
          <w:spacing w:val="4"/>
          <w:sz w:val="19"/>
          <w:szCs w:val="22"/>
        </w:rPr>
      </w:pP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fullest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extent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permitted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by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law,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Contractor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shall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indemnify,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defend,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and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hold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harmless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state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Washington,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A42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BOARD,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agencies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state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and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all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officials,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agents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and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employees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state,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from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and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against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all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claims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for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injuries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death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arising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out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resulting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from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performance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contract.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"Claim"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used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in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this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contract,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means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any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financial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loss,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claim,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suit,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action,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damage,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expense,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including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but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not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limited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attorney's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fees,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attributable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for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bodily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injury,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sickness,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disease,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death,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injury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destruction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tangible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property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including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loss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use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resulting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therefrom.</w:t>
      </w:r>
    </w:p>
    <w:p w14:paraId="52740164" w14:textId="77777777" w:rsidR="000C65D8" w:rsidRPr="000C65D8" w:rsidRDefault="000C65D8" w:rsidP="000C65D8">
      <w:pPr>
        <w:spacing w:before="153" w:line="229" w:lineRule="exact"/>
        <w:ind w:left="432" w:right="1008"/>
        <w:textAlignment w:val="baseline"/>
        <w:rPr>
          <w:rFonts w:ascii="Arial" w:eastAsia="Arial" w:hAnsi="Arial"/>
          <w:b w:val="0"/>
          <w:color w:val="000000"/>
          <w:sz w:val="19"/>
          <w:szCs w:val="22"/>
        </w:rPr>
      </w:pP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Contractor's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obligation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indemnify,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defend,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and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hold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harmless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includes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any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claim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by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Contractor's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agents,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employees,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representatives,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any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subcontractor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its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employees.</w:t>
      </w:r>
    </w:p>
    <w:p w14:paraId="476634E4" w14:textId="77777777" w:rsidR="000C65D8" w:rsidRPr="000C65D8" w:rsidRDefault="000C65D8" w:rsidP="000C65D8">
      <w:pPr>
        <w:spacing w:before="99" w:line="229" w:lineRule="exact"/>
        <w:ind w:left="432" w:right="72"/>
        <w:textAlignment w:val="baseline"/>
        <w:rPr>
          <w:rFonts w:ascii="Arial" w:eastAsia="Arial" w:hAnsi="Arial"/>
          <w:b w:val="0"/>
          <w:color w:val="000000"/>
          <w:spacing w:val="2"/>
          <w:sz w:val="19"/>
          <w:szCs w:val="22"/>
        </w:rPr>
      </w:pPr>
      <w:r w:rsidRPr="000C65D8">
        <w:rPr>
          <w:rFonts w:ascii="Arial" w:eastAsia="Arial" w:hAnsi="Arial"/>
          <w:b w:val="0"/>
          <w:color w:val="000000"/>
          <w:spacing w:val="2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2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2"/>
          <w:sz w:val="19"/>
          <w:szCs w:val="22"/>
        </w:rPr>
        <w:t>Contractor</w:t>
      </w:r>
      <w:r w:rsidR="00A92EFA">
        <w:rPr>
          <w:rFonts w:ascii="Arial" w:eastAsia="Arial" w:hAnsi="Arial"/>
          <w:b w:val="0"/>
          <w:color w:val="000000"/>
          <w:spacing w:val="2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2"/>
          <w:sz w:val="19"/>
          <w:szCs w:val="22"/>
        </w:rPr>
        <w:t>expressly</w:t>
      </w:r>
      <w:r w:rsidR="00A92EFA">
        <w:rPr>
          <w:rFonts w:ascii="Arial" w:eastAsia="Arial" w:hAnsi="Arial"/>
          <w:b w:val="0"/>
          <w:color w:val="000000"/>
          <w:spacing w:val="2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2"/>
          <w:sz w:val="19"/>
          <w:szCs w:val="22"/>
        </w:rPr>
        <w:t>agrees</w:t>
      </w:r>
      <w:r w:rsidR="00A92EFA">
        <w:rPr>
          <w:rFonts w:ascii="Arial" w:eastAsia="Arial" w:hAnsi="Arial"/>
          <w:b w:val="0"/>
          <w:color w:val="000000"/>
          <w:spacing w:val="2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2"/>
          <w:sz w:val="19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pacing w:val="2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2"/>
          <w:sz w:val="19"/>
          <w:szCs w:val="22"/>
        </w:rPr>
        <w:t>indemnify,</w:t>
      </w:r>
      <w:r w:rsidR="00A92EFA">
        <w:rPr>
          <w:rFonts w:ascii="Arial" w:eastAsia="Arial" w:hAnsi="Arial"/>
          <w:b w:val="0"/>
          <w:color w:val="000000"/>
          <w:spacing w:val="2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2"/>
          <w:sz w:val="19"/>
          <w:szCs w:val="22"/>
        </w:rPr>
        <w:t>defend,</w:t>
      </w:r>
      <w:r w:rsidR="00A92EFA">
        <w:rPr>
          <w:rFonts w:ascii="Arial" w:eastAsia="Arial" w:hAnsi="Arial"/>
          <w:b w:val="0"/>
          <w:color w:val="000000"/>
          <w:spacing w:val="2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2"/>
          <w:sz w:val="19"/>
          <w:szCs w:val="22"/>
        </w:rPr>
        <w:t>and</w:t>
      </w:r>
      <w:r w:rsidR="00A92EFA">
        <w:rPr>
          <w:rFonts w:ascii="Arial" w:eastAsia="Arial" w:hAnsi="Arial"/>
          <w:b w:val="0"/>
          <w:color w:val="000000"/>
          <w:spacing w:val="2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2"/>
          <w:sz w:val="19"/>
          <w:szCs w:val="22"/>
        </w:rPr>
        <w:t>hold</w:t>
      </w:r>
      <w:r w:rsidR="00A92EFA">
        <w:rPr>
          <w:rFonts w:ascii="Arial" w:eastAsia="Arial" w:hAnsi="Arial"/>
          <w:b w:val="0"/>
          <w:color w:val="000000"/>
          <w:spacing w:val="2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2"/>
          <w:sz w:val="19"/>
          <w:szCs w:val="22"/>
        </w:rPr>
        <w:t>harmless</w:t>
      </w:r>
      <w:r w:rsidR="00A92EFA">
        <w:rPr>
          <w:rFonts w:ascii="Arial" w:eastAsia="Arial" w:hAnsi="Arial"/>
          <w:b w:val="0"/>
          <w:color w:val="000000"/>
          <w:spacing w:val="2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2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2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2"/>
          <w:sz w:val="19"/>
          <w:szCs w:val="22"/>
        </w:rPr>
        <w:t>State</w:t>
      </w:r>
      <w:r w:rsidR="00A92EFA">
        <w:rPr>
          <w:rFonts w:ascii="Arial" w:eastAsia="Arial" w:hAnsi="Arial"/>
          <w:b w:val="0"/>
          <w:color w:val="000000"/>
          <w:spacing w:val="2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2"/>
          <w:sz w:val="19"/>
          <w:szCs w:val="22"/>
        </w:rPr>
        <w:t>for</w:t>
      </w:r>
      <w:r w:rsidR="00A92EFA">
        <w:rPr>
          <w:rFonts w:ascii="Arial" w:eastAsia="Arial" w:hAnsi="Arial"/>
          <w:b w:val="0"/>
          <w:color w:val="000000"/>
          <w:spacing w:val="2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2"/>
          <w:sz w:val="19"/>
          <w:szCs w:val="22"/>
        </w:rPr>
        <w:t>any</w:t>
      </w:r>
      <w:r w:rsidR="00A92EFA">
        <w:rPr>
          <w:rFonts w:ascii="Arial" w:eastAsia="Arial" w:hAnsi="Arial"/>
          <w:b w:val="0"/>
          <w:color w:val="000000"/>
          <w:spacing w:val="2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2"/>
          <w:sz w:val="19"/>
          <w:szCs w:val="22"/>
        </w:rPr>
        <w:t>claim</w:t>
      </w:r>
      <w:r w:rsidR="00A92EFA">
        <w:rPr>
          <w:rFonts w:ascii="Arial" w:eastAsia="Arial" w:hAnsi="Arial"/>
          <w:b w:val="0"/>
          <w:color w:val="000000"/>
          <w:spacing w:val="2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2"/>
          <w:sz w:val="19"/>
          <w:szCs w:val="22"/>
        </w:rPr>
        <w:t>arising</w:t>
      </w:r>
      <w:r w:rsidR="00A92EFA">
        <w:rPr>
          <w:rFonts w:ascii="Arial" w:eastAsia="Arial" w:hAnsi="Arial"/>
          <w:b w:val="0"/>
          <w:color w:val="000000"/>
          <w:spacing w:val="2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2"/>
          <w:sz w:val="19"/>
          <w:szCs w:val="22"/>
        </w:rPr>
        <w:t>out</w:t>
      </w:r>
      <w:r w:rsidR="00A92EFA">
        <w:rPr>
          <w:rFonts w:ascii="Arial" w:eastAsia="Arial" w:hAnsi="Arial"/>
          <w:b w:val="0"/>
          <w:color w:val="000000"/>
          <w:spacing w:val="2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2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pacing w:val="2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2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pacing w:val="2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2"/>
          <w:sz w:val="19"/>
          <w:szCs w:val="22"/>
        </w:rPr>
        <w:t>incident</w:t>
      </w:r>
      <w:r w:rsidR="00A92EFA">
        <w:rPr>
          <w:rFonts w:ascii="Arial" w:eastAsia="Arial" w:hAnsi="Arial"/>
          <w:b w:val="0"/>
          <w:color w:val="000000"/>
          <w:spacing w:val="2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2"/>
          <w:sz w:val="19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pacing w:val="2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2"/>
          <w:sz w:val="19"/>
          <w:szCs w:val="22"/>
        </w:rPr>
        <w:t>Contractor's</w:t>
      </w:r>
      <w:r w:rsidR="00A92EFA">
        <w:rPr>
          <w:rFonts w:ascii="Arial" w:eastAsia="Arial" w:hAnsi="Arial"/>
          <w:b w:val="0"/>
          <w:color w:val="000000"/>
          <w:spacing w:val="2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2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pacing w:val="2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2"/>
          <w:sz w:val="19"/>
          <w:szCs w:val="22"/>
        </w:rPr>
        <w:t>any</w:t>
      </w:r>
      <w:r w:rsidR="00A92EFA">
        <w:rPr>
          <w:rFonts w:ascii="Arial" w:eastAsia="Arial" w:hAnsi="Arial"/>
          <w:b w:val="0"/>
          <w:color w:val="000000"/>
          <w:spacing w:val="2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2"/>
          <w:sz w:val="19"/>
          <w:szCs w:val="22"/>
        </w:rPr>
        <w:t>subcontractor's</w:t>
      </w:r>
      <w:r w:rsidR="00A92EFA">
        <w:rPr>
          <w:rFonts w:ascii="Arial" w:eastAsia="Arial" w:hAnsi="Arial"/>
          <w:b w:val="0"/>
          <w:color w:val="000000"/>
          <w:spacing w:val="2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2"/>
          <w:sz w:val="19"/>
          <w:szCs w:val="22"/>
        </w:rPr>
        <w:t>performance</w:t>
      </w:r>
      <w:r w:rsidR="00A92EFA">
        <w:rPr>
          <w:rFonts w:ascii="Arial" w:eastAsia="Arial" w:hAnsi="Arial"/>
          <w:b w:val="0"/>
          <w:color w:val="000000"/>
          <w:spacing w:val="2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2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pacing w:val="2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2"/>
          <w:sz w:val="19"/>
          <w:szCs w:val="22"/>
        </w:rPr>
        <w:t>failure</w:t>
      </w:r>
      <w:r w:rsidR="00A92EFA">
        <w:rPr>
          <w:rFonts w:ascii="Arial" w:eastAsia="Arial" w:hAnsi="Arial"/>
          <w:b w:val="0"/>
          <w:color w:val="000000"/>
          <w:spacing w:val="2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2"/>
          <w:sz w:val="19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pacing w:val="2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2"/>
          <w:sz w:val="19"/>
          <w:szCs w:val="22"/>
        </w:rPr>
        <w:t>perform</w:t>
      </w:r>
      <w:r w:rsidR="00A92EFA">
        <w:rPr>
          <w:rFonts w:ascii="Arial" w:eastAsia="Arial" w:hAnsi="Arial"/>
          <w:b w:val="0"/>
          <w:color w:val="000000"/>
          <w:spacing w:val="2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2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2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2"/>
          <w:sz w:val="19"/>
          <w:szCs w:val="22"/>
        </w:rPr>
        <w:t>contract.</w:t>
      </w:r>
      <w:r w:rsidR="00A92EFA">
        <w:rPr>
          <w:rFonts w:ascii="Arial" w:eastAsia="Arial" w:hAnsi="Arial"/>
          <w:b w:val="0"/>
          <w:color w:val="000000"/>
          <w:spacing w:val="2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2"/>
          <w:sz w:val="19"/>
          <w:szCs w:val="22"/>
        </w:rPr>
        <w:t>Contractor's</w:t>
      </w:r>
      <w:r w:rsidR="00A92EFA">
        <w:rPr>
          <w:rFonts w:ascii="Arial" w:eastAsia="Arial" w:hAnsi="Arial"/>
          <w:b w:val="0"/>
          <w:color w:val="000000"/>
          <w:spacing w:val="2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2"/>
          <w:sz w:val="19"/>
          <w:szCs w:val="22"/>
        </w:rPr>
        <w:t>obligation</w:t>
      </w:r>
      <w:r w:rsidR="00A92EFA">
        <w:rPr>
          <w:rFonts w:ascii="Arial" w:eastAsia="Arial" w:hAnsi="Arial"/>
          <w:b w:val="0"/>
          <w:color w:val="000000"/>
          <w:spacing w:val="2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2"/>
          <w:sz w:val="19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pacing w:val="2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2"/>
          <w:sz w:val="19"/>
          <w:szCs w:val="22"/>
        </w:rPr>
        <w:t>indemnify,</w:t>
      </w:r>
      <w:r w:rsidR="00A92EFA">
        <w:rPr>
          <w:rFonts w:ascii="Arial" w:eastAsia="Arial" w:hAnsi="Arial"/>
          <w:b w:val="0"/>
          <w:color w:val="000000"/>
          <w:spacing w:val="2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2"/>
          <w:sz w:val="19"/>
          <w:szCs w:val="22"/>
        </w:rPr>
        <w:t>defend,</w:t>
      </w:r>
      <w:r w:rsidR="00A92EFA">
        <w:rPr>
          <w:rFonts w:ascii="Arial" w:eastAsia="Arial" w:hAnsi="Arial"/>
          <w:b w:val="0"/>
          <w:color w:val="000000"/>
          <w:spacing w:val="2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2"/>
          <w:sz w:val="19"/>
          <w:szCs w:val="22"/>
        </w:rPr>
        <w:t>and</w:t>
      </w:r>
      <w:r w:rsidR="00A92EFA">
        <w:rPr>
          <w:rFonts w:ascii="Arial" w:eastAsia="Arial" w:hAnsi="Arial"/>
          <w:b w:val="0"/>
          <w:color w:val="000000"/>
          <w:spacing w:val="2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2"/>
          <w:sz w:val="19"/>
          <w:szCs w:val="22"/>
        </w:rPr>
        <w:t>hold</w:t>
      </w:r>
      <w:r w:rsidR="00A92EFA">
        <w:rPr>
          <w:rFonts w:ascii="Arial" w:eastAsia="Arial" w:hAnsi="Arial"/>
          <w:b w:val="0"/>
          <w:color w:val="000000"/>
          <w:spacing w:val="2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2"/>
          <w:sz w:val="19"/>
          <w:szCs w:val="22"/>
        </w:rPr>
        <w:t>harmless</w:t>
      </w:r>
      <w:r w:rsidR="00A92EFA">
        <w:rPr>
          <w:rFonts w:ascii="Arial" w:eastAsia="Arial" w:hAnsi="Arial"/>
          <w:b w:val="0"/>
          <w:color w:val="000000"/>
          <w:spacing w:val="2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2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2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2"/>
          <w:sz w:val="19"/>
          <w:szCs w:val="22"/>
        </w:rPr>
        <w:t>State</w:t>
      </w:r>
      <w:r w:rsidR="00A92EFA">
        <w:rPr>
          <w:rFonts w:ascii="Arial" w:eastAsia="Arial" w:hAnsi="Arial"/>
          <w:b w:val="0"/>
          <w:color w:val="000000"/>
          <w:spacing w:val="2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2"/>
          <w:sz w:val="19"/>
          <w:szCs w:val="22"/>
        </w:rPr>
        <w:t>shall</w:t>
      </w:r>
      <w:r w:rsidR="00A92EFA">
        <w:rPr>
          <w:rFonts w:ascii="Arial" w:eastAsia="Arial" w:hAnsi="Arial"/>
          <w:b w:val="0"/>
          <w:color w:val="000000"/>
          <w:spacing w:val="2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2"/>
          <w:sz w:val="19"/>
          <w:szCs w:val="22"/>
        </w:rPr>
        <w:t>not</w:t>
      </w:r>
      <w:r w:rsidR="00A92EFA">
        <w:rPr>
          <w:rFonts w:ascii="Arial" w:eastAsia="Arial" w:hAnsi="Arial"/>
          <w:b w:val="0"/>
          <w:color w:val="000000"/>
          <w:spacing w:val="2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2"/>
          <w:sz w:val="19"/>
          <w:szCs w:val="22"/>
        </w:rPr>
        <w:t>be</w:t>
      </w:r>
      <w:r w:rsidR="00A92EFA">
        <w:rPr>
          <w:rFonts w:ascii="Arial" w:eastAsia="Arial" w:hAnsi="Arial"/>
          <w:b w:val="0"/>
          <w:color w:val="000000"/>
          <w:spacing w:val="2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2"/>
          <w:sz w:val="19"/>
          <w:szCs w:val="22"/>
        </w:rPr>
        <w:t>eliminated</w:t>
      </w:r>
      <w:r w:rsidR="00A92EFA">
        <w:rPr>
          <w:rFonts w:ascii="Arial" w:eastAsia="Arial" w:hAnsi="Arial"/>
          <w:b w:val="0"/>
          <w:color w:val="000000"/>
          <w:spacing w:val="2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2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pacing w:val="2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2"/>
          <w:sz w:val="19"/>
          <w:szCs w:val="22"/>
        </w:rPr>
        <w:t>reduced</w:t>
      </w:r>
      <w:r w:rsidR="00A92EFA">
        <w:rPr>
          <w:rFonts w:ascii="Arial" w:eastAsia="Arial" w:hAnsi="Arial"/>
          <w:b w:val="0"/>
          <w:color w:val="000000"/>
          <w:spacing w:val="2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2"/>
          <w:sz w:val="19"/>
          <w:szCs w:val="22"/>
        </w:rPr>
        <w:t>by</w:t>
      </w:r>
      <w:r w:rsidR="00A92EFA">
        <w:rPr>
          <w:rFonts w:ascii="Arial" w:eastAsia="Arial" w:hAnsi="Arial"/>
          <w:b w:val="0"/>
          <w:color w:val="000000"/>
          <w:spacing w:val="2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2"/>
          <w:sz w:val="19"/>
          <w:szCs w:val="22"/>
        </w:rPr>
        <w:t>any</w:t>
      </w:r>
      <w:r w:rsidR="00A92EFA">
        <w:rPr>
          <w:rFonts w:ascii="Arial" w:eastAsia="Arial" w:hAnsi="Arial"/>
          <w:b w:val="0"/>
          <w:color w:val="000000"/>
          <w:spacing w:val="2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2"/>
          <w:sz w:val="19"/>
          <w:szCs w:val="22"/>
        </w:rPr>
        <w:t>actual</w:t>
      </w:r>
      <w:r w:rsidR="00A92EFA">
        <w:rPr>
          <w:rFonts w:ascii="Arial" w:eastAsia="Arial" w:hAnsi="Arial"/>
          <w:b w:val="0"/>
          <w:color w:val="000000"/>
          <w:spacing w:val="2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2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pacing w:val="2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2"/>
          <w:sz w:val="19"/>
          <w:szCs w:val="22"/>
        </w:rPr>
        <w:t>alleged</w:t>
      </w:r>
      <w:r w:rsidR="00A92EFA">
        <w:rPr>
          <w:rFonts w:ascii="Arial" w:eastAsia="Arial" w:hAnsi="Arial"/>
          <w:b w:val="0"/>
          <w:color w:val="000000"/>
          <w:spacing w:val="2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2"/>
          <w:sz w:val="19"/>
          <w:szCs w:val="22"/>
        </w:rPr>
        <w:t>concurrent</w:t>
      </w:r>
      <w:r w:rsidR="00A92EFA">
        <w:rPr>
          <w:rFonts w:ascii="Arial" w:eastAsia="Arial" w:hAnsi="Arial"/>
          <w:b w:val="0"/>
          <w:color w:val="000000"/>
          <w:spacing w:val="2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2"/>
          <w:sz w:val="19"/>
          <w:szCs w:val="22"/>
        </w:rPr>
        <w:t>negligence</w:t>
      </w:r>
      <w:r w:rsidR="00A92EFA">
        <w:rPr>
          <w:rFonts w:ascii="Arial" w:eastAsia="Arial" w:hAnsi="Arial"/>
          <w:b w:val="0"/>
          <w:color w:val="000000"/>
          <w:spacing w:val="2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2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pacing w:val="2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2"/>
          <w:sz w:val="19"/>
          <w:szCs w:val="22"/>
        </w:rPr>
        <w:t>State</w:t>
      </w:r>
      <w:r w:rsidR="00A92EFA">
        <w:rPr>
          <w:rFonts w:ascii="Arial" w:eastAsia="Arial" w:hAnsi="Arial"/>
          <w:b w:val="0"/>
          <w:color w:val="000000"/>
          <w:spacing w:val="2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2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pacing w:val="2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2"/>
          <w:sz w:val="19"/>
          <w:szCs w:val="22"/>
        </w:rPr>
        <w:t>its</w:t>
      </w:r>
      <w:r w:rsidR="00A92EFA">
        <w:rPr>
          <w:rFonts w:ascii="Arial" w:eastAsia="Arial" w:hAnsi="Arial"/>
          <w:b w:val="0"/>
          <w:color w:val="000000"/>
          <w:spacing w:val="2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2"/>
          <w:sz w:val="19"/>
          <w:szCs w:val="22"/>
        </w:rPr>
        <w:t>agents,</w:t>
      </w:r>
      <w:r w:rsidR="00A92EFA">
        <w:rPr>
          <w:rFonts w:ascii="Arial" w:eastAsia="Arial" w:hAnsi="Arial"/>
          <w:b w:val="0"/>
          <w:color w:val="000000"/>
          <w:spacing w:val="2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2"/>
          <w:sz w:val="19"/>
          <w:szCs w:val="22"/>
        </w:rPr>
        <w:t>agencies,</w:t>
      </w:r>
      <w:r w:rsidR="00A92EFA">
        <w:rPr>
          <w:rFonts w:ascii="Arial" w:eastAsia="Arial" w:hAnsi="Arial"/>
          <w:b w:val="0"/>
          <w:color w:val="000000"/>
          <w:spacing w:val="2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2"/>
          <w:sz w:val="19"/>
          <w:szCs w:val="22"/>
        </w:rPr>
        <w:t>employees</w:t>
      </w:r>
      <w:r w:rsidR="00A92EFA">
        <w:rPr>
          <w:rFonts w:ascii="Arial" w:eastAsia="Arial" w:hAnsi="Arial"/>
          <w:b w:val="0"/>
          <w:color w:val="000000"/>
          <w:spacing w:val="2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2"/>
          <w:sz w:val="19"/>
          <w:szCs w:val="22"/>
        </w:rPr>
        <w:t>and</w:t>
      </w:r>
      <w:r w:rsidR="00A92EFA">
        <w:rPr>
          <w:rFonts w:ascii="Arial" w:eastAsia="Arial" w:hAnsi="Arial"/>
          <w:b w:val="0"/>
          <w:color w:val="000000"/>
          <w:spacing w:val="2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2"/>
          <w:sz w:val="19"/>
          <w:szCs w:val="22"/>
        </w:rPr>
        <w:t>officials.</w:t>
      </w:r>
    </w:p>
    <w:p w14:paraId="3707E752" w14:textId="77777777" w:rsidR="000C65D8" w:rsidRPr="000C65D8" w:rsidRDefault="000C65D8" w:rsidP="000C65D8">
      <w:pPr>
        <w:spacing w:before="149" w:line="229" w:lineRule="exact"/>
        <w:ind w:left="432" w:right="576"/>
        <w:textAlignment w:val="baseline"/>
        <w:rPr>
          <w:rFonts w:ascii="Arial" w:eastAsia="Arial" w:hAnsi="Arial"/>
          <w:b w:val="0"/>
          <w:color w:val="000000"/>
          <w:sz w:val="19"/>
          <w:szCs w:val="22"/>
        </w:rPr>
      </w:pP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Contractor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waives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its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immunity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under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Title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51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RCW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extent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it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is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required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indemnify,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defend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and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hold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harmless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state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and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its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agencies,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officers,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agents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employees.</w:t>
      </w:r>
    </w:p>
    <w:p w14:paraId="4541FC1F" w14:textId="77777777" w:rsidR="000C65D8" w:rsidRPr="000C65D8" w:rsidRDefault="000C65D8" w:rsidP="00875745">
      <w:pPr>
        <w:numPr>
          <w:ilvl w:val="0"/>
          <w:numId w:val="39"/>
        </w:numPr>
        <w:tabs>
          <w:tab w:val="clear" w:pos="288"/>
          <w:tab w:val="left" w:pos="360"/>
        </w:tabs>
        <w:spacing w:before="103" w:line="224" w:lineRule="exact"/>
        <w:textAlignment w:val="baseline"/>
        <w:rPr>
          <w:rFonts w:ascii="Arial" w:eastAsia="Arial" w:hAnsi="Arial"/>
          <w:color w:val="000000"/>
          <w:spacing w:val="5"/>
          <w:sz w:val="19"/>
          <w:szCs w:val="22"/>
          <w:u w:val="single"/>
        </w:rPr>
      </w:pPr>
      <w:r w:rsidRPr="000C65D8">
        <w:rPr>
          <w:rFonts w:ascii="Arial" w:eastAsia="Arial" w:hAnsi="Arial"/>
          <w:color w:val="000000"/>
          <w:spacing w:val="5"/>
          <w:sz w:val="19"/>
          <w:szCs w:val="22"/>
          <w:u w:val="single"/>
        </w:rPr>
        <w:t>INDEPENDENT</w:t>
      </w:r>
      <w:r w:rsidR="00A92EFA">
        <w:rPr>
          <w:rFonts w:ascii="Arial" w:eastAsia="Arial" w:hAnsi="Arial"/>
          <w:color w:val="000000"/>
          <w:spacing w:val="5"/>
          <w:sz w:val="19"/>
          <w:szCs w:val="22"/>
          <w:u w:val="single"/>
        </w:rPr>
        <w:t xml:space="preserve"> </w:t>
      </w:r>
      <w:r w:rsidRPr="000C65D8">
        <w:rPr>
          <w:rFonts w:ascii="Arial" w:eastAsia="Arial" w:hAnsi="Arial"/>
          <w:color w:val="000000"/>
          <w:spacing w:val="5"/>
          <w:sz w:val="19"/>
          <w:szCs w:val="22"/>
          <w:u w:val="single"/>
        </w:rPr>
        <w:t>CAPACITY</w:t>
      </w:r>
      <w:r w:rsidR="00A92EFA">
        <w:rPr>
          <w:rFonts w:ascii="Arial" w:eastAsia="Arial" w:hAnsi="Arial"/>
          <w:color w:val="000000"/>
          <w:spacing w:val="5"/>
          <w:sz w:val="19"/>
          <w:szCs w:val="22"/>
          <w:u w:val="single"/>
        </w:rPr>
        <w:t xml:space="preserve"> </w:t>
      </w:r>
      <w:r w:rsidRPr="000C65D8">
        <w:rPr>
          <w:rFonts w:ascii="Arial" w:eastAsia="Arial" w:hAnsi="Arial"/>
          <w:color w:val="000000"/>
          <w:spacing w:val="5"/>
          <w:sz w:val="19"/>
          <w:szCs w:val="22"/>
          <w:u w:val="single"/>
        </w:rPr>
        <w:t>OF</w:t>
      </w:r>
      <w:r w:rsidR="00A92EFA">
        <w:rPr>
          <w:rFonts w:ascii="Arial" w:eastAsia="Arial" w:hAnsi="Arial"/>
          <w:color w:val="000000"/>
          <w:spacing w:val="5"/>
          <w:sz w:val="19"/>
          <w:szCs w:val="22"/>
          <w:u w:val="single"/>
        </w:rPr>
        <w:t xml:space="preserve"> </w:t>
      </w:r>
      <w:r w:rsidRPr="000C65D8">
        <w:rPr>
          <w:rFonts w:ascii="Arial" w:eastAsia="Arial" w:hAnsi="Arial"/>
          <w:color w:val="000000"/>
          <w:spacing w:val="5"/>
          <w:sz w:val="19"/>
          <w:szCs w:val="22"/>
          <w:u w:val="single"/>
        </w:rPr>
        <w:t>THE</w:t>
      </w:r>
      <w:r w:rsidR="00A92EFA">
        <w:rPr>
          <w:rFonts w:ascii="Arial" w:eastAsia="Arial" w:hAnsi="Arial"/>
          <w:color w:val="000000"/>
          <w:spacing w:val="5"/>
          <w:sz w:val="19"/>
          <w:szCs w:val="22"/>
          <w:u w:val="single"/>
        </w:rPr>
        <w:t xml:space="preserve"> </w:t>
      </w:r>
      <w:r w:rsidRPr="000C65D8">
        <w:rPr>
          <w:rFonts w:ascii="Arial" w:eastAsia="Arial" w:hAnsi="Arial"/>
          <w:color w:val="000000"/>
          <w:spacing w:val="5"/>
          <w:sz w:val="19"/>
          <w:szCs w:val="22"/>
          <w:u w:val="single"/>
        </w:rPr>
        <w:t>CONTRACTOR</w:t>
      </w:r>
    </w:p>
    <w:p w14:paraId="0F72081B" w14:textId="77777777" w:rsidR="000C65D8" w:rsidRPr="000C65D8" w:rsidRDefault="000C65D8" w:rsidP="000C65D8">
      <w:pPr>
        <w:spacing w:before="135" w:line="229" w:lineRule="exact"/>
        <w:ind w:left="432" w:right="72"/>
        <w:textAlignment w:val="baseline"/>
        <w:rPr>
          <w:rFonts w:ascii="Arial" w:eastAsia="Arial" w:hAnsi="Arial"/>
          <w:b w:val="0"/>
          <w:color w:val="000000"/>
          <w:spacing w:val="3"/>
          <w:sz w:val="19"/>
          <w:szCs w:val="22"/>
        </w:rPr>
      </w:pP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parties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intend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that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an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independent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contractor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relationship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will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be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created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by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this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Contract.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Contractor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and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its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employees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agents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performing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under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this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Contract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are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not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employees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agents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state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Washington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="00A42765">
        <w:rPr>
          <w:rFonts w:ascii="Arial" w:eastAsia="Arial" w:hAnsi="Arial"/>
          <w:b w:val="0"/>
          <w:color w:val="000000"/>
          <w:spacing w:val="3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BOARD.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Contractor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will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not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hold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itself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out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as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claim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be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an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officer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employee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="00A42765">
        <w:rPr>
          <w:rFonts w:ascii="Arial" w:eastAsia="Arial" w:hAnsi="Arial"/>
          <w:b w:val="0"/>
          <w:color w:val="000000"/>
          <w:spacing w:val="3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BOARD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state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Washington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by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reason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hereof,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nor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will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Contractor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make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any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claim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right,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privilege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benefit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which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would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accrue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such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officer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employee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under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law.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Conduct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and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control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work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will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be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solely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with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3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3"/>
          <w:sz w:val="19"/>
          <w:szCs w:val="22"/>
        </w:rPr>
        <w:t>Contractor.</w:t>
      </w:r>
    </w:p>
    <w:p w14:paraId="24ADBB4B" w14:textId="77777777" w:rsidR="000C65D8" w:rsidRPr="000C65D8" w:rsidRDefault="000C65D8" w:rsidP="00875745">
      <w:pPr>
        <w:numPr>
          <w:ilvl w:val="0"/>
          <w:numId w:val="39"/>
        </w:numPr>
        <w:tabs>
          <w:tab w:val="clear" w:pos="288"/>
          <w:tab w:val="left" w:pos="360"/>
        </w:tabs>
        <w:spacing w:before="114" w:line="224" w:lineRule="exact"/>
        <w:textAlignment w:val="baseline"/>
        <w:rPr>
          <w:rFonts w:ascii="Arial" w:eastAsia="Arial" w:hAnsi="Arial"/>
          <w:color w:val="000000"/>
          <w:spacing w:val="5"/>
          <w:sz w:val="19"/>
          <w:szCs w:val="22"/>
          <w:u w:val="single"/>
        </w:rPr>
      </w:pPr>
      <w:r w:rsidRPr="000C65D8">
        <w:rPr>
          <w:rFonts w:ascii="Arial" w:eastAsia="Arial" w:hAnsi="Arial"/>
          <w:color w:val="000000"/>
          <w:spacing w:val="5"/>
          <w:sz w:val="19"/>
          <w:szCs w:val="22"/>
          <w:u w:val="single"/>
        </w:rPr>
        <w:t>INDUSTRIAL</w:t>
      </w:r>
      <w:r w:rsidR="00A92EFA">
        <w:rPr>
          <w:rFonts w:ascii="Arial" w:eastAsia="Arial" w:hAnsi="Arial"/>
          <w:color w:val="000000"/>
          <w:spacing w:val="5"/>
          <w:sz w:val="19"/>
          <w:szCs w:val="22"/>
          <w:u w:val="single"/>
        </w:rPr>
        <w:t xml:space="preserve"> </w:t>
      </w:r>
      <w:r w:rsidRPr="000C65D8">
        <w:rPr>
          <w:rFonts w:ascii="Arial" w:eastAsia="Arial" w:hAnsi="Arial"/>
          <w:color w:val="000000"/>
          <w:spacing w:val="5"/>
          <w:sz w:val="19"/>
          <w:szCs w:val="22"/>
          <w:u w:val="single"/>
        </w:rPr>
        <w:t>INSURANCE</w:t>
      </w:r>
      <w:r w:rsidR="00A92EFA">
        <w:rPr>
          <w:rFonts w:ascii="Arial" w:eastAsia="Arial" w:hAnsi="Arial"/>
          <w:color w:val="000000"/>
          <w:spacing w:val="5"/>
          <w:sz w:val="19"/>
          <w:szCs w:val="22"/>
          <w:u w:val="single"/>
        </w:rPr>
        <w:t xml:space="preserve"> </w:t>
      </w:r>
      <w:r w:rsidRPr="000C65D8">
        <w:rPr>
          <w:rFonts w:ascii="Arial" w:eastAsia="Arial" w:hAnsi="Arial"/>
          <w:color w:val="000000"/>
          <w:spacing w:val="5"/>
          <w:sz w:val="19"/>
          <w:szCs w:val="22"/>
          <w:u w:val="single"/>
        </w:rPr>
        <w:t>COVERAGE</w:t>
      </w:r>
      <w:r w:rsidR="00A92EFA">
        <w:rPr>
          <w:rFonts w:ascii="Arial" w:eastAsia="Arial" w:hAnsi="Arial"/>
          <w:color w:val="000000"/>
          <w:spacing w:val="5"/>
          <w:sz w:val="19"/>
          <w:szCs w:val="22"/>
          <w:u w:val="single"/>
        </w:rPr>
        <w:t xml:space="preserve"> </w:t>
      </w:r>
    </w:p>
    <w:p w14:paraId="37F6EAAA" w14:textId="77777777" w:rsidR="000C65D8" w:rsidRPr="000C65D8" w:rsidRDefault="000C65D8" w:rsidP="000C65D8">
      <w:pPr>
        <w:spacing w:before="127" w:line="229" w:lineRule="exact"/>
        <w:ind w:left="432" w:right="72"/>
        <w:textAlignment w:val="baseline"/>
        <w:rPr>
          <w:rFonts w:ascii="Arial" w:eastAsia="Arial" w:hAnsi="Arial"/>
          <w:b w:val="0"/>
          <w:color w:val="000000"/>
          <w:spacing w:val="4"/>
          <w:sz w:val="19"/>
          <w:szCs w:val="22"/>
        </w:rPr>
      </w:pP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Contractor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shall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comply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with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all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applicable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provisions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Title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51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RCW,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Industrial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Insurance.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If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Contractor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fails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provide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industrial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insurance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coverage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fails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pay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premiums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penalties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on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behalf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its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employees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may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be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required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by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law,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A42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BOARD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may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collect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from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Contractor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full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amount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payable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Industrial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Insurance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Accident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Fund.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A42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BOARD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may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deduct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amount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owed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by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Contractor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accident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fund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from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amount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payable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Contractor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by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A42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BOARD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under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this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Contract,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and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transmit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deducted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amount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Department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Labor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and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Industries,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(L&amp;I)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Division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Insurance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Services.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This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provision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does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not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waive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any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L&amp;I's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rights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collect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from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Contractor.</w:t>
      </w:r>
    </w:p>
    <w:p w14:paraId="16953B00" w14:textId="77777777" w:rsidR="000C65D8" w:rsidRPr="000C65D8" w:rsidRDefault="000C65D8" w:rsidP="00875745">
      <w:pPr>
        <w:numPr>
          <w:ilvl w:val="0"/>
          <w:numId w:val="39"/>
        </w:numPr>
        <w:tabs>
          <w:tab w:val="clear" w:pos="288"/>
          <w:tab w:val="left" w:pos="360"/>
        </w:tabs>
        <w:spacing w:before="124" w:line="224" w:lineRule="exact"/>
        <w:textAlignment w:val="baseline"/>
        <w:rPr>
          <w:rFonts w:ascii="Arial" w:eastAsia="Arial" w:hAnsi="Arial"/>
          <w:color w:val="000000"/>
          <w:spacing w:val="-1"/>
          <w:sz w:val="19"/>
          <w:szCs w:val="22"/>
          <w:u w:val="single"/>
        </w:rPr>
      </w:pPr>
      <w:r w:rsidRPr="000C65D8">
        <w:rPr>
          <w:rFonts w:ascii="Arial" w:eastAsia="Arial" w:hAnsi="Arial"/>
          <w:color w:val="000000"/>
          <w:spacing w:val="-1"/>
          <w:sz w:val="19"/>
          <w:szCs w:val="22"/>
          <w:u w:val="single"/>
        </w:rPr>
        <w:t>LAWS</w:t>
      </w:r>
    </w:p>
    <w:p w14:paraId="76052E29" w14:textId="77777777" w:rsidR="000C65D8" w:rsidRPr="000C65D8" w:rsidRDefault="000C65D8" w:rsidP="000C65D8">
      <w:pPr>
        <w:spacing w:before="144" w:line="224" w:lineRule="exact"/>
        <w:ind w:left="432" w:right="288"/>
        <w:textAlignment w:val="baseline"/>
        <w:rPr>
          <w:rFonts w:ascii="Arial" w:eastAsia="Arial" w:hAnsi="Arial"/>
          <w:b w:val="0"/>
          <w:color w:val="000000"/>
          <w:sz w:val="19"/>
          <w:szCs w:val="22"/>
        </w:rPr>
      </w:pP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Contractor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shall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comply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with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all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applicable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laws,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ordinances,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codes,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regulations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and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policies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local,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state,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and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federal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governments,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now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hereafter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amended.</w:t>
      </w:r>
    </w:p>
    <w:p w14:paraId="3FC8DFD1" w14:textId="77777777" w:rsidR="000C65D8" w:rsidRPr="000C65D8" w:rsidRDefault="000C65D8" w:rsidP="00875745">
      <w:pPr>
        <w:numPr>
          <w:ilvl w:val="0"/>
          <w:numId w:val="39"/>
        </w:numPr>
        <w:tabs>
          <w:tab w:val="clear" w:pos="288"/>
          <w:tab w:val="left" w:pos="360"/>
        </w:tabs>
        <w:spacing w:before="122" w:line="224" w:lineRule="exact"/>
        <w:textAlignment w:val="baseline"/>
        <w:rPr>
          <w:rFonts w:ascii="Arial" w:eastAsia="Arial" w:hAnsi="Arial"/>
          <w:color w:val="000000"/>
          <w:spacing w:val="4"/>
          <w:sz w:val="19"/>
          <w:szCs w:val="22"/>
          <w:u w:val="single"/>
        </w:rPr>
      </w:pPr>
      <w:r w:rsidRPr="000C65D8">
        <w:rPr>
          <w:rFonts w:ascii="Arial" w:eastAsia="Arial" w:hAnsi="Arial"/>
          <w:color w:val="000000"/>
          <w:spacing w:val="4"/>
          <w:sz w:val="19"/>
          <w:szCs w:val="22"/>
          <w:u w:val="single"/>
        </w:rPr>
        <w:t>LICENSING,</w:t>
      </w:r>
      <w:r w:rsidR="00A92EFA">
        <w:rPr>
          <w:rFonts w:ascii="Arial" w:eastAsia="Arial" w:hAnsi="Arial"/>
          <w:color w:val="000000"/>
          <w:spacing w:val="4"/>
          <w:sz w:val="19"/>
          <w:szCs w:val="22"/>
          <w:u w:val="single"/>
        </w:rPr>
        <w:t xml:space="preserve"> </w:t>
      </w:r>
      <w:r w:rsidRPr="000C65D8">
        <w:rPr>
          <w:rFonts w:ascii="Arial" w:eastAsia="Arial" w:hAnsi="Arial"/>
          <w:color w:val="000000"/>
          <w:spacing w:val="4"/>
          <w:sz w:val="19"/>
          <w:szCs w:val="22"/>
          <w:u w:val="single"/>
        </w:rPr>
        <w:t>ACCREDITATION</w:t>
      </w:r>
      <w:r w:rsidR="00A92EFA">
        <w:rPr>
          <w:rFonts w:ascii="Arial" w:eastAsia="Arial" w:hAnsi="Arial"/>
          <w:color w:val="000000"/>
          <w:spacing w:val="4"/>
          <w:sz w:val="19"/>
          <w:szCs w:val="22"/>
          <w:u w:val="single"/>
        </w:rPr>
        <w:t xml:space="preserve"> </w:t>
      </w:r>
      <w:r w:rsidRPr="000C65D8">
        <w:rPr>
          <w:rFonts w:ascii="Arial" w:eastAsia="Arial" w:hAnsi="Arial"/>
          <w:color w:val="000000"/>
          <w:spacing w:val="4"/>
          <w:sz w:val="19"/>
          <w:szCs w:val="22"/>
          <w:u w:val="single"/>
        </w:rPr>
        <w:t>AND</w:t>
      </w:r>
      <w:r w:rsidR="00A92EFA">
        <w:rPr>
          <w:rFonts w:ascii="Arial" w:eastAsia="Arial" w:hAnsi="Arial"/>
          <w:color w:val="000000"/>
          <w:spacing w:val="4"/>
          <w:sz w:val="19"/>
          <w:szCs w:val="22"/>
          <w:u w:val="single"/>
        </w:rPr>
        <w:t xml:space="preserve"> </w:t>
      </w:r>
      <w:r w:rsidRPr="000C65D8">
        <w:rPr>
          <w:rFonts w:ascii="Arial" w:eastAsia="Arial" w:hAnsi="Arial"/>
          <w:color w:val="000000"/>
          <w:spacing w:val="4"/>
          <w:sz w:val="19"/>
          <w:szCs w:val="22"/>
          <w:u w:val="single"/>
        </w:rPr>
        <w:t>REGISTRATION</w:t>
      </w:r>
      <w:r w:rsidR="00A92EFA">
        <w:rPr>
          <w:rFonts w:ascii="Arial" w:eastAsia="Arial" w:hAnsi="Arial"/>
          <w:color w:val="000000"/>
          <w:spacing w:val="4"/>
          <w:sz w:val="19"/>
          <w:szCs w:val="22"/>
          <w:u w:val="single"/>
        </w:rPr>
        <w:t xml:space="preserve"> </w:t>
      </w:r>
    </w:p>
    <w:p w14:paraId="183F37C2" w14:textId="77777777" w:rsidR="000C65D8" w:rsidRPr="002D4B25" w:rsidRDefault="000C65D8" w:rsidP="002D4B25">
      <w:pPr>
        <w:spacing w:before="135" w:after="367" w:line="229" w:lineRule="exact"/>
        <w:ind w:left="432" w:right="360"/>
        <w:textAlignment w:val="baseline"/>
        <w:rPr>
          <w:rFonts w:ascii="Arial" w:eastAsia="Arial" w:hAnsi="Arial"/>
          <w:b w:val="0"/>
          <w:color w:val="000000"/>
          <w:sz w:val="19"/>
          <w:szCs w:val="22"/>
        </w:rPr>
        <w:sectPr w:rsidR="000C65D8" w:rsidRPr="002D4B25">
          <w:pgSz w:w="12240" w:h="15840"/>
          <w:pgMar w:top="120" w:right="1630" w:bottom="250" w:left="1234" w:header="720" w:footer="720" w:gutter="0"/>
          <w:cols w:space="720"/>
        </w:sectPr>
      </w:pP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Contractor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shall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comply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with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all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applicable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local,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state,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and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federal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licensing,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accreditation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and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registration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requirements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standards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necessary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for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</w:t>
      </w:r>
      <w:r w:rsidR="002D4B25">
        <w:rPr>
          <w:rFonts w:ascii="Arial" w:eastAsia="Arial" w:hAnsi="Arial"/>
          <w:b w:val="0"/>
          <w:color w:val="000000"/>
          <w:sz w:val="19"/>
          <w:szCs w:val="22"/>
        </w:rPr>
        <w:t>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="002D4B25">
        <w:rPr>
          <w:rFonts w:ascii="Arial" w:eastAsia="Arial" w:hAnsi="Arial"/>
          <w:b w:val="0"/>
          <w:color w:val="000000"/>
          <w:sz w:val="19"/>
          <w:szCs w:val="22"/>
        </w:rPr>
        <w:t>performance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="002D4B25">
        <w:rPr>
          <w:rFonts w:ascii="Arial" w:eastAsia="Arial" w:hAnsi="Arial"/>
          <w:b w:val="0"/>
          <w:color w:val="000000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="002D4B25">
        <w:rPr>
          <w:rFonts w:ascii="Arial" w:eastAsia="Arial" w:hAnsi="Arial"/>
          <w:b w:val="0"/>
          <w:color w:val="000000"/>
          <w:sz w:val="19"/>
          <w:szCs w:val="22"/>
        </w:rPr>
        <w:t>this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="002D4B25">
        <w:rPr>
          <w:rFonts w:ascii="Arial" w:eastAsia="Arial" w:hAnsi="Arial"/>
          <w:b w:val="0"/>
          <w:color w:val="000000"/>
          <w:sz w:val="19"/>
          <w:szCs w:val="22"/>
        </w:rPr>
        <w:t>Cont</w:t>
      </w:r>
      <w:r w:rsidR="000B3AC7">
        <w:rPr>
          <w:rFonts w:ascii="Arial" w:eastAsia="Arial" w:hAnsi="Arial"/>
          <w:b w:val="0"/>
          <w:color w:val="000000"/>
          <w:sz w:val="19"/>
          <w:szCs w:val="22"/>
        </w:rPr>
        <w:t>ract.</w:t>
      </w:r>
    </w:p>
    <w:p w14:paraId="4C4AD75B" w14:textId="77777777" w:rsidR="000C65D8" w:rsidRPr="000C65D8" w:rsidRDefault="000C65D8" w:rsidP="000C65D8">
      <w:pPr>
        <w:spacing w:before="3" w:line="224" w:lineRule="exact"/>
        <w:textAlignment w:val="baseline"/>
        <w:rPr>
          <w:rFonts w:ascii="Arial" w:eastAsia="Arial" w:hAnsi="Arial"/>
          <w:color w:val="000000"/>
          <w:spacing w:val="6"/>
          <w:sz w:val="19"/>
          <w:szCs w:val="22"/>
        </w:rPr>
      </w:pPr>
      <w:r w:rsidRPr="000C65D8">
        <w:rPr>
          <w:rFonts w:ascii="Arial" w:eastAsia="Arial" w:hAnsi="Arial"/>
          <w:color w:val="000000"/>
          <w:spacing w:val="6"/>
          <w:sz w:val="19"/>
          <w:szCs w:val="22"/>
        </w:rPr>
        <w:lastRenderedPageBreak/>
        <w:t>20.</w:t>
      </w:r>
      <w:r w:rsidR="00A92EFA">
        <w:rPr>
          <w:rFonts w:ascii="Arial" w:eastAsia="Arial" w:hAnsi="Arial"/>
          <w:color w:val="000000"/>
          <w:spacing w:val="6"/>
          <w:sz w:val="19"/>
          <w:szCs w:val="22"/>
        </w:rPr>
        <w:t xml:space="preserve"> </w:t>
      </w:r>
      <w:r w:rsidRPr="000C65D8">
        <w:rPr>
          <w:rFonts w:ascii="Arial" w:eastAsia="Arial" w:hAnsi="Arial"/>
          <w:color w:val="000000"/>
          <w:spacing w:val="6"/>
          <w:sz w:val="19"/>
          <w:szCs w:val="22"/>
          <w:u w:val="single"/>
        </w:rPr>
        <w:t>LIMITATION</w:t>
      </w:r>
      <w:r w:rsidR="00A92EFA">
        <w:rPr>
          <w:rFonts w:ascii="Arial" w:eastAsia="Arial" w:hAnsi="Arial"/>
          <w:color w:val="000000"/>
          <w:spacing w:val="6"/>
          <w:sz w:val="19"/>
          <w:szCs w:val="22"/>
          <w:u w:val="single"/>
        </w:rPr>
        <w:t xml:space="preserve"> </w:t>
      </w:r>
      <w:r w:rsidRPr="000C65D8">
        <w:rPr>
          <w:rFonts w:ascii="Arial" w:eastAsia="Arial" w:hAnsi="Arial"/>
          <w:color w:val="000000"/>
          <w:spacing w:val="6"/>
          <w:sz w:val="19"/>
          <w:szCs w:val="22"/>
          <w:u w:val="single"/>
        </w:rPr>
        <w:t>OF</w:t>
      </w:r>
      <w:r w:rsidR="00A92EFA">
        <w:rPr>
          <w:rFonts w:ascii="Arial" w:eastAsia="Arial" w:hAnsi="Arial"/>
          <w:color w:val="000000"/>
          <w:spacing w:val="6"/>
          <w:sz w:val="19"/>
          <w:szCs w:val="22"/>
          <w:u w:val="single"/>
        </w:rPr>
        <w:t xml:space="preserve"> </w:t>
      </w:r>
      <w:r w:rsidRPr="000C65D8">
        <w:rPr>
          <w:rFonts w:ascii="Arial" w:eastAsia="Arial" w:hAnsi="Arial"/>
          <w:color w:val="000000"/>
          <w:spacing w:val="6"/>
          <w:sz w:val="19"/>
          <w:szCs w:val="22"/>
          <w:u w:val="single"/>
        </w:rPr>
        <w:t>AUTHORITY</w:t>
      </w:r>
    </w:p>
    <w:p w14:paraId="6E349BA4" w14:textId="77777777" w:rsidR="000C65D8" w:rsidRPr="000C65D8" w:rsidRDefault="000C65D8" w:rsidP="000C65D8">
      <w:pPr>
        <w:spacing w:before="117" w:line="231" w:lineRule="exact"/>
        <w:ind w:left="360" w:right="144"/>
        <w:textAlignment w:val="baseline"/>
        <w:rPr>
          <w:rFonts w:ascii="Arial" w:eastAsia="Arial" w:hAnsi="Arial"/>
          <w:b w:val="0"/>
          <w:color w:val="000000"/>
          <w:spacing w:val="4"/>
          <w:sz w:val="19"/>
          <w:szCs w:val="22"/>
        </w:rPr>
      </w:pP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Only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Authorized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Representative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Authorized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Representative's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delegate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by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writing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(delegation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be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made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prior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action)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shall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have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express,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implied,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apparent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authority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alter,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amend,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modify,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waive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any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clause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condition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this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Contract.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Furthermore,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any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alteration,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amendment,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modification,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waiver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any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clause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condition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this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contract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is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not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effective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binding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unless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made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in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writing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and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signed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by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Authorized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Representative.</w:t>
      </w:r>
    </w:p>
    <w:p w14:paraId="7343DDC2" w14:textId="77777777" w:rsidR="000C65D8" w:rsidRPr="000C65D8" w:rsidRDefault="000C65D8" w:rsidP="000C65D8">
      <w:pPr>
        <w:spacing w:before="126" w:line="224" w:lineRule="exact"/>
        <w:textAlignment w:val="baseline"/>
        <w:rPr>
          <w:rFonts w:ascii="Arial" w:eastAsia="Arial" w:hAnsi="Arial"/>
          <w:color w:val="000000"/>
          <w:spacing w:val="6"/>
          <w:sz w:val="19"/>
          <w:szCs w:val="22"/>
        </w:rPr>
      </w:pPr>
      <w:r w:rsidRPr="000C65D8">
        <w:rPr>
          <w:rFonts w:ascii="Arial" w:eastAsia="Arial" w:hAnsi="Arial"/>
          <w:color w:val="000000"/>
          <w:spacing w:val="6"/>
          <w:sz w:val="19"/>
          <w:szCs w:val="22"/>
        </w:rPr>
        <w:t>21.</w:t>
      </w:r>
      <w:r w:rsidR="00A92EFA">
        <w:rPr>
          <w:rFonts w:ascii="Arial" w:eastAsia="Arial" w:hAnsi="Arial"/>
          <w:color w:val="000000"/>
          <w:spacing w:val="6"/>
          <w:sz w:val="19"/>
          <w:szCs w:val="22"/>
        </w:rPr>
        <w:t xml:space="preserve"> </w:t>
      </w:r>
      <w:r w:rsidRPr="000C65D8">
        <w:rPr>
          <w:rFonts w:ascii="Arial" w:eastAsia="Arial" w:hAnsi="Arial"/>
          <w:color w:val="000000"/>
          <w:spacing w:val="6"/>
          <w:sz w:val="19"/>
          <w:szCs w:val="22"/>
          <w:u w:val="single"/>
        </w:rPr>
        <w:t>NONCOMPLIANCE</w:t>
      </w:r>
      <w:r w:rsidR="00A92EFA">
        <w:rPr>
          <w:rFonts w:ascii="Arial" w:eastAsia="Arial" w:hAnsi="Arial"/>
          <w:color w:val="000000"/>
          <w:spacing w:val="6"/>
          <w:sz w:val="19"/>
          <w:szCs w:val="22"/>
          <w:u w:val="single"/>
        </w:rPr>
        <w:t xml:space="preserve"> </w:t>
      </w:r>
      <w:r w:rsidRPr="000C65D8">
        <w:rPr>
          <w:rFonts w:ascii="Arial" w:eastAsia="Arial" w:hAnsi="Arial"/>
          <w:color w:val="000000"/>
          <w:spacing w:val="6"/>
          <w:sz w:val="19"/>
          <w:szCs w:val="22"/>
          <w:u w:val="single"/>
        </w:rPr>
        <w:t>WITH</w:t>
      </w:r>
      <w:r w:rsidR="00A92EFA">
        <w:rPr>
          <w:rFonts w:ascii="Arial" w:eastAsia="Arial" w:hAnsi="Arial"/>
          <w:color w:val="000000"/>
          <w:spacing w:val="6"/>
          <w:sz w:val="19"/>
          <w:szCs w:val="22"/>
          <w:u w:val="single"/>
        </w:rPr>
        <w:t xml:space="preserve"> </w:t>
      </w:r>
      <w:r w:rsidRPr="000C65D8">
        <w:rPr>
          <w:rFonts w:ascii="Arial" w:eastAsia="Arial" w:hAnsi="Arial"/>
          <w:color w:val="000000"/>
          <w:spacing w:val="6"/>
          <w:sz w:val="19"/>
          <w:szCs w:val="22"/>
          <w:u w:val="single"/>
        </w:rPr>
        <w:t>NONDISCRIMINATION</w:t>
      </w:r>
      <w:r w:rsidR="00A92EFA">
        <w:rPr>
          <w:rFonts w:ascii="Arial" w:eastAsia="Arial" w:hAnsi="Arial"/>
          <w:color w:val="000000"/>
          <w:spacing w:val="6"/>
          <w:sz w:val="19"/>
          <w:szCs w:val="22"/>
          <w:u w:val="single"/>
        </w:rPr>
        <w:t xml:space="preserve"> </w:t>
      </w:r>
      <w:r w:rsidRPr="000C65D8">
        <w:rPr>
          <w:rFonts w:ascii="Arial" w:eastAsia="Arial" w:hAnsi="Arial"/>
          <w:color w:val="000000"/>
          <w:spacing w:val="6"/>
          <w:sz w:val="19"/>
          <w:szCs w:val="22"/>
          <w:u w:val="single"/>
        </w:rPr>
        <w:t>LAWS</w:t>
      </w:r>
      <w:r w:rsidR="00A92EFA">
        <w:rPr>
          <w:rFonts w:ascii="Arial" w:eastAsia="Arial" w:hAnsi="Arial"/>
          <w:color w:val="000000"/>
          <w:spacing w:val="6"/>
          <w:sz w:val="19"/>
          <w:szCs w:val="22"/>
          <w:u w:val="single"/>
        </w:rPr>
        <w:t xml:space="preserve"> </w:t>
      </w:r>
    </w:p>
    <w:p w14:paraId="0D9F4CFF" w14:textId="77777777" w:rsidR="000C65D8" w:rsidRPr="000C65D8" w:rsidRDefault="000C65D8" w:rsidP="000C65D8">
      <w:pPr>
        <w:spacing w:before="121" w:line="231" w:lineRule="exact"/>
        <w:ind w:left="360"/>
        <w:textAlignment w:val="baseline"/>
        <w:rPr>
          <w:rFonts w:ascii="Arial" w:eastAsia="Arial" w:hAnsi="Arial"/>
          <w:b w:val="0"/>
          <w:color w:val="000000"/>
          <w:spacing w:val="4"/>
          <w:sz w:val="19"/>
          <w:szCs w:val="22"/>
        </w:rPr>
      </w:pP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During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performance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this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Contract,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Contractor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shall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comply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with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all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federal,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state,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and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local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nondiscrimination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laws,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regulations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and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policies.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In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event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Contractor's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non-compliance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refusal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comply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with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any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nondiscrimination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law,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regulation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policy,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this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Contract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may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be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rescinded,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canceled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terminated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in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whole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in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part,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and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Contractor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may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be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declared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ineligible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for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further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contracts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with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A42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BOARD.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Contractor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shall,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however,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be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given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reasonable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time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in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which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cure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this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noncompliance.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Any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dispute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may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be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resolved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in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accordance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with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"Disputes"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procedure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set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forth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herein.</w:t>
      </w:r>
    </w:p>
    <w:p w14:paraId="33598D4F" w14:textId="77777777" w:rsidR="000C65D8" w:rsidRPr="000C65D8" w:rsidRDefault="000C65D8" w:rsidP="000C65D8">
      <w:pPr>
        <w:spacing w:before="124" w:line="224" w:lineRule="exact"/>
        <w:textAlignment w:val="baseline"/>
        <w:rPr>
          <w:rFonts w:ascii="Arial" w:eastAsia="Arial" w:hAnsi="Arial"/>
          <w:color w:val="000000"/>
          <w:spacing w:val="7"/>
          <w:sz w:val="19"/>
          <w:szCs w:val="22"/>
        </w:rPr>
      </w:pPr>
      <w:r w:rsidRPr="000C65D8">
        <w:rPr>
          <w:rFonts w:ascii="Arial" w:eastAsia="Arial" w:hAnsi="Arial"/>
          <w:color w:val="000000"/>
          <w:spacing w:val="7"/>
          <w:sz w:val="19"/>
          <w:szCs w:val="22"/>
        </w:rPr>
        <w:t>22.</w:t>
      </w:r>
      <w:r w:rsidR="00A92EFA">
        <w:rPr>
          <w:rFonts w:ascii="Arial" w:eastAsia="Arial" w:hAnsi="Arial"/>
          <w:color w:val="000000"/>
          <w:spacing w:val="7"/>
          <w:sz w:val="19"/>
          <w:szCs w:val="22"/>
        </w:rPr>
        <w:t xml:space="preserve"> </w:t>
      </w:r>
      <w:r w:rsidRPr="000C65D8">
        <w:rPr>
          <w:rFonts w:ascii="Arial" w:eastAsia="Arial" w:hAnsi="Arial"/>
          <w:color w:val="000000"/>
          <w:spacing w:val="7"/>
          <w:sz w:val="19"/>
          <w:szCs w:val="22"/>
          <w:u w:val="single"/>
        </w:rPr>
        <w:t>PAY</w:t>
      </w:r>
      <w:r w:rsidR="00A92EFA">
        <w:rPr>
          <w:rFonts w:ascii="Arial" w:eastAsia="Arial" w:hAnsi="Arial"/>
          <w:color w:val="000000"/>
          <w:spacing w:val="7"/>
          <w:sz w:val="19"/>
          <w:szCs w:val="22"/>
          <w:u w:val="single"/>
        </w:rPr>
        <w:t xml:space="preserve"> </w:t>
      </w:r>
      <w:r w:rsidRPr="000C65D8">
        <w:rPr>
          <w:rFonts w:ascii="Arial" w:eastAsia="Arial" w:hAnsi="Arial"/>
          <w:color w:val="000000"/>
          <w:spacing w:val="7"/>
          <w:sz w:val="19"/>
          <w:szCs w:val="22"/>
          <w:u w:val="single"/>
        </w:rPr>
        <w:t>EQUITY</w:t>
      </w:r>
    </w:p>
    <w:p w14:paraId="0D8ECBCC" w14:textId="77777777" w:rsidR="000C65D8" w:rsidRPr="000C65D8" w:rsidRDefault="000C65D8" w:rsidP="000C65D8">
      <w:pPr>
        <w:spacing w:before="114" w:line="231" w:lineRule="exact"/>
        <w:ind w:left="360" w:right="1152"/>
        <w:textAlignment w:val="baseline"/>
        <w:rPr>
          <w:rFonts w:ascii="Arial" w:eastAsia="Arial" w:hAnsi="Arial"/>
          <w:b w:val="0"/>
          <w:color w:val="000000"/>
          <w:sz w:val="19"/>
          <w:szCs w:val="22"/>
        </w:rPr>
      </w:pP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Contractor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agrees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ensure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that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"similarly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employed"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individuals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in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its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workforce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are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compensated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equals,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consistent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with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following:</w:t>
      </w:r>
    </w:p>
    <w:p w14:paraId="3A2CF826" w14:textId="77777777" w:rsidR="000C65D8" w:rsidRPr="000C65D8" w:rsidRDefault="000C65D8" w:rsidP="00875745">
      <w:pPr>
        <w:numPr>
          <w:ilvl w:val="0"/>
          <w:numId w:val="40"/>
        </w:numPr>
        <w:tabs>
          <w:tab w:val="clear" w:pos="360"/>
          <w:tab w:val="left" w:pos="1152"/>
        </w:tabs>
        <w:spacing w:before="120" w:line="231" w:lineRule="exact"/>
        <w:ind w:left="1152"/>
        <w:textAlignment w:val="baseline"/>
        <w:rPr>
          <w:rFonts w:ascii="Arial" w:eastAsia="Arial" w:hAnsi="Arial"/>
          <w:b w:val="0"/>
          <w:color w:val="000000"/>
          <w:sz w:val="19"/>
          <w:szCs w:val="22"/>
        </w:rPr>
      </w:pPr>
      <w:r w:rsidRPr="000C65D8">
        <w:rPr>
          <w:rFonts w:ascii="Arial" w:eastAsia="Arial" w:hAnsi="Arial"/>
          <w:b w:val="0"/>
          <w:color w:val="000000"/>
          <w:sz w:val="19"/>
          <w:szCs w:val="22"/>
        </w:rPr>
        <w:t>Employees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are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"similarly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employed"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if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individuals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work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for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same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employer,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performance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job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requires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comparable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skill,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effort,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and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responsibility,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and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jobs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are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performed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under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similar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working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conditions.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Job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titles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alone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are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not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determinative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whether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employees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are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similarly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employed;</w:t>
      </w:r>
    </w:p>
    <w:p w14:paraId="6A3895A1" w14:textId="77777777" w:rsidR="000C65D8" w:rsidRPr="000C65D8" w:rsidRDefault="000C65D8" w:rsidP="00875745">
      <w:pPr>
        <w:numPr>
          <w:ilvl w:val="0"/>
          <w:numId w:val="40"/>
        </w:numPr>
        <w:tabs>
          <w:tab w:val="clear" w:pos="360"/>
          <w:tab w:val="left" w:pos="1152"/>
        </w:tabs>
        <w:spacing w:before="120" w:line="230" w:lineRule="exact"/>
        <w:ind w:left="1152" w:right="576"/>
        <w:textAlignment w:val="baseline"/>
        <w:rPr>
          <w:rFonts w:ascii="Arial" w:eastAsia="Arial" w:hAnsi="Arial"/>
          <w:b w:val="0"/>
          <w:color w:val="000000"/>
          <w:sz w:val="19"/>
          <w:szCs w:val="22"/>
        </w:rPr>
      </w:pP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Contractor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may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allow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differentials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in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compensation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for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its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workers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if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differentials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are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based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in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good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faith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and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on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any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following:</w:t>
      </w:r>
    </w:p>
    <w:p w14:paraId="17D13ACD" w14:textId="77777777" w:rsidR="000C65D8" w:rsidRPr="000C65D8" w:rsidRDefault="000C65D8" w:rsidP="00C56F5B">
      <w:pPr>
        <w:numPr>
          <w:ilvl w:val="0"/>
          <w:numId w:val="41"/>
        </w:numPr>
        <w:tabs>
          <w:tab w:val="left" w:pos="1890"/>
        </w:tabs>
        <w:spacing w:before="120" w:line="230" w:lineRule="exact"/>
        <w:ind w:left="1890" w:right="288" w:hanging="378"/>
        <w:textAlignment w:val="baseline"/>
        <w:rPr>
          <w:rFonts w:ascii="Arial" w:eastAsia="Arial" w:hAnsi="Arial"/>
          <w:b w:val="0"/>
          <w:color w:val="000000"/>
          <w:sz w:val="19"/>
          <w:szCs w:val="22"/>
        </w:rPr>
      </w:pPr>
      <w:r w:rsidRPr="000C65D8">
        <w:rPr>
          <w:rFonts w:ascii="Arial" w:eastAsia="Arial" w:hAnsi="Arial"/>
          <w:b w:val="0"/>
          <w:color w:val="000000"/>
          <w:sz w:val="19"/>
          <w:szCs w:val="22"/>
        </w:rPr>
        <w:t>A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seniority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system;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merit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system;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system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that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measures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earnings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by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quantity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quality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production;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bona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fide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job-related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factor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factors;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bona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fide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regional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difference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in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compensation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levels.</w:t>
      </w:r>
    </w:p>
    <w:p w14:paraId="50C980DF" w14:textId="77777777" w:rsidR="000C65D8" w:rsidRPr="000C65D8" w:rsidRDefault="000C65D8" w:rsidP="00C56F5B">
      <w:pPr>
        <w:numPr>
          <w:ilvl w:val="0"/>
          <w:numId w:val="41"/>
        </w:numPr>
        <w:tabs>
          <w:tab w:val="left" w:pos="1890"/>
        </w:tabs>
        <w:spacing w:before="120" w:line="231" w:lineRule="exact"/>
        <w:ind w:left="1890" w:right="144" w:hanging="450"/>
        <w:textAlignment w:val="baseline"/>
        <w:rPr>
          <w:rFonts w:ascii="Arial" w:eastAsia="Arial" w:hAnsi="Arial"/>
          <w:b w:val="0"/>
          <w:color w:val="000000"/>
          <w:sz w:val="19"/>
          <w:szCs w:val="22"/>
        </w:rPr>
      </w:pPr>
      <w:r w:rsidRPr="000C65D8">
        <w:rPr>
          <w:rFonts w:ascii="Arial" w:eastAsia="Arial" w:hAnsi="Arial"/>
          <w:b w:val="0"/>
          <w:color w:val="000000"/>
          <w:sz w:val="19"/>
          <w:szCs w:val="22"/>
        </w:rPr>
        <w:t>A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bona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fide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job-related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factor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factors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may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include,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but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not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be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limited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to,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education,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training,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experience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that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is: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Consistent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with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business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necessity;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not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based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on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derived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from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gender-based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differential;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and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accounts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for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entire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differential.</w:t>
      </w:r>
    </w:p>
    <w:p w14:paraId="5D61BFE7" w14:textId="77777777" w:rsidR="000C65D8" w:rsidRPr="000C65D8" w:rsidRDefault="000C65D8" w:rsidP="00C56F5B">
      <w:pPr>
        <w:numPr>
          <w:ilvl w:val="0"/>
          <w:numId w:val="41"/>
        </w:numPr>
        <w:tabs>
          <w:tab w:val="left" w:pos="1890"/>
        </w:tabs>
        <w:spacing w:before="120" w:line="231" w:lineRule="exact"/>
        <w:ind w:left="1890" w:right="720" w:hanging="378"/>
        <w:jc w:val="both"/>
        <w:textAlignment w:val="baseline"/>
        <w:rPr>
          <w:rFonts w:ascii="Arial" w:eastAsia="Arial" w:hAnsi="Arial"/>
          <w:b w:val="0"/>
          <w:color w:val="000000"/>
          <w:sz w:val="19"/>
          <w:szCs w:val="22"/>
        </w:rPr>
      </w:pPr>
      <w:r w:rsidRPr="000C65D8">
        <w:rPr>
          <w:rFonts w:ascii="Arial" w:eastAsia="Arial" w:hAnsi="Arial"/>
          <w:b w:val="0"/>
          <w:color w:val="000000"/>
          <w:sz w:val="19"/>
          <w:szCs w:val="22"/>
        </w:rPr>
        <w:t>A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bona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fide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regional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difference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in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compensation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level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must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be: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Consistent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with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business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necessity;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not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based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on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derived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from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gender-based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differential;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and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account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for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entire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differential.</w:t>
      </w:r>
    </w:p>
    <w:p w14:paraId="0A0BF968" w14:textId="77777777" w:rsidR="000C65D8" w:rsidRPr="000C65D8" w:rsidRDefault="000C65D8" w:rsidP="00875745">
      <w:pPr>
        <w:spacing w:before="120" w:line="231" w:lineRule="exact"/>
        <w:ind w:left="360" w:right="144"/>
        <w:textAlignment w:val="baseline"/>
        <w:rPr>
          <w:rFonts w:ascii="Arial" w:eastAsia="Arial" w:hAnsi="Arial"/>
          <w:b w:val="0"/>
          <w:color w:val="000000"/>
          <w:sz w:val="19"/>
          <w:szCs w:val="22"/>
        </w:rPr>
      </w:pP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This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Contract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may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be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terminated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by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BOARD,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if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Department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Commerce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Department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Enterprise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Services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determines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that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Contractor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is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not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in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compliance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with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this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provision.</w:t>
      </w:r>
    </w:p>
    <w:p w14:paraId="086BC142" w14:textId="77777777" w:rsidR="000C65D8" w:rsidRPr="000C65D8" w:rsidRDefault="000C65D8" w:rsidP="000C65D8">
      <w:pPr>
        <w:spacing w:before="232" w:line="224" w:lineRule="exact"/>
        <w:textAlignment w:val="baseline"/>
        <w:rPr>
          <w:rFonts w:ascii="Arial" w:eastAsia="Arial" w:hAnsi="Arial"/>
          <w:color w:val="000000"/>
          <w:spacing w:val="6"/>
          <w:sz w:val="19"/>
          <w:szCs w:val="22"/>
        </w:rPr>
      </w:pPr>
      <w:r w:rsidRPr="000C65D8">
        <w:rPr>
          <w:rFonts w:ascii="Arial" w:eastAsia="Arial" w:hAnsi="Arial"/>
          <w:color w:val="000000"/>
          <w:spacing w:val="6"/>
          <w:sz w:val="19"/>
          <w:szCs w:val="22"/>
        </w:rPr>
        <w:t>23.</w:t>
      </w:r>
      <w:r w:rsidR="00A92EFA">
        <w:rPr>
          <w:rFonts w:ascii="Arial" w:eastAsia="Arial" w:hAnsi="Arial"/>
          <w:color w:val="000000"/>
          <w:spacing w:val="6"/>
          <w:sz w:val="19"/>
          <w:szCs w:val="22"/>
        </w:rPr>
        <w:t xml:space="preserve"> </w:t>
      </w:r>
      <w:r w:rsidRPr="000C65D8">
        <w:rPr>
          <w:rFonts w:ascii="Arial" w:eastAsia="Arial" w:hAnsi="Arial"/>
          <w:color w:val="000000"/>
          <w:spacing w:val="6"/>
          <w:sz w:val="19"/>
          <w:szCs w:val="22"/>
          <w:u w:val="single"/>
        </w:rPr>
        <w:t>POLITICAL</w:t>
      </w:r>
      <w:r w:rsidR="00A92EFA">
        <w:rPr>
          <w:rFonts w:ascii="Arial" w:eastAsia="Arial" w:hAnsi="Arial"/>
          <w:color w:val="000000"/>
          <w:spacing w:val="6"/>
          <w:sz w:val="19"/>
          <w:szCs w:val="22"/>
          <w:u w:val="single"/>
        </w:rPr>
        <w:t xml:space="preserve"> </w:t>
      </w:r>
      <w:r w:rsidRPr="000C65D8">
        <w:rPr>
          <w:rFonts w:ascii="Arial" w:eastAsia="Arial" w:hAnsi="Arial"/>
          <w:color w:val="000000"/>
          <w:spacing w:val="6"/>
          <w:sz w:val="19"/>
          <w:szCs w:val="22"/>
          <w:u w:val="single"/>
        </w:rPr>
        <w:t>ACTIVITIES</w:t>
      </w:r>
      <w:r w:rsidR="00A92EFA">
        <w:rPr>
          <w:rFonts w:ascii="Arial" w:eastAsia="Arial" w:hAnsi="Arial"/>
          <w:color w:val="000000"/>
          <w:spacing w:val="6"/>
          <w:sz w:val="19"/>
          <w:szCs w:val="22"/>
          <w:u w:val="single"/>
        </w:rPr>
        <w:t xml:space="preserve"> </w:t>
      </w:r>
    </w:p>
    <w:p w14:paraId="28E1B67A" w14:textId="77777777" w:rsidR="000C65D8" w:rsidRPr="000C65D8" w:rsidRDefault="000C65D8" w:rsidP="000C65D8">
      <w:pPr>
        <w:spacing w:before="120" w:line="231" w:lineRule="exact"/>
        <w:ind w:left="360" w:right="360"/>
        <w:textAlignment w:val="baseline"/>
        <w:rPr>
          <w:rFonts w:ascii="Arial" w:eastAsia="Arial" w:hAnsi="Arial"/>
          <w:b w:val="0"/>
          <w:color w:val="000000"/>
          <w:sz w:val="19"/>
          <w:szCs w:val="22"/>
        </w:rPr>
      </w:pPr>
      <w:r w:rsidRPr="000C65D8">
        <w:rPr>
          <w:rFonts w:ascii="Arial" w:eastAsia="Arial" w:hAnsi="Arial"/>
          <w:b w:val="0"/>
          <w:color w:val="000000"/>
          <w:sz w:val="19"/>
          <w:szCs w:val="22"/>
        </w:rPr>
        <w:t>Political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activity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Contractor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employees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and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officers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are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limited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by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State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Campaign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Finances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and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Lobbying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provisions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Chapter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42.17A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RCW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and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Federal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Hatch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Act,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5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USC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1501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-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1508.</w:t>
      </w:r>
    </w:p>
    <w:p w14:paraId="76223451" w14:textId="77777777" w:rsidR="000C65D8" w:rsidRPr="000C65D8" w:rsidRDefault="000C65D8" w:rsidP="000C65D8">
      <w:pPr>
        <w:spacing w:before="111" w:line="236" w:lineRule="exact"/>
        <w:ind w:left="360" w:right="288"/>
        <w:textAlignment w:val="baseline"/>
        <w:rPr>
          <w:rFonts w:ascii="Arial" w:eastAsia="Arial" w:hAnsi="Arial"/>
          <w:b w:val="0"/>
          <w:color w:val="000000"/>
          <w:sz w:val="19"/>
          <w:szCs w:val="22"/>
        </w:rPr>
      </w:pPr>
      <w:r w:rsidRPr="000C65D8">
        <w:rPr>
          <w:rFonts w:ascii="Arial" w:eastAsia="Arial" w:hAnsi="Arial"/>
          <w:b w:val="0"/>
          <w:color w:val="000000"/>
          <w:sz w:val="19"/>
          <w:szCs w:val="22"/>
        </w:rPr>
        <w:t>No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funds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may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be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used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for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working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for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against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ballot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measures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for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against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candidacy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any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person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for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public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office.</w:t>
      </w:r>
    </w:p>
    <w:p w14:paraId="193E0B01" w14:textId="77777777" w:rsidR="000C65D8" w:rsidRPr="000C65D8" w:rsidRDefault="000C65D8" w:rsidP="000C65D8">
      <w:pPr>
        <w:spacing w:before="123" w:line="224" w:lineRule="exact"/>
        <w:textAlignment w:val="baseline"/>
        <w:rPr>
          <w:rFonts w:ascii="Arial" w:eastAsia="Arial" w:hAnsi="Arial"/>
          <w:color w:val="000000"/>
          <w:spacing w:val="7"/>
          <w:sz w:val="19"/>
          <w:szCs w:val="22"/>
        </w:rPr>
      </w:pPr>
      <w:r w:rsidRPr="000C65D8">
        <w:rPr>
          <w:rFonts w:ascii="Arial" w:eastAsia="Arial" w:hAnsi="Arial"/>
          <w:color w:val="000000"/>
          <w:spacing w:val="7"/>
          <w:sz w:val="19"/>
          <w:szCs w:val="22"/>
        </w:rPr>
        <w:t>24.</w:t>
      </w:r>
      <w:r w:rsidR="00A92EFA">
        <w:rPr>
          <w:rFonts w:ascii="Arial" w:eastAsia="Arial" w:hAnsi="Arial"/>
          <w:color w:val="000000"/>
          <w:spacing w:val="7"/>
          <w:sz w:val="19"/>
          <w:szCs w:val="22"/>
        </w:rPr>
        <w:t xml:space="preserve"> </w:t>
      </w:r>
      <w:r w:rsidRPr="000C65D8">
        <w:rPr>
          <w:rFonts w:ascii="Arial" w:eastAsia="Arial" w:hAnsi="Arial"/>
          <w:color w:val="000000"/>
          <w:spacing w:val="7"/>
          <w:sz w:val="19"/>
          <w:szCs w:val="22"/>
          <w:u w:val="single"/>
        </w:rPr>
        <w:t>PUBLICITY</w:t>
      </w:r>
      <w:r w:rsidR="00A92EFA">
        <w:rPr>
          <w:rFonts w:ascii="Arial" w:eastAsia="Arial" w:hAnsi="Arial"/>
          <w:color w:val="000000"/>
          <w:spacing w:val="7"/>
          <w:sz w:val="19"/>
          <w:szCs w:val="22"/>
          <w:u w:val="single"/>
        </w:rPr>
        <w:t xml:space="preserve"> </w:t>
      </w:r>
    </w:p>
    <w:p w14:paraId="7C38D756" w14:textId="77777777" w:rsidR="000C65D8" w:rsidRPr="000C65D8" w:rsidRDefault="000C65D8" w:rsidP="000C65D8">
      <w:pPr>
        <w:spacing w:before="118" w:after="964" w:line="231" w:lineRule="exact"/>
        <w:ind w:left="360"/>
        <w:textAlignment w:val="baseline"/>
        <w:rPr>
          <w:rFonts w:ascii="Arial" w:eastAsia="Arial" w:hAnsi="Arial"/>
          <w:b w:val="0"/>
          <w:color w:val="000000"/>
          <w:sz w:val="19"/>
          <w:szCs w:val="22"/>
        </w:rPr>
      </w:pP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Contractor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agrees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not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publish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use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any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advertising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publicity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materials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in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which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state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Washington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="00A42765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BOARD's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name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is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mentioned,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language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used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from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which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connection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with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state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Washington's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="00A42765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BOARD's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name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may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reasonably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be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inferred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implied,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without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prior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written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consent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="00A42765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BOARD.</w:t>
      </w:r>
    </w:p>
    <w:p w14:paraId="2BAA045E" w14:textId="77777777" w:rsidR="000C65D8" w:rsidRPr="000C65D8" w:rsidRDefault="000C65D8" w:rsidP="000C65D8">
      <w:pPr>
        <w:spacing w:before="118" w:after="964" w:line="231" w:lineRule="exact"/>
        <w:rPr>
          <w:rFonts w:ascii="Times New Roman" w:eastAsia="PMingLiU" w:hAnsi="Times New Roman"/>
          <w:b w:val="0"/>
          <w:sz w:val="22"/>
          <w:szCs w:val="22"/>
        </w:rPr>
        <w:sectPr w:rsidR="000C65D8" w:rsidRPr="000C65D8">
          <w:pgSz w:w="12240" w:h="15840"/>
          <w:pgMar w:top="1900" w:right="1396" w:bottom="224" w:left="1468" w:header="720" w:footer="720" w:gutter="0"/>
          <w:cols w:space="720"/>
        </w:sectPr>
      </w:pPr>
    </w:p>
    <w:p w14:paraId="34764305" w14:textId="77777777" w:rsidR="000C65D8" w:rsidRPr="000C65D8" w:rsidRDefault="000C65D8" w:rsidP="000C65D8">
      <w:pPr>
        <w:rPr>
          <w:rFonts w:ascii="Times New Roman" w:eastAsia="PMingLiU" w:hAnsi="Times New Roman"/>
          <w:b w:val="0"/>
          <w:sz w:val="22"/>
          <w:szCs w:val="22"/>
        </w:rPr>
        <w:sectPr w:rsidR="000C65D8" w:rsidRPr="000C65D8">
          <w:type w:val="continuous"/>
          <w:pgSz w:w="12240" w:h="15840"/>
          <w:pgMar w:top="1900" w:right="1333" w:bottom="224" w:left="10667" w:header="720" w:footer="720" w:gutter="0"/>
          <w:cols w:space="720"/>
        </w:sectPr>
      </w:pPr>
    </w:p>
    <w:p w14:paraId="37F5EB7C" w14:textId="77777777" w:rsidR="000C65D8" w:rsidRPr="000C65D8" w:rsidRDefault="000C65D8" w:rsidP="009C73C5">
      <w:pPr>
        <w:numPr>
          <w:ilvl w:val="0"/>
          <w:numId w:val="42"/>
        </w:numPr>
        <w:tabs>
          <w:tab w:val="left" w:pos="432"/>
        </w:tabs>
        <w:spacing w:before="140" w:line="224" w:lineRule="exact"/>
        <w:ind w:left="72"/>
        <w:textAlignment w:val="baseline"/>
        <w:rPr>
          <w:rFonts w:ascii="Arial" w:eastAsia="Arial" w:hAnsi="Arial"/>
          <w:color w:val="000000"/>
          <w:spacing w:val="3"/>
          <w:sz w:val="19"/>
          <w:szCs w:val="22"/>
          <w:u w:val="single"/>
        </w:rPr>
      </w:pPr>
      <w:r w:rsidRPr="000C65D8">
        <w:rPr>
          <w:rFonts w:ascii="Arial" w:eastAsia="Arial" w:hAnsi="Arial"/>
          <w:color w:val="000000"/>
          <w:spacing w:val="3"/>
          <w:sz w:val="19"/>
          <w:szCs w:val="22"/>
          <w:u w:val="single"/>
        </w:rPr>
        <w:lastRenderedPageBreak/>
        <w:t>RECAPTURE</w:t>
      </w:r>
      <w:r w:rsidR="00A92EFA">
        <w:rPr>
          <w:rFonts w:ascii="Arial" w:eastAsia="Arial" w:hAnsi="Arial"/>
          <w:color w:val="000000"/>
          <w:spacing w:val="3"/>
          <w:sz w:val="19"/>
          <w:szCs w:val="22"/>
          <w:u w:val="single"/>
        </w:rPr>
        <w:t xml:space="preserve"> </w:t>
      </w:r>
    </w:p>
    <w:p w14:paraId="7057D7A0" w14:textId="77777777" w:rsidR="000C65D8" w:rsidRPr="000C65D8" w:rsidRDefault="000C65D8" w:rsidP="00B23765">
      <w:pPr>
        <w:spacing w:before="140" w:line="231" w:lineRule="exact"/>
        <w:ind w:left="432" w:right="144"/>
        <w:textAlignment w:val="baseline"/>
        <w:rPr>
          <w:rFonts w:ascii="Arial" w:eastAsia="Arial" w:hAnsi="Arial"/>
          <w:b w:val="0"/>
          <w:color w:val="000000"/>
          <w:spacing w:val="4"/>
          <w:sz w:val="19"/>
          <w:szCs w:val="22"/>
        </w:rPr>
      </w:pP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In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event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that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Contractor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fails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perform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this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Contract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in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accordance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with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state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laws,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federal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laws,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and/or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provisions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this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Contract,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A42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BOARD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reserves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right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recapture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funds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in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an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amount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compensate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A42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BOARD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for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noncompliance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in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addition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any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other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remedies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available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at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law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in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equity.</w:t>
      </w:r>
    </w:p>
    <w:p w14:paraId="74F7FE52" w14:textId="77777777" w:rsidR="000C65D8" w:rsidRPr="000C65D8" w:rsidRDefault="000C65D8" w:rsidP="00B23765">
      <w:pPr>
        <w:spacing w:before="140" w:line="231" w:lineRule="exact"/>
        <w:ind w:left="432" w:right="72"/>
        <w:textAlignment w:val="baseline"/>
        <w:rPr>
          <w:rFonts w:ascii="Arial" w:eastAsia="Arial" w:hAnsi="Arial"/>
          <w:b w:val="0"/>
          <w:color w:val="000000"/>
          <w:sz w:val="19"/>
          <w:szCs w:val="22"/>
        </w:rPr>
      </w:pPr>
      <w:r w:rsidRPr="000C65D8">
        <w:rPr>
          <w:rFonts w:ascii="Arial" w:eastAsia="Arial" w:hAnsi="Arial"/>
          <w:b w:val="0"/>
          <w:color w:val="000000"/>
          <w:sz w:val="19"/>
          <w:szCs w:val="22"/>
        </w:rPr>
        <w:t>Repayment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by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Contractor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funds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under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this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recapture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provision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shall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occur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within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time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period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specified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by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="00A42765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BOARD.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In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alternative,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="00A42765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BOARD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may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recapture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such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funds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from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payments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due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under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this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Contract.</w:t>
      </w:r>
    </w:p>
    <w:p w14:paraId="68E490E3" w14:textId="77777777" w:rsidR="000C65D8" w:rsidRPr="000C65D8" w:rsidRDefault="000C65D8" w:rsidP="009C73C5">
      <w:pPr>
        <w:numPr>
          <w:ilvl w:val="0"/>
          <w:numId w:val="42"/>
        </w:numPr>
        <w:tabs>
          <w:tab w:val="left" w:pos="432"/>
        </w:tabs>
        <w:spacing w:before="125" w:line="224" w:lineRule="exact"/>
        <w:ind w:left="72"/>
        <w:textAlignment w:val="baseline"/>
        <w:rPr>
          <w:rFonts w:ascii="Arial" w:eastAsia="Arial" w:hAnsi="Arial"/>
          <w:color w:val="000000"/>
          <w:spacing w:val="4"/>
          <w:sz w:val="19"/>
          <w:szCs w:val="22"/>
          <w:u w:val="single"/>
        </w:rPr>
      </w:pPr>
      <w:r w:rsidRPr="000C65D8">
        <w:rPr>
          <w:rFonts w:ascii="Arial" w:eastAsia="Arial" w:hAnsi="Arial"/>
          <w:color w:val="000000"/>
          <w:spacing w:val="4"/>
          <w:sz w:val="19"/>
          <w:szCs w:val="22"/>
          <w:u w:val="single"/>
        </w:rPr>
        <w:t>RECORDS</w:t>
      </w:r>
      <w:r w:rsidR="00A92EFA">
        <w:rPr>
          <w:rFonts w:ascii="Arial" w:eastAsia="Arial" w:hAnsi="Arial"/>
          <w:color w:val="000000"/>
          <w:spacing w:val="4"/>
          <w:sz w:val="19"/>
          <w:szCs w:val="22"/>
          <w:u w:val="single"/>
        </w:rPr>
        <w:t xml:space="preserve"> </w:t>
      </w:r>
      <w:r w:rsidRPr="000C65D8">
        <w:rPr>
          <w:rFonts w:ascii="Arial" w:eastAsia="Arial" w:hAnsi="Arial"/>
          <w:color w:val="000000"/>
          <w:spacing w:val="4"/>
          <w:sz w:val="19"/>
          <w:szCs w:val="22"/>
          <w:u w:val="single"/>
        </w:rPr>
        <w:t>MAINTENANCE</w:t>
      </w:r>
      <w:r w:rsidR="00A92EFA">
        <w:rPr>
          <w:rFonts w:ascii="Arial" w:eastAsia="Arial" w:hAnsi="Arial"/>
          <w:color w:val="000000"/>
          <w:spacing w:val="4"/>
          <w:sz w:val="19"/>
          <w:szCs w:val="22"/>
          <w:u w:val="single"/>
        </w:rPr>
        <w:t xml:space="preserve"> </w:t>
      </w:r>
    </w:p>
    <w:p w14:paraId="23975378" w14:textId="77777777" w:rsidR="000C65D8" w:rsidRPr="000C65D8" w:rsidRDefault="000C65D8" w:rsidP="000C65D8">
      <w:pPr>
        <w:spacing w:before="117" w:line="231" w:lineRule="exact"/>
        <w:ind w:left="432" w:right="432"/>
        <w:textAlignment w:val="baseline"/>
        <w:rPr>
          <w:rFonts w:ascii="Arial" w:eastAsia="Arial" w:hAnsi="Arial"/>
          <w:b w:val="0"/>
          <w:color w:val="000000"/>
          <w:sz w:val="19"/>
          <w:szCs w:val="22"/>
        </w:rPr>
      </w:pP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Contractor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shall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maintain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books,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records,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documents,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data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and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other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evidence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relating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this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contract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and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performance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services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described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herein,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including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but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not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limited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accounting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procedures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and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practices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that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sufficiently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and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properly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reflect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all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direct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and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indirect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costs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any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nature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expended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in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performance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this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contract.</w:t>
      </w:r>
    </w:p>
    <w:p w14:paraId="7F69F7DC" w14:textId="6856D1FE" w:rsidR="000C65D8" w:rsidRPr="000C65D8" w:rsidRDefault="000C65D8" w:rsidP="000C65D8">
      <w:pPr>
        <w:spacing w:before="113" w:line="231" w:lineRule="exact"/>
        <w:ind w:left="432" w:right="72"/>
        <w:textAlignment w:val="baseline"/>
        <w:rPr>
          <w:rFonts w:ascii="Arial" w:eastAsia="Arial" w:hAnsi="Arial"/>
          <w:b w:val="0"/>
          <w:color w:val="000000"/>
          <w:spacing w:val="2"/>
          <w:sz w:val="19"/>
          <w:szCs w:val="22"/>
        </w:rPr>
      </w:pP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Contractor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shall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retain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such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records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for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period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six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years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following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date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final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payment.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no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additional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cost,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these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records,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including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materials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generated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under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contract,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shall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be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subject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all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reasonable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times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inspection,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review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audit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by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="00A42765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BOARD,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personnel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duly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authorized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by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="00A42765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BOARD,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Office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State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Auditor,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and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federal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and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state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officials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="00C56F5B" w:rsidRPr="000C65D8">
        <w:rPr>
          <w:rFonts w:ascii="Arial" w:eastAsia="Arial" w:hAnsi="Arial"/>
          <w:b w:val="0"/>
          <w:color w:val="000000"/>
          <w:sz w:val="19"/>
          <w:szCs w:val="22"/>
        </w:rPr>
        <w:t>authorize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by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law,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2"/>
          <w:sz w:val="19"/>
          <w:szCs w:val="22"/>
        </w:rPr>
        <w:t>regulation</w:t>
      </w:r>
      <w:r w:rsidR="00A92EFA">
        <w:rPr>
          <w:rFonts w:ascii="Arial" w:eastAsia="Arial" w:hAnsi="Arial"/>
          <w:b w:val="0"/>
          <w:color w:val="000000"/>
          <w:spacing w:val="2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2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pacing w:val="2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2"/>
          <w:sz w:val="19"/>
          <w:szCs w:val="22"/>
        </w:rPr>
        <w:t>agreement.</w:t>
      </w:r>
    </w:p>
    <w:p w14:paraId="1F56A7E3" w14:textId="77777777" w:rsidR="000C65D8" w:rsidRPr="000C65D8" w:rsidRDefault="000C65D8" w:rsidP="000C65D8">
      <w:pPr>
        <w:spacing w:before="121" w:line="231" w:lineRule="exact"/>
        <w:ind w:left="432" w:right="144"/>
        <w:textAlignment w:val="baseline"/>
        <w:rPr>
          <w:rFonts w:ascii="Arial" w:eastAsia="Arial" w:hAnsi="Arial"/>
          <w:b w:val="0"/>
          <w:color w:val="000000"/>
          <w:sz w:val="19"/>
          <w:szCs w:val="22"/>
        </w:rPr>
      </w:pPr>
      <w:r w:rsidRPr="000C65D8">
        <w:rPr>
          <w:rFonts w:ascii="Arial" w:eastAsia="Arial" w:hAnsi="Arial"/>
          <w:b w:val="0"/>
          <w:color w:val="000000"/>
          <w:sz w:val="19"/>
          <w:szCs w:val="22"/>
        </w:rPr>
        <w:t>If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any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litigation,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claim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audit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is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started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before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expiration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six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(6)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year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period,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records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shall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be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retained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until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all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litigation,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claims,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audit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findings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involving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records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have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been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resolved.</w:t>
      </w:r>
    </w:p>
    <w:p w14:paraId="5A7377C5" w14:textId="77777777" w:rsidR="000C65D8" w:rsidRPr="000C65D8" w:rsidRDefault="000C65D8" w:rsidP="009C73C5">
      <w:pPr>
        <w:numPr>
          <w:ilvl w:val="0"/>
          <w:numId w:val="42"/>
        </w:numPr>
        <w:tabs>
          <w:tab w:val="left" w:pos="432"/>
        </w:tabs>
        <w:spacing w:before="126" w:line="224" w:lineRule="exact"/>
        <w:ind w:left="72"/>
        <w:textAlignment w:val="baseline"/>
        <w:rPr>
          <w:rFonts w:ascii="Arial" w:eastAsia="Arial" w:hAnsi="Arial"/>
          <w:color w:val="000000"/>
          <w:spacing w:val="5"/>
          <w:sz w:val="19"/>
          <w:szCs w:val="22"/>
          <w:u w:val="single"/>
        </w:rPr>
      </w:pPr>
      <w:r w:rsidRPr="000C65D8">
        <w:rPr>
          <w:rFonts w:ascii="Arial" w:eastAsia="Arial" w:hAnsi="Arial"/>
          <w:color w:val="000000"/>
          <w:spacing w:val="5"/>
          <w:sz w:val="19"/>
          <w:szCs w:val="22"/>
          <w:u w:val="single"/>
        </w:rPr>
        <w:t>REGISTRATION</w:t>
      </w:r>
      <w:r w:rsidR="00A92EFA">
        <w:rPr>
          <w:rFonts w:ascii="Arial" w:eastAsia="Arial" w:hAnsi="Arial"/>
          <w:color w:val="000000"/>
          <w:spacing w:val="5"/>
          <w:sz w:val="19"/>
          <w:szCs w:val="22"/>
          <w:u w:val="single"/>
        </w:rPr>
        <w:t xml:space="preserve"> </w:t>
      </w:r>
      <w:r w:rsidRPr="000C65D8">
        <w:rPr>
          <w:rFonts w:ascii="Arial" w:eastAsia="Arial" w:hAnsi="Arial"/>
          <w:color w:val="000000"/>
          <w:spacing w:val="5"/>
          <w:sz w:val="19"/>
          <w:szCs w:val="22"/>
          <w:u w:val="single"/>
        </w:rPr>
        <w:t>WITH</w:t>
      </w:r>
      <w:r w:rsidR="00A92EFA">
        <w:rPr>
          <w:rFonts w:ascii="Arial" w:eastAsia="Arial" w:hAnsi="Arial"/>
          <w:color w:val="000000"/>
          <w:spacing w:val="5"/>
          <w:sz w:val="19"/>
          <w:szCs w:val="22"/>
          <w:u w:val="single"/>
        </w:rPr>
        <w:t xml:space="preserve"> </w:t>
      </w:r>
      <w:r w:rsidRPr="000C65D8">
        <w:rPr>
          <w:rFonts w:ascii="Arial" w:eastAsia="Arial" w:hAnsi="Arial"/>
          <w:color w:val="000000"/>
          <w:spacing w:val="5"/>
          <w:sz w:val="19"/>
          <w:szCs w:val="22"/>
          <w:u w:val="single"/>
        </w:rPr>
        <w:t>DEPARTMENT</w:t>
      </w:r>
      <w:r w:rsidR="00A92EFA">
        <w:rPr>
          <w:rFonts w:ascii="Arial" w:eastAsia="Arial" w:hAnsi="Arial"/>
          <w:color w:val="000000"/>
          <w:spacing w:val="5"/>
          <w:sz w:val="19"/>
          <w:szCs w:val="22"/>
          <w:u w:val="single"/>
        </w:rPr>
        <w:t xml:space="preserve"> </w:t>
      </w:r>
      <w:r w:rsidRPr="000C65D8">
        <w:rPr>
          <w:rFonts w:ascii="Arial" w:eastAsia="Arial" w:hAnsi="Arial"/>
          <w:color w:val="000000"/>
          <w:spacing w:val="5"/>
          <w:sz w:val="19"/>
          <w:szCs w:val="22"/>
          <w:u w:val="single"/>
        </w:rPr>
        <w:t>OF</w:t>
      </w:r>
      <w:r w:rsidR="00A92EFA">
        <w:rPr>
          <w:rFonts w:ascii="Arial" w:eastAsia="Arial" w:hAnsi="Arial"/>
          <w:color w:val="000000"/>
          <w:spacing w:val="5"/>
          <w:sz w:val="19"/>
          <w:szCs w:val="22"/>
          <w:u w:val="single"/>
        </w:rPr>
        <w:t xml:space="preserve"> </w:t>
      </w:r>
      <w:r w:rsidRPr="000C65D8">
        <w:rPr>
          <w:rFonts w:ascii="Arial" w:eastAsia="Arial" w:hAnsi="Arial"/>
          <w:color w:val="000000"/>
          <w:spacing w:val="5"/>
          <w:sz w:val="19"/>
          <w:szCs w:val="22"/>
          <w:u w:val="single"/>
        </w:rPr>
        <w:t>REVENUE</w:t>
      </w:r>
      <w:r w:rsidR="00A92EFA">
        <w:rPr>
          <w:rFonts w:ascii="Arial" w:eastAsia="Arial" w:hAnsi="Arial"/>
          <w:color w:val="000000"/>
          <w:spacing w:val="5"/>
          <w:sz w:val="19"/>
          <w:szCs w:val="22"/>
          <w:u w:val="single"/>
        </w:rPr>
        <w:t xml:space="preserve"> </w:t>
      </w:r>
    </w:p>
    <w:p w14:paraId="1AC6A546" w14:textId="77777777" w:rsidR="000C65D8" w:rsidRPr="000C65D8" w:rsidRDefault="000C65D8" w:rsidP="000C65D8">
      <w:pPr>
        <w:spacing w:before="117" w:line="231" w:lineRule="exact"/>
        <w:ind w:left="432" w:right="72"/>
        <w:jc w:val="both"/>
        <w:textAlignment w:val="baseline"/>
        <w:rPr>
          <w:rFonts w:ascii="Arial" w:eastAsia="Arial" w:hAnsi="Arial"/>
          <w:b w:val="0"/>
          <w:color w:val="000000"/>
          <w:sz w:val="19"/>
          <w:szCs w:val="22"/>
        </w:rPr>
      </w:pPr>
      <w:r w:rsidRPr="000C65D8">
        <w:rPr>
          <w:rFonts w:ascii="Arial" w:eastAsia="Arial" w:hAnsi="Arial"/>
          <w:b w:val="0"/>
          <w:color w:val="000000"/>
          <w:sz w:val="19"/>
          <w:szCs w:val="22"/>
        </w:rPr>
        <w:t>If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required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by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law,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Contractor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shall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complete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registration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with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Washington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State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Department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Revenue.</w:t>
      </w:r>
    </w:p>
    <w:p w14:paraId="51BF26B3" w14:textId="77777777" w:rsidR="000C65D8" w:rsidRPr="000C65D8" w:rsidRDefault="000C65D8" w:rsidP="009C73C5">
      <w:pPr>
        <w:numPr>
          <w:ilvl w:val="0"/>
          <w:numId w:val="42"/>
        </w:numPr>
        <w:tabs>
          <w:tab w:val="left" w:pos="432"/>
        </w:tabs>
        <w:spacing w:before="129" w:line="224" w:lineRule="exact"/>
        <w:ind w:left="72"/>
        <w:textAlignment w:val="baseline"/>
        <w:rPr>
          <w:rFonts w:ascii="Arial" w:eastAsia="Arial" w:hAnsi="Arial"/>
          <w:color w:val="000000"/>
          <w:spacing w:val="4"/>
          <w:sz w:val="19"/>
          <w:szCs w:val="22"/>
          <w:u w:val="single"/>
        </w:rPr>
      </w:pPr>
      <w:r w:rsidRPr="000C65D8">
        <w:rPr>
          <w:rFonts w:ascii="Arial" w:eastAsia="Arial" w:hAnsi="Arial"/>
          <w:color w:val="000000"/>
          <w:spacing w:val="4"/>
          <w:sz w:val="19"/>
          <w:szCs w:val="22"/>
          <w:u w:val="single"/>
        </w:rPr>
        <w:t>RIGHT</w:t>
      </w:r>
      <w:r w:rsidR="00A92EFA">
        <w:rPr>
          <w:rFonts w:ascii="Arial" w:eastAsia="Arial" w:hAnsi="Arial"/>
          <w:color w:val="000000"/>
          <w:spacing w:val="4"/>
          <w:sz w:val="19"/>
          <w:szCs w:val="22"/>
          <w:u w:val="single"/>
        </w:rPr>
        <w:t xml:space="preserve"> </w:t>
      </w:r>
      <w:r w:rsidRPr="000C65D8">
        <w:rPr>
          <w:rFonts w:ascii="Arial" w:eastAsia="Arial" w:hAnsi="Arial"/>
          <w:color w:val="000000"/>
          <w:spacing w:val="4"/>
          <w:sz w:val="19"/>
          <w:szCs w:val="22"/>
          <w:u w:val="single"/>
        </w:rPr>
        <w:t>OF</w:t>
      </w:r>
      <w:r w:rsidR="00A92EFA">
        <w:rPr>
          <w:rFonts w:ascii="Arial" w:eastAsia="Arial" w:hAnsi="Arial"/>
          <w:color w:val="000000"/>
          <w:spacing w:val="4"/>
          <w:sz w:val="19"/>
          <w:szCs w:val="22"/>
          <w:u w:val="single"/>
        </w:rPr>
        <w:t xml:space="preserve"> </w:t>
      </w:r>
      <w:r w:rsidRPr="000C65D8">
        <w:rPr>
          <w:rFonts w:ascii="Arial" w:eastAsia="Arial" w:hAnsi="Arial"/>
          <w:color w:val="000000"/>
          <w:spacing w:val="4"/>
          <w:sz w:val="19"/>
          <w:szCs w:val="22"/>
          <w:u w:val="single"/>
        </w:rPr>
        <w:t>INSPECTION</w:t>
      </w:r>
      <w:r w:rsidR="00A92EFA">
        <w:rPr>
          <w:rFonts w:ascii="Arial" w:eastAsia="Arial" w:hAnsi="Arial"/>
          <w:color w:val="000000"/>
          <w:spacing w:val="4"/>
          <w:sz w:val="19"/>
          <w:szCs w:val="22"/>
          <w:u w:val="single"/>
        </w:rPr>
        <w:t xml:space="preserve"> </w:t>
      </w:r>
    </w:p>
    <w:p w14:paraId="2D3C8AAD" w14:textId="77777777" w:rsidR="000C65D8" w:rsidRPr="000C65D8" w:rsidRDefault="000C65D8" w:rsidP="008C0F6A">
      <w:pPr>
        <w:spacing w:before="113" w:line="231" w:lineRule="exact"/>
        <w:ind w:left="432" w:right="72"/>
        <w:textAlignment w:val="baseline"/>
        <w:rPr>
          <w:rFonts w:ascii="Arial" w:eastAsia="Arial" w:hAnsi="Arial"/>
          <w:b w:val="0"/>
          <w:color w:val="000000"/>
          <w:spacing w:val="2"/>
          <w:sz w:val="19"/>
          <w:szCs w:val="22"/>
        </w:rPr>
      </w:pPr>
      <w:r w:rsidRPr="000C65D8">
        <w:rPr>
          <w:rFonts w:ascii="Arial" w:eastAsia="Arial" w:hAnsi="Arial"/>
          <w:b w:val="0"/>
          <w:color w:val="000000"/>
          <w:spacing w:val="2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2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2"/>
          <w:sz w:val="19"/>
          <w:szCs w:val="22"/>
        </w:rPr>
        <w:t>Contractor</w:t>
      </w:r>
      <w:r w:rsidR="00A92EFA">
        <w:rPr>
          <w:rFonts w:ascii="Arial" w:eastAsia="Arial" w:hAnsi="Arial"/>
          <w:b w:val="0"/>
          <w:color w:val="000000"/>
          <w:spacing w:val="2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2"/>
          <w:sz w:val="19"/>
          <w:szCs w:val="22"/>
        </w:rPr>
        <w:t>shall</w:t>
      </w:r>
      <w:r w:rsidR="00A92EFA">
        <w:rPr>
          <w:rFonts w:ascii="Arial" w:eastAsia="Arial" w:hAnsi="Arial"/>
          <w:b w:val="0"/>
          <w:color w:val="000000"/>
          <w:spacing w:val="2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2"/>
          <w:sz w:val="19"/>
          <w:szCs w:val="22"/>
        </w:rPr>
        <w:t>provide</w:t>
      </w:r>
      <w:r w:rsidR="00A92EFA">
        <w:rPr>
          <w:rFonts w:ascii="Arial" w:eastAsia="Arial" w:hAnsi="Arial"/>
          <w:b w:val="0"/>
          <w:color w:val="000000"/>
          <w:spacing w:val="2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2"/>
          <w:sz w:val="19"/>
          <w:szCs w:val="22"/>
        </w:rPr>
        <w:t>right</w:t>
      </w:r>
      <w:r w:rsidR="00A92EFA">
        <w:rPr>
          <w:rFonts w:ascii="Arial" w:eastAsia="Arial" w:hAnsi="Arial"/>
          <w:b w:val="0"/>
          <w:color w:val="000000"/>
          <w:spacing w:val="2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2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pacing w:val="2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2"/>
          <w:sz w:val="19"/>
          <w:szCs w:val="22"/>
        </w:rPr>
        <w:t>access</w:t>
      </w:r>
      <w:r w:rsidR="00A92EFA">
        <w:rPr>
          <w:rFonts w:ascii="Arial" w:eastAsia="Arial" w:hAnsi="Arial"/>
          <w:b w:val="0"/>
          <w:color w:val="000000"/>
          <w:spacing w:val="2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2"/>
          <w:sz w:val="19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pacing w:val="2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2"/>
          <w:sz w:val="19"/>
          <w:szCs w:val="22"/>
        </w:rPr>
        <w:t>its</w:t>
      </w:r>
      <w:r w:rsidR="00A92EFA">
        <w:rPr>
          <w:rFonts w:ascii="Arial" w:eastAsia="Arial" w:hAnsi="Arial"/>
          <w:b w:val="0"/>
          <w:color w:val="000000"/>
          <w:spacing w:val="2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2"/>
          <w:sz w:val="19"/>
          <w:szCs w:val="22"/>
        </w:rPr>
        <w:t>facilities</w:t>
      </w:r>
      <w:r w:rsidR="00A92EFA">
        <w:rPr>
          <w:rFonts w:ascii="Arial" w:eastAsia="Arial" w:hAnsi="Arial"/>
          <w:b w:val="0"/>
          <w:color w:val="000000"/>
          <w:spacing w:val="2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2"/>
          <w:sz w:val="19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pacing w:val="2"/>
          <w:sz w:val="19"/>
          <w:szCs w:val="22"/>
        </w:rPr>
        <w:t xml:space="preserve"> </w:t>
      </w:r>
      <w:r w:rsidR="00A42765">
        <w:rPr>
          <w:rFonts w:ascii="Arial" w:eastAsia="Arial" w:hAnsi="Arial"/>
          <w:b w:val="0"/>
          <w:color w:val="000000"/>
          <w:spacing w:val="2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2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2"/>
          <w:sz w:val="19"/>
          <w:szCs w:val="22"/>
        </w:rPr>
        <w:t>BOARD,</w:t>
      </w:r>
      <w:r w:rsidR="00A92EFA">
        <w:rPr>
          <w:rFonts w:ascii="Arial" w:eastAsia="Arial" w:hAnsi="Arial"/>
          <w:b w:val="0"/>
          <w:color w:val="000000"/>
          <w:spacing w:val="2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2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pacing w:val="2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2"/>
          <w:sz w:val="19"/>
          <w:szCs w:val="22"/>
        </w:rPr>
        <w:t>any</w:t>
      </w:r>
      <w:r w:rsidR="00A92EFA">
        <w:rPr>
          <w:rFonts w:ascii="Arial" w:eastAsia="Arial" w:hAnsi="Arial"/>
          <w:b w:val="0"/>
          <w:color w:val="000000"/>
          <w:spacing w:val="2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2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pacing w:val="2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2"/>
          <w:sz w:val="19"/>
          <w:szCs w:val="22"/>
        </w:rPr>
        <w:t>its</w:t>
      </w:r>
      <w:r w:rsidR="00A92EFA">
        <w:rPr>
          <w:rFonts w:ascii="Arial" w:eastAsia="Arial" w:hAnsi="Arial"/>
          <w:b w:val="0"/>
          <w:color w:val="000000"/>
          <w:spacing w:val="2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2"/>
          <w:sz w:val="19"/>
          <w:szCs w:val="22"/>
        </w:rPr>
        <w:t>officers,</w:t>
      </w:r>
      <w:r w:rsidR="00A92EFA">
        <w:rPr>
          <w:rFonts w:ascii="Arial" w:eastAsia="Arial" w:hAnsi="Arial"/>
          <w:b w:val="0"/>
          <w:color w:val="000000"/>
          <w:spacing w:val="2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2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pacing w:val="2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2"/>
          <w:sz w:val="19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pacing w:val="2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2"/>
          <w:sz w:val="19"/>
          <w:szCs w:val="22"/>
        </w:rPr>
        <w:t>any</w:t>
      </w:r>
      <w:r w:rsidR="00A92EFA">
        <w:rPr>
          <w:rFonts w:ascii="Arial" w:eastAsia="Arial" w:hAnsi="Arial"/>
          <w:b w:val="0"/>
          <w:color w:val="000000"/>
          <w:spacing w:val="2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2"/>
          <w:sz w:val="19"/>
          <w:szCs w:val="22"/>
        </w:rPr>
        <w:t>other</w:t>
      </w:r>
      <w:r w:rsidR="00A92EFA">
        <w:rPr>
          <w:rFonts w:ascii="Arial" w:eastAsia="Arial" w:hAnsi="Arial"/>
          <w:b w:val="0"/>
          <w:color w:val="000000"/>
          <w:spacing w:val="2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2"/>
          <w:sz w:val="19"/>
          <w:szCs w:val="22"/>
        </w:rPr>
        <w:t>authorized</w:t>
      </w:r>
      <w:r w:rsidR="00A92EFA">
        <w:rPr>
          <w:rFonts w:ascii="Arial" w:eastAsia="Arial" w:hAnsi="Arial"/>
          <w:b w:val="0"/>
          <w:color w:val="000000"/>
          <w:spacing w:val="2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2"/>
          <w:sz w:val="19"/>
          <w:szCs w:val="22"/>
        </w:rPr>
        <w:t>agent</w:t>
      </w:r>
      <w:r w:rsidR="00A92EFA">
        <w:rPr>
          <w:rFonts w:ascii="Arial" w:eastAsia="Arial" w:hAnsi="Arial"/>
          <w:b w:val="0"/>
          <w:color w:val="000000"/>
          <w:spacing w:val="2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2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pacing w:val="2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2"/>
          <w:sz w:val="19"/>
          <w:szCs w:val="22"/>
        </w:rPr>
        <w:t>official</w:t>
      </w:r>
      <w:r w:rsidR="00A92EFA">
        <w:rPr>
          <w:rFonts w:ascii="Arial" w:eastAsia="Arial" w:hAnsi="Arial"/>
          <w:b w:val="0"/>
          <w:color w:val="000000"/>
          <w:spacing w:val="2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2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pacing w:val="2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2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2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2"/>
          <w:sz w:val="19"/>
          <w:szCs w:val="22"/>
        </w:rPr>
        <w:t>state</w:t>
      </w:r>
      <w:r w:rsidR="00A92EFA">
        <w:rPr>
          <w:rFonts w:ascii="Arial" w:eastAsia="Arial" w:hAnsi="Arial"/>
          <w:b w:val="0"/>
          <w:color w:val="000000"/>
          <w:spacing w:val="2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2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pacing w:val="2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2"/>
          <w:sz w:val="19"/>
          <w:szCs w:val="22"/>
        </w:rPr>
        <w:t>Washington</w:t>
      </w:r>
      <w:r w:rsidR="00A92EFA">
        <w:rPr>
          <w:rFonts w:ascii="Arial" w:eastAsia="Arial" w:hAnsi="Arial"/>
          <w:b w:val="0"/>
          <w:color w:val="000000"/>
          <w:spacing w:val="2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2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pacing w:val="2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2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2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2"/>
          <w:sz w:val="19"/>
          <w:szCs w:val="22"/>
        </w:rPr>
        <w:t>federal</w:t>
      </w:r>
      <w:r w:rsidR="00A92EFA">
        <w:rPr>
          <w:rFonts w:ascii="Arial" w:eastAsia="Arial" w:hAnsi="Arial"/>
          <w:b w:val="0"/>
          <w:color w:val="000000"/>
          <w:spacing w:val="2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2"/>
          <w:sz w:val="19"/>
          <w:szCs w:val="22"/>
        </w:rPr>
        <w:t>government,</w:t>
      </w:r>
      <w:r w:rsidR="00A92EFA">
        <w:rPr>
          <w:rFonts w:ascii="Arial" w:eastAsia="Arial" w:hAnsi="Arial"/>
          <w:b w:val="0"/>
          <w:color w:val="000000"/>
          <w:spacing w:val="2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2"/>
          <w:sz w:val="19"/>
          <w:szCs w:val="22"/>
        </w:rPr>
        <w:t>at</w:t>
      </w:r>
      <w:r w:rsidR="00A92EFA">
        <w:rPr>
          <w:rFonts w:ascii="Arial" w:eastAsia="Arial" w:hAnsi="Arial"/>
          <w:b w:val="0"/>
          <w:color w:val="000000"/>
          <w:spacing w:val="2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2"/>
          <w:sz w:val="19"/>
          <w:szCs w:val="22"/>
        </w:rPr>
        <w:t>all</w:t>
      </w:r>
      <w:r w:rsidR="00A92EFA">
        <w:rPr>
          <w:rFonts w:ascii="Arial" w:eastAsia="Arial" w:hAnsi="Arial"/>
          <w:b w:val="0"/>
          <w:color w:val="000000"/>
          <w:spacing w:val="2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2"/>
          <w:sz w:val="19"/>
          <w:szCs w:val="22"/>
        </w:rPr>
        <w:t>reasonable</w:t>
      </w:r>
      <w:r w:rsidR="00A92EFA">
        <w:rPr>
          <w:rFonts w:ascii="Arial" w:eastAsia="Arial" w:hAnsi="Arial"/>
          <w:b w:val="0"/>
          <w:color w:val="000000"/>
          <w:spacing w:val="2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2"/>
          <w:sz w:val="19"/>
          <w:szCs w:val="22"/>
        </w:rPr>
        <w:t>times,</w:t>
      </w:r>
      <w:r w:rsidR="00A92EFA">
        <w:rPr>
          <w:rFonts w:ascii="Arial" w:eastAsia="Arial" w:hAnsi="Arial"/>
          <w:b w:val="0"/>
          <w:color w:val="000000"/>
          <w:spacing w:val="2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2"/>
          <w:sz w:val="19"/>
          <w:szCs w:val="22"/>
        </w:rPr>
        <w:t>in</w:t>
      </w:r>
      <w:r w:rsidR="00A92EFA">
        <w:rPr>
          <w:rFonts w:ascii="Arial" w:eastAsia="Arial" w:hAnsi="Arial"/>
          <w:b w:val="0"/>
          <w:color w:val="000000"/>
          <w:spacing w:val="2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2"/>
          <w:sz w:val="19"/>
          <w:szCs w:val="22"/>
        </w:rPr>
        <w:t>order</w:t>
      </w:r>
      <w:r w:rsidR="00A92EFA">
        <w:rPr>
          <w:rFonts w:ascii="Arial" w:eastAsia="Arial" w:hAnsi="Arial"/>
          <w:b w:val="0"/>
          <w:color w:val="000000"/>
          <w:spacing w:val="2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2"/>
          <w:sz w:val="19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pacing w:val="2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2"/>
          <w:sz w:val="19"/>
          <w:szCs w:val="22"/>
        </w:rPr>
        <w:t>monitor</w:t>
      </w:r>
      <w:r w:rsidR="00A92EFA">
        <w:rPr>
          <w:rFonts w:ascii="Arial" w:eastAsia="Arial" w:hAnsi="Arial"/>
          <w:b w:val="0"/>
          <w:color w:val="000000"/>
          <w:spacing w:val="2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2"/>
          <w:sz w:val="19"/>
          <w:szCs w:val="22"/>
        </w:rPr>
        <w:t>and</w:t>
      </w:r>
      <w:r w:rsidR="00A92EFA">
        <w:rPr>
          <w:rFonts w:ascii="Arial" w:eastAsia="Arial" w:hAnsi="Arial"/>
          <w:b w:val="0"/>
          <w:color w:val="000000"/>
          <w:spacing w:val="2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2"/>
          <w:sz w:val="19"/>
          <w:szCs w:val="22"/>
        </w:rPr>
        <w:t>evaluate</w:t>
      </w:r>
      <w:r w:rsidR="00A92EFA">
        <w:rPr>
          <w:rFonts w:ascii="Arial" w:eastAsia="Arial" w:hAnsi="Arial"/>
          <w:b w:val="0"/>
          <w:color w:val="000000"/>
          <w:spacing w:val="2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2"/>
          <w:sz w:val="19"/>
          <w:szCs w:val="22"/>
        </w:rPr>
        <w:t>performance,</w:t>
      </w:r>
      <w:r w:rsidR="00A92EFA">
        <w:rPr>
          <w:rFonts w:ascii="Arial" w:eastAsia="Arial" w:hAnsi="Arial"/>
          <w:b w:val="0"/>
          <w:color w:val="000000"/>
          <w:spacing w:val="2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2"/>
          <w:sz w:val="19"/>
          <w:szCs w:val="22"/>
        </w:rPr>
        <w:t>compliance,</w:t>
      </w:r>
      <w:r w:rsidR="00A92EFA">
        <w:rPr>
          <w:rFonts w:ascii="Arial" w:eastAsia="Arial" w:hAnsi="Arial"/>
          <w:b w:val="0"/>
          <w:color w:val="000000"/>
          <w:spacing w:val="2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2"/>
          <w:sz w:val="19"/>
          <w:szCs w:val="22"/>
        </w:rPr>
        <w:t>and/or</w:t>
      </w:r>
      <w:r w:rsidR="00A92EFA">
        <w:rPr>
          <w:rFonts w:ascii="Arial" w:eastAsia="Arial" w:hAnsi="Arial"/>
          <w:b w:val="0"/>
          <w:color w:val="000000"/>
          <w:spacing w:val="2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2"/>
          <w:sz w:val="19"/>
          <w:szCs w:val="22"/>
        </w:rPr>
        <w:t>quality</w:t>
      </w:r>
      <w:r w:rsidR="00A92EFA">
        <w:rPr>
          <w:rFonts w:ascii="Arial" w:eastAsia="Arial" w:hAnsi="Arial"/>
          <w:b w:val="0"/>
          <w:color w:val="000000"/>
          <w:spacing w:val="2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2"/>
          <w:sz w:val="19"/>
          <w:szCs w:val="22"/>
        </w:rPr>
        <w:t>assurance</w:t>
      </w:r>
      <w:r w:rsidR="00A92EFA">
        <w:rPr>
          <w:rFonts w:ascii="Arial" w:eastAsia="Arial" w:hAnsi="Arial"/>
          <w:b w:val="0"/>
          <w:color w:val="000000"/>
          <w:spacing w:val="2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2"/>
          <w:sz w:val="19"/>
          <w:szCs w:val="22"/>
        </w:rPr>
        <w:t>under</w:t>
      </w:r>
      <w:r w:rsidR="00A92EFA">
        <w:rPr>
          <w:rFonts w:ascii="Arial" w:eastAsia="Arial" w:hAnsi="Arial"/>
          <w:b w:val="0"/>
          <w:color w:val="000000"/>
          <w:spacing w:val="2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2"/>
          <w:sz w:val="19"/>
          <w:szCs w:val="22"/>
        </w:rPr>
        <w:t>this</w:t>
      </w:r>
      <w:r w:rsidR="00A92EFA">
        <w:rPr>
          <w:rFonts w:ascii="Arial" w:eastAsia="Arial" w:hAnsi="Arial"/>
          <w:b w:val="0"/>
          <w:color w:val="000000"/>
          <w:spacing w:val="2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2"/>
          <w:sz w:val="19"/>
          <w:szCs w:val="22"/>
        </w:rPr>
        <w:t>contract.</w:t>
      </w:r>
    </w:p>
    <w:p w14:paraId="06A0ED09" w14:textId="77777777" w:rsidR="000C65D8" w:rsidRPr="000C65D8" w:rsidRDefault="000C65D8" w:rsidP="009C73C5">
      <w:pPr>
        <w:numPr>
          <w:ilvl w:val="0"/>
          <w:numId w:val="42"/>
        </w:numPr>
        <w:tabs>
          <w:tab w:val="left" w:pos="432"/>
        </w:tabs>
        <w:spacing w:before="131" w:line="224" w:lineRule="exact"/>
        <w:ind w:left="72"/>
        <w:textAlignment w:val="baseline"/>
        <w:rPr>
          <w:rFonts w:ascii="Arial" w:eastAsia="Arial" w:hAnsi="Arial"/>
          <w:color w:val="000000"/>
          <w:sz w:val="19"/>
          <w:szCs w:val="22"/>
          <w:u w:val="single"/>
        </w:rPr>
      </w:pPr>
      <w:r w:rsidRPr="000C65D8">
        <w:rPr>
          <w:rFonts w:ascii="Arial" w:eastAsia="Arial" w:hAnsi="Arial"/>
          <w:color w:val="000000"/>
          <w:sz w:val="19"/>
          <w:szCs w:val="22"/>
          <w:u w:val="single"/>
        </w:rPr>
        <w:t>SAVINGS</w:t>
      </w:r>
    </w:p>
    <w:p w14:paraId="66B2321B" w14:textId="77777777" w:rsidR="000C65D8" w:rsidRPr="000C65D8" w:rsidRDefault="000C65D8" w:rsidP="000C65D8">
      <w:pPr>
        <w:spacing w:before="113" w:line="231" w:lineRule="exact"/>
        <w:ind w:left="432" w:right="144"/>
        <w:textAlignment w:val="baseline"/>
        <w:rPr>
          <w:rFonts w:ascii="Arial" w:eastAsia="Arial" w:hAnsi="Arial"/>
          <w:b w:val="0"/>
          <w:color w:val="000000"/>
          <w:sz w:val="19"/>
          <w:szCs w:val="22"/>
        </w:rPr>
      </w:pPr>
      <w:r w:rsidRPr="000C65D8">
        <w:rPr>
          <w:rFonts w:ascii="Arial" w:eastAsia="Arial" w:hAnsi="Arial"/>
          <w:b w:val="0"/>
          <w:color w:val="000000"/>
          <w:sz w:val="19"/>
          <w:szCs w:val="22"/>
        </w:rPr>
        <w:t>In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event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funding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from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state,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federal,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other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sources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is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withdrawn,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reduced,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limited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in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any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way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after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effective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date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this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Contract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and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prior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normal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completion,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="00A42765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BOARD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may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suspend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terminate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Contract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under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"Termination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for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Convenience"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clause,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without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ten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calendar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day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notice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requirement.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In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lieu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termination,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Contract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may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be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amended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reflect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new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funding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limitations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and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conditions.</w:t>
      </w:r>
    </w:p>
    <w:p w14:paraId="5D392CB8" w14:textId="77777777" w:rsidR="000C65D8" w:rsidRPr="000C65D8" w:rsidRDefault="000C65D8" w:rsidP="009C73C5">
      <w:pPr>
        <w:numPr>
          <w:ilvl w:val="0"/>
          <w:numId w:val="42"/>
        </w:numPr>
        <w:tabs>
          <w:tab w:val="left" w:pos="432"/>
        </w:tabs>
        <w:spacing w:before="128" w:line="224" w:lineRule="exact"/>
        <w:ind w:left="72"/>
        <w:textAlignment w:val="baseline"/>
        <w:rPr>
          <w:rFonts w:ascii="Arial" w:eastAsia="Arial" w:hAnsi="Arial"/>
          <w:color w:val="000000"/>
          <w:spacing w:val="2"/>
          <w:sz w:val="19"/>
          <w:szCs w:val="22"/>
          <w:u w:val="single"/>
        </w:rPr>
      </w:pPr>
      <w:r w:rsidRPr="000C65D8">
        <w:rPr>
          <w:rFonts w:ascii="Arial" w:eastAsia="Arial" w:hAnsi="Arial"/>
          <w:color w:val="000000"/>
          <w:spacing w:val="2"/>
          <w:sz w:val="19"/>
          <w:szCs w:val="22"/>
          <w:u w:val="single"/>
        </w:rPr>
        <w:t>SEVERABILITY</w:t>
      </w:r>
    </w:p>
    <w:p w14:paraId="757572CC" w14:textId="77777777" w:rsidR="000C65D8" w:rsidRPr="000C65D8" w:rsidRDefault="000C65D8" w:rsidP="000C65D8">
      <w:pPr>
        <w:spacing w:before="118" w:line="231" w:lineRule="exact"/>
        <w:ind w:left="432" w:right="576"/>
        <w:textAlignment w:val="baseline"/>
        <w:rPr>
          <w:rFonts w:ascii="Arial" w:eastAsia="Arial" w:hAnsi="Arial"/>
          <w:b w:val="0"/>
          <w:color w:val="000000"/>
          <w:sz w:val="19"/>
          <w:szCs w:val="22"/>
        </w:rPr>
      </w:pP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provisions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this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contract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are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intended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be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severable.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If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any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term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provision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is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illegal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invalid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for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any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reason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whatsoever,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such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illegality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invalidity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shall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not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affect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validity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remainder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contract.</w:t>
      </w:r>
    </w:p>
    <w:p w14:paraId="35C1E1CA" w14:textId="77777777" w:rsidR="000C65D8" w:rsidRPr="000C65D8" w:rsidRDefault="000C65D8" w:rsidP="009C73C5">
      <w:pPr>
        <w:numPr>
          <w:ilvl w:val="0"/>
          <w:numId w:val="42"/>
        </w:numPr>
        <w:tabs>
          <w:tab w:val="left" w:pos="432"/>
        </w:tabs>
        <w:spacing w:before="125" w:line="224" w:lineRule="exact"/>
        <w:ind w:left="72"/>
        <w:textAlignment w:val="baseline"/>
        <w:rPr>
          <w:rFonts w:ascii="Arial" w:eastAsia="Arial" w:hAnsi="Arial"/>
          <w:color w:val="000000"/>
          <w:spacing w:val="3"/>
          <w:sz w:val="19"/>
          <w:szCs w:val="22"/>
          <w:u w:val="single"/>
        </w:rPr>
      </w:pPr>
      <w:r w:rsidRPr="000C65D8">
        <w:rPr>
          <w:rFonts w:ascii="Arial" w:eastAsia="Arial" w:hAnsi="Arial"/>
          <w:color w:val="000000"/>
          <w:spacing w:val="3"/>
          <w:sz w:val="19"/>
          <w:szCs w:val="22"/>
          <w:u w:val="single"/>
        </w:rPr>
        <w:t>SITE</w:t>
      </w:r>
      <w:r w:rsidR="00A92EFA">
        <w:rPr>
          <w:rFonts w:ascii="Arial" w:eastAsia="Arial" w:hAnsi="Arial"/>
          <w:color w:val="000000"/>
          <w:spacing w:val="3"/>
          <w:sz w:val="19"/>
          <w:szCs w:val="22"/>
          <w:u w:val="single"/>
        </w:rPr>
        <w:t xml:space="preserve"> </w:t>
      </w:r>
      <w:r w:rsidRPr="000C65D8">
        <w:rPr>
          <w:rFonts w:ascii="Arial" w:eastAsia="Arial" w:hAnsi="Arial"/>
          <w:color w:val="000000"/>
          <w:spacing w:val="3"/>
          <w:sz w:val="19"/>
          <w:szCs w:val="22"/>
          <w:u w:val="single"/>
        </w:rPr>
        <w:t>SECURITY</w:t>
      </w:r>
    </w:p>
    <w:p w14:paraId="69FFC897" w14:textId="77777777" w:rsidR="000C65D8" w:rsidRPr="000C65D8" w:rsidRDefault="000C65D8" w:rsidP="000C65D8">
      <w:pPr>
        <w:spacing w:before="118" w:line="231" w:lineRule="exact"/>
        <w:ind w:left="432" w:right="72"/>
        <w:jc w:val="both"/>
        <w:textAlignment w:val="baseline"/>
        <w:rPr>
          <w:rFonts w:ascii="Arial" w:eastAsia="Arial" w:hAnsi="Arial"/>
          <w:b w:val="0"/>
          <w:color w:val="000000"/>
          <w:sz w:val="19"/>
          <w:szCs w:val="22"/>
        </w:rPr>
      </w:pPr>
      <w:r w:rsidRPr="000C65D8">
        <w:rPr>
          <w:rFonts w:ascii="Arial" w:eastAsia="Arial" w:hAnsi="Arial"/>
          <w:b w:val="0"/>
          <w:color w:val="000000"/>
          <w:sz w:val="19"/>
          <w:szCs w:val="22"/>
        </w:rPr>
        <w:t>While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on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="00A42765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BOARD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premises,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Contractor,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its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agents,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employees,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subcontractors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shall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conform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in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all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respects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with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physical,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fire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other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security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policies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regulations.</w:t>
      </w:r>
    </w:p>
    <w:p w14:paraId="14BF2A44" w14:textId="77777777" w:rsidR="000C65D8" w:rsidRPr="000C65D8" w:rsidRDefault="000C65D8" w:rsidP="009C73C5">
      <w:pPr>
        <w:numPr>
          <w:ilvl w:val="0"/>
          <w:numId w:val="42"/>
        </w:numPr>
        <w:tabs>
          <w:tab w:val="left" w:pos="432"/>
        </w:tabs>
        <w:spacing w:before="127" w:line="224" w:lineRule="exact"/>
        <w:ind w:left="72"/>
        <w:textAlignment w:val="baseline"/>
        <w:rPr>
          <w:rFonts w:ascii="Arial" w:eastAsia="Arial" w:hAnsi="Arial"/>
          <w:color w:val="000000"/>
          <w:spacing w:val="4"/>
          <w:sz w:val="19"/>
          <w:szCs w:val="22"/>
          <w:u w:val="single"/>
        </w:rPr>
      </w:pPr>
      <w:r w:rsidRPr="000C65D8">
        <w:rPr>
          <w:rFonts w:ascii="Arial" w:eastAsia="Arial" w:hAnsi="Arial"/>
          <w:color w:val="000000"/>
          <w:spacing w:val="4"/>
          <w:sz w:val="19"/>
          <w:szCs w:val="22"/>
          <w:u w:val="single"/>
        </w:rPr>
        <w:t>SUBCONTRACTING</w:t>
      </w:r>
      <w:r w:rsidR="00A92EFA">
        <w:rPr>
          <w:rFonts w:ascii="Arial" w:eastAsia="Arial" w:hAnsi="Arial"/>
          <w:color w:val="000000"/>
          <w:spacing w:val="4"/>
          <w:sz w:val="19"/>
          <w:szCs w:val="22"/>
          <w:u w:val="single"/>
        </w:rPr>
        <w:t xml:space="preserve"> </w:t>
      </w:r>
    </w:p>
    <w:p w14:paraId="04C52B47" w14:textId="26843D5E" w:rsidR="000C65D8" w:rsidRPr="000C65D8" w:rsidRDefault="000C65D8" w:rsidP="000C65D8">
      <w:pPr>
        <w:spacing w:before="118" w:line="231" w:lineRule="exact"/>
        <w:ind w:left="432" w:right="504"/>
        <w:textAlignment w:val="baseline"/>
        <w:rPr>
          <w:rFonts w:ascii="Arial" w:eastAsia="Arial" w:hAnsi="Arial"/>
          <w:b w:val="0"/>
          <w:color w:val="000000"/>
          <w:sz w:val="19"/>
          <w:szCs w:val="22"/>
        </w:rPr>
      </w:pP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Contractor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may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only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subcontract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work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contemplated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under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this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Contract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if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it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obtains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prior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written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approval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="008C0F6A">
        <w:rPr>
          <w:rFonts w:ascii="Arial" w:eastAsia="Arial" w:hAnsi="Arial"/>
          <w:b w:val="0"/>
          <w:color w:val="000000"/>
          <w:sz w:val="19"/>
          <w:szCs w:val="22"/>
        </w:rPr>
        <w:t xml:space="preserve">the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BOARD.</w:t>
      </w:r>
    </w:p>
    <w:p w14:paraId="1B19FB97" w14:textId="77777777" w:rsidR="000C65D8" w:rsidRPr="000C65D8" w:rsidRDefault="000C65D8" w:rsidP="000C65D8">
      <w:pPr>
        <w:spacing w:before="116" w:line="231" w:lineRule="exact"/>
        <w:ind w:left="432" w:right="144"/>
        <w:textAlignment w:val="baseline"/>
        <w:rPr>
          <w:rFonts w:ascii="Arial" w:eastAsia="Arial" w:hAnsi="Arial"/>
          <w:b w:val="0"/>
          <w:color w:val="000000"/>
          <w:sz w:val="19"/>
          <w:szCs w:val="22"/>
        </w:rPr>
      </w:pPr>
      <w:r w:rsidRPr="000C65D8">
        <w:rPr>
          <w:rFonts w:ascii="Arial" w:eastAsia="Arial" w:hAnsi="Arial"/>
          <w:b w:val="0"/>
          <w:color w:val="000000"/>
          <w:sz w:val="19"/>
          <w:szCs w:val="22"/>
        </w:rPr>
        <w:t>If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="00A42765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BOARD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approves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subcontracting,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Contractor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shall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maintain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written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procedures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related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subcontracting,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well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copies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all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subcontracts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and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records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related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subcontracts.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For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cause,</w:t>
      </w:r>
    </w:p>
    <w:p w14:paraId="4ED59D8E" w14:textId="77777777" w:rsidR="000C65D8" w:rsidRPr="000C65D8" w:rsidRDefault="000C65D8" w:rsidP="000C65D8">
      <w:pPr>
        <w:spacing w:before="211" w:line="231" w:lineRule="exact"/>
        <w:ind w:left="72"/>
        <w:jc w:val="right"/>
        <w:textAlignment w:val="baseline"/>
        <w:rPr>
          <w:rFonts w:ascii="Arial" w:eastAsia="Arial" w:hAnsi="Arial"/>
          <w:b w:val="0"/>
          <w:color w:val="000000"/>
          <w:sz w:val="19"/>
          <w:szCs w:val="22"/>
        </w:rPr>
      </w:pPr>
    </w:p>
    <w:p w14:paraId="740A3849" w14:textId="77777777" w:rsidR="000C65D8" w:rsidRPr="000C65D8" w:rsidRDefault="000C65D8" w:rsidP="000C65D8">
      <w:pPr>
        <w:rPr>
          <w:rFonts w:ascii="Times New Roman" w:eastAsia="PMingLiU" w:hAnsi="Times New Roman"/>
          <w:b w:val="0"/>
          <w:sz w:val="22"/>
          <w:szCs w:val="22"/>
        </w:rPr>
        <w:sectPr w:rsidR="000C65D8" w:rsidRPr="000C65D8">
          <w:pgSz w:w="12240" w:h="15840"/>
          <w:pgMar w:top="100" w:right="1594" w:bottom="0" w:left="1270" w:header="720" w:footer="720" w:gutter="0"/>
          <w:cols w:space="720"/>
        </w:sectPr>
      </w:pPr>
    </w:p>
    <w:p w14:paraId="471E3158" w14:textId="77777777" w:rsidR="000C65D8" w:rsidRPr="000C65D8" w:rsidRDefault="00A42765" w:rsidP="000C65D8">
      <w:pPr>
        <w:spacing w:before="6" w:line="230" w:lineRule="exact"/>
        <w:ind w:left="360" w:right="360"/>
        <w:textAlignment w:val="baseline"/>
        <w:rPr>
          <w:rFonts w:ascii="Arial" w:eastAsia="Arial" w:hAnsi="Arial"/>
          <w:b w:val="0"/>
          <w:color w:val="000000"/>
          <w:sz w:val="19"/>
          <w:szCs w:val="22"/>
        </w:rPr>
      </w:pPr>
      <w:r>
        <w:rPr>
          <w:rFonts w:ascii="Arial" w:eastAsia="Arial" w:hAnsi="Arial"/>
          <w:b w:val="0"/>
          <w:color w:val="000000"/>
          <w:sz w:val="19"/>
          <w:szCs w:val="22"/>
        </w:rPr>
        <w:lastRenderedPageBreak/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19"/>
          <w:szCs w:val="22"/>
        </w:rPr>
        <w:t>BOARD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19"/>
          <w:szCs w:val="22"/>
        </w:rPr>
        <w:t>in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19"/>
          <w:szCs w:val="22"/>
        </w:rPr>
        <w:t>writing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19"/>
          <w:szCs w:val="22"/>
        </w:rPr>
        <w:t>may: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19"/>
          <w:szCs w:val="22"/>
        </w:rPr>
        <w:t>(a)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19"/>
          <w:szCs w:val="22"/>
        </w:rPr>
        <w:t>require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19"/>
          <w:szCs w:val="22"/>
        </w:rPr>
        <w:t>Contractor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19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19"/>
          <w:szCs w:val="22"/>
        </w:rPr>
        <w:t>amend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19"/>
          <w:szCs w:val="22"/>
        </w:rPr>
        <w:t>its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19"/>
          <w:szCs w:val="22"/>
        </w:rPr>
        <w:t>subcontracting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19"/>
          <w:szCs w:val="22"/>
        </w:rPr>
        <w:t>procedures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19"/>
          <w:szCs w:val="22"/>
        </w:rPr>
        <w:t>as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19"/>
          <w:szCs w:val="22"/>
        </w:rPr>
        <w:t>they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19"/>
          <w:szCs w:val="22"/>
        </w:rPr>
        <w:t>relate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19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19"/>
          <w:szCs w:val="22"/>
        </w:rPr>
        <w:t>this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19"/>
          <w:szCs w:val="22"/>
        </w:rPr>
        <w:t>Contract;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19"/>
          <w:szCs w:val="22"/>
        </w:rPr>
        <w:t>(b)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19"/>
          <w:szCs w:val="22"/>
        </w:rPr>
        <w:t>prohibit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19"/>
          <w:szCs w:val="22"/>
        </w:rPr>
        <w:t>Contractor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19"/>
          <w:szCs w:val="22"/>
        </w:rPr>
        <w:t>from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19"/>
          <w:szCs w:val="22"/>
        </w:rPr>
        <w:t>subcontracting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19"/>
          <w:szCs w:val="22"/>
        </w:rPr>
        <w:t>with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19"/>
          <w:szCs w:val="22"/>
        </w:rPr>
        <w:t>a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19"/>
          <w:szCs w:val="22"/>
        </w:rPr>
        <w:t>particular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19"/>
          <w:szCs w:val="22"/>
        </w:rPr>
        <w:t>person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19"/>
          <w:szCs w:val="22"/>
        </w:rPr>
        <w:t>entity;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19"/>
          <w:szCs w:val="22"/>
        </w:rPr>
        <w:t>(c)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19"/>
          <w:szCs w:val="22"/>
        </w:rPr>
        <w:t>require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19"/>
          <w:szCs w:val="22"/>
        </w:rPr>
        <w:t>Contractor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19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19"/>
          <w:szCs w:val="22"/>
        </w:rPr>
        <w:t>rescind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19"/>
          <w:szCs w:val="22"/>
        </w:rPr>
        <w:t>amend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19"/>
          <w:szCs w:val="22"/>
        </w:rPr>
        <w:t>a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z w:val="19"/>
          <w:szCs w:val="22"/>
        </w:rPr>
        <w:t>subcontract.</w:t>
      </w:r>
    </w:p>
    <w:p w14:paraId="6C57DB4D" w14:textId="77777777" w:rsidR="000C65D8" w:rsidRPr="000C65D8" w:rsidRDefault="000C65D8" w:rsidP="000C65D8">
      <w:pPr>
        <w:spacing w:before="121" w:line="230" w:lineRule="exact"/>
        <w:ind w:left="360" w:right="216"/>
        <w:textAlignment w:val="baseline"/>
        <w:rPr>
          <w:rFonts w:ascii="Arial" w:eastAsia="Arial" w:hAnsi="Arial"/>
          <w:b w:val="0"/>
          <w:color w:val="000000"/>
          <w:spacing w:val="4"/>
          <w:sz w:val="19"/>
          <w:szCs w:val="22"/>
        </w:rPr>
      </w:pP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Every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subcontract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shall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bind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Subcontractor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follow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all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applicable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terms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this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Contract.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Contractor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is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responsible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A42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BOARD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if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Subcontractor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fails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comply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with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any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applicable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term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condition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this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Contract.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Contractor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shall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appropriately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monitor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activities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Subcontractor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assure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fiscal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conditions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this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Contract.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In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no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event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shall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existence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subcontract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operate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release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reduce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liability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Contractor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A42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BOARD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for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any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breach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in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performance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Contractor's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duties.</w:t>
      </w:r>
    </w:p>
    <w:p w14:paraId="01850D1E" w14:textId="77777777" w:rsidR="000C65D8" w:rsidRPr="000C65D8" w:rsidRDefault="000C65D8" w:rsidP="000C65D8">
      <w:pPr>
        <w:spacing w:before="120" w:line="230" w:lineRule="exact"/>
        <w:ind w:left="360" w:right="360"/>
        <w:textAlignment w:val="baseline"/>
        <w:rPr>
          <w:rFonts w:ascii="Arial" w:eastAsia="Arial" w:hAnsi="Arial"/>
          <w:b w:val="0"/>
          <w:color w:val="000000"/>
          <w:sz w:val="19"/>
          <w:szCs w:val="22"/>
        </w:rPr>
      </w:pPr>
      <w:r w:rsidRPr="000C65D8">
        <w:rPr>
          <w:rFonts w:ascii="Arial" w:eastAsia="Arial" w:hAnsi="Arial"/>
          <w:b w:val="0"/>
          <w:color w:val="000000"/>
          <w:sz w:val="19"/>
          <w:szCs w:val="22"/>
        </w:rPr>
        <w:t>Every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subcontract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shall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include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term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that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="00A42765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BOARD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and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State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Washington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are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not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liable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for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claims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damages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arising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from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Subcontractor's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performance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subcontract.</w:t>
      </w:r>
    </w:p>
    <w:p w14:paraId="6854D9FD" w14:textId="77777777" w:rsidR="000C65D8" w:rsidRPr="000C65D8" w:rsidRDefault="000C65D8" w:rsidP="009C73C5">
      <w:pPr>
        <w:numPr>
          <w:ilvl w:val="0"/>
          <w:numId w:val="43"/>
        </w:numPr>
        <w:spacing w:before="126" w:line="224" w:lineRule="exact"/>
        <w:textAlignment w:val="baseline"/>
        <w:rPr>
          <w:rFonts w:ascii="Arial" w:eastAsia="Arial" w:hAnsi="Arial"/>
          <w:color w:val="000000"/>
          <w:spacing w:val="7"/>
          <w:sz w:val="19"/>
          <w:szCs w:val="22"/>
          <w:u w:val="single"/>
        </w:rPr>
      </w:pPr>
      <w:r w:rsidRPr="000C65D8">
        <w:rPr>
          <w:rFonts w:ascii="Arial" w:eastAsia="Arial" w:hAnsi="Arial"/>
          <w:color w:val="000000"/>
          <w:spacing w:val="7"/>
          <w:sz w:val="19"/>
          <w:szCs w:val="22"/>
          <w:u w:val="single"/>
        </w:rPr>
        <w:t>SURVIVAL</w:t>
      </w:r>
    </w:p>
    <w:p w14:paraId="1A3BB18E" w14:textId="77777777" w:rsidR="000C65D8" w:rsidRPr="000C65D8" w:rsidRDefault="000C65D8" w:rsidP="000C65D8">
      <w:pPr>
        <w:spacing w:before="122" w:line="230" w:lineRule="exact"/>
        <w:ind w:left="360" w:right="216"/>
        <w:textAlignment w:val="baseline"/>
        <w:rPr>
          <w:rFonts w:ascii="Arial" w:eastAsia="Arial" w:hAnsi="Arial"/>
          <w:b w:val="0"/>
          <w:color w:val="000000"/>
          <w:sz w:val="19"/>
          <w:szCs w:val="22"/>
        </w:rPr>
      </w:pP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terms,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conditions,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and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warranties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contained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in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this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Contract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that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by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their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sense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and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context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are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intended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survive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completion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performance,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cancellation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termination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this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Contract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shall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so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survive.</w:t>
      </w:r>
    </w:p>
    <w:p w14:paraId="7F175013" w14:textId="77777777" w:rsidR="000C65D8" w:rsidRPr="000C65D8" w:rsidRDefault="000C65D8" w:rsidP="009C73C5">
      <w:pPr>
        <w:numPr>
          <w:ilvl w:val="0"/>
          <w:numId w:val="43"/>
        </w:numPr>
        <w:spacing w:before="119" w:line="224" w:lineRule="exact"/>
        <w:textAlignment w:val="baseline"/>
        <w:rPr>
          <w:rFonts w:ascii="Arial" w:eastAsia="Arial" w:hAnsi="Arial"/>
          <w:color w:val="000000"/>
          <w:spacing w:val="7"/>
          <w:sz w:val="19"/>
          <w:szCs w:val="22"/>
          <w:u w:val="single"/>
        </w:rPr>
      </w:pPr>
      <w:r w:rsidRPr="000C65D8">
        <w:rPr>
          <w:rFonts w:ascii="Arial" w:eastAsia="Arial" w:hAnsi="Arial"/>
          <w:color w:val="000000"/>
          <w:spacing w:val="7"/>
          <w:sz w:val="19"/>
          <w:szCs w:val="22"/>
          <w:u w:val="single"/>
        </w:rPr>
        <w:t>TAXES</w:t>
      </w:r>
    </w:p>
    <w:p w14:paraId="3C67F1A6" w14:textId="77777777" w:rsidR="000C65D8" w:rsidRPr="000C65D8" w:rsidRDefault="000C65D8" w:rsidP="000C65D8">
      <w:pPr>
        <w:spacing w:before="127" w:line="230" w:lineRule="exact"/>
        <w:ind w:left="360" w:right="216"/>
        <w:textAlignment w:val="baseline"/>
        <w:rPr>
          <w:rFonts w:ascii="Arial" w:eastAsia="Arial" w:hAnsi="Arial"/>
          <w:b w:val="0"/>
          <w:color w:val="000000"/>
          <w:sz w:val="19"/>
          <w:szCs w:val="22"/>
        </w:rPr>
      </w:pPr>
      <w:r w:rsidRPr="000C65D8">
        <w:rPr>
          <w:rFonts w:ascii="Arial" w:eastAsia="Arial" w:hAnsi="Arial"/>
          <w:b w:val="0"/>
          <w:color w:val="000000"/>
          <w:sz w:val="19"/>
          <w:szCs w:val="22"/>
        </w:rPr>
        <w:t>All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payments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accrued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on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account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payroll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taxes,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unemployment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contributions,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Contractor's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income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gross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receipts,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any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other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taxes,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insurance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expenses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for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Contractor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its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staff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shall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be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sole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responsibility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Contractor.</w:t>
      </w:r>
    </w:p>
    <w:p w14:paraId="7AAE33CF" w14:textId="77777777" w:rsidR="000C65D8" w:rsidRPr="000C65D8" w:rsidRDefault="000C65D8" w:rsidP="009C73C5">
      <w:pPr>
        <w:numPr>
          <w:ilvl w:val="0"/>
          <w:numId w:val="43"/>
        </w:numPr>
        <w:spacing w:before="122" w:line="224" w:lineRule="exact"/>
        <w:textAlignment w:val="baseline"/>
        <w:rPr>
          <w:rFonts w:ascii="Arial" w:eastAsia="Arial" w:hAnsi="Arial"/>
          <w:color w:val="000000"/>
          <w:spacing w:val="7"/>
          <w:sz w:val="19"/>
          <w:szCs w:val="22"/>
          <w:u w:val="single"/>
        </w:rPr>
      </w:pPr>
      <w:r w:rsidRPr="000C65D8">
        <w:rPr>
          <w:rFonts w:ascii="Arial" w:eastAsia="Arial" w:hAnsi="Arial"/>
          <w:color w:val="000000"/>
          <w:spacing w:val="7"/>
          <w:sz w:val="19"/>
          <w:szCs w:val="22"/>
          <w:u w:val="single"/>
        </w:rPr>
        <w:t>TERMINATION</w:t>
      </w:r>
      <w:r w:rsidR="00A92EFA">
        <w:rPr>
          <w:rFonts w:ascii="Arial" w:eastAsia="Arial" w:hAnsi="Arial"/>
          <w:color w:val="000000"/>
          <w:spacing w:val="7"/>
          <w:sz w:val="19"/>
          <w:szCs w:val="22"/>
          <w:u w:val="single"/>
        </w:rPr>
        <w:t xml:space="preserve"> </w:t>
      </w:r>
      <w:r w:rsidRPr="000C65D8">
        <w:rPr>
          <w:rFonts w:ascii="Arial" w:eastAsia="Arial" w:hAnsi="Arial"/>
          <w:color w:val="000000"/>
          <w:spacing w:val="7"/>
          <w:sz w:val="19"/>
          <w:szCs w:val="22"/>
          <w:u w:val="single"/>
        </w:rPr>
        <w:t>FOR</w:t>
      </w:r>
      <w:r w:rsidR="00A92EFA">
        <w:rPr>
          <w:rFonts w:ascii="Arial" w:eastAsia="Arial" w:hAnsi="Arial"/>
          <w:color w:val="000000"/>
          <w:spacing w:val="7"/>
          <w:sz w:val="19"/>
          <w:szCs w:val="22"/>
          <w:u w:val="single"/>
        </w:rPr>
        <w:t xml:space="preserve"> </w:t>
      </w:r>
      <w:r w:rsidRPr="000C65D8">
        <w:rPr>
          <w:rFonts w:ascii="Arial" w:eastAsia="Arial" w:hAnsi="Arial"/>
          <w:color w:val="000000"/>
          <w:spacing w:val="7"/>
          <w:sz w:val="19"/>
          <w:szCs w:val="22"/>
          <w:u w:val="single"/>
        </w:rPr>
        <w:t>CAUSE</w:t>
      </w:r>
      <w:r w:rsidR="00A92EFA">
        <w:rPr>
          <w:rFonts w:ascii="Arial" w:eastAsia="Arial" w:hAnsi="Arial"/>
          <w:color w:val="000000"/>
          <w:spacing w:val="7"/>
          <w:sz w:val="19"/>
          <w:szCs w:val="22"/>
          <w:u w:val="single"/>
        </w:rPr>
        <w:t xml:space="preserve"> </w:t>
      </w:r>
    </w:p>
    <w:p w14:paraId="0806897C" w14:textId="77777777" w:rsidR="000C65D8" w:rsidRPr="000C65D8" w:rsidRDefault="000C65D8" w:rsidP="000C65D8">
      <w:pPr>
        <w:spacing w:before="124" w:line="230" w:lineRule="exact"/>
        <w:ind w:left="360" w:right="216"/>
        <w:textAlignment w:val="baseline"/>
        <w:rPr>
          <w:rFonts w:ascii="Arial" w:eastAsia="Arial" w:hAnsi="Arial"/>
          <w:b w:val="0"/>
          <w:color w:val="000000"/>
          <w:spacing w:val="4"/>
          <w:sz w:val="19"/>
          <w:szCs w:val="22"/>
        </w:rPr>
      </w:pP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In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event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A42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BOARD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determines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Contractor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has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failed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comply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with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conditions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this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contract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in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timely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manner,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A42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BOARD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has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right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suspend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terminate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this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contract.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Before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suspending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terminating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contract,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A42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BOARD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shall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notify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Contractor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in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writing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need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take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corrective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action.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If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corrective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action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is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not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taken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within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30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calendar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days,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contract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may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be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terminated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suspended.</w:t>
      </w:r>
    </w:p>
    <w:p w14:paraId="7DD50221" w14:textId="77777777" w:rsidR="000C65D8" w:rsidRPr="000C65D8" w:rsidRDefault="000C65D8" w:rsidP="000C65D8">
      <w:pPr>
        <w:spacing w:before="118" w:line="230" w:lineRule="exact"/>
        <w:ind w:left="360"/>
        <w:textAlignment w:val="baseline"/>
        <w:rPr>
          <w:rFonts w:ascii="Arial" w:eastAsia="Arial" w:hAnsi="Arial"/>
          <w:b w:val="0"/>
          <w:color w:val="000000"/>
          <w:sz w:val="19"/>
          <w:szCs w:val="22"/>
        </w:rPr>
      </w:pPr>
      <w:r w:rsidRPr="000C65D8">
        <w:rPr>
          <w:rFonts w:ascii="Arial" w:eastAsia="Arial" w:hAnsi="Arial"/>
          <w:b w:val="0"/>
          <w:color w:val="000000"/>
          <w:sz w:val="19"/>
          <w:szCs w:val="22"/>
        </w:rPr>
        <w:t>In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event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termination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suspension,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Contractor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shall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be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liable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for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damages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authorized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by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law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including,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but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not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limited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to,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any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cost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difference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between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original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contract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and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replacement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cover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contract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and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all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administrative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costs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directly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related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replacement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contract,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e.g.,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cost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competitive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bidding,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mailing,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advertising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and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staff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time.</w:t>
      </w:r>
    </w:p>
    <w:p w14:paraId="6FBFB302" w14:textId="77777777" w:rsidR="000C65D8" w:rsidRPr="000C65D8" w:rsidRDefault="000C65D8" w:rsidP="000C65D8">
      <w:pPr>
        <w:spacing w:before="122" w:line="230" w:lineRule="exact"/>
        <w:ind w:left="360"/>
        <w:textAlignment w:val="baseline"/>
        <w:rPr>
          <w:rFonts w:ascii="Arial" w:eastAsia="Arial" w:hAnsi="Arial"/>
          <w:b w:val="0"/>
          <w:color w:val="000000"/>
          <w:spacing w:val="4"/>
          <w:sz w:val="19"/>
          <w:szCs w:val="22"/>
        </w:rPr>
      </w:pP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BOARD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reserves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right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suspend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all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part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contract,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withhold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further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payments,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prohibit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Contractor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from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incurring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additional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obligations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funds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during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investigation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alleged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compliance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breach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and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pending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corrective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action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by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Contractor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decision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by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A42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BOARD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terminate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contract.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termination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shall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be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deemed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"Termination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for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Convenience"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if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it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is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determined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that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Contractor: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(1)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was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not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in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default;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(2)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failure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perform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was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outside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his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her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control,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fault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negligence.</w:t>
      </w:r>
    </w:p>
    <w:p w14:paraId="284339DB" w14:textId="77777777" w:rsidR="000C65D8" w:rsidRPr="000C65D8" w:rsidRDefault="000C65D8" w:rsidP="000C65D8">
      <w:pPr>
        <w:spacing w:before="117" w:line="230" w:lineRule="exact"/>
        <w:ind w:left="360" w:right="144"/>
        <w:textAlignment w:val="baseline"/>
        <w:rPr>
          <w:rFonts w:ascii="Arial" w:eastAsia="Arial" w:hAnsi="Arial"/>
          <w:b w:val="0"/>
          <w:color w:val="000000"/>
          <w:sz w:val="19"/>
          <w:szCs w:val="22"/>
        </w:rPr>
      </w:pP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rights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and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remedies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="00A42765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BOARD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provided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in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this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contract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are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not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exclusive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and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are,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in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addition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any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other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rights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and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remedies,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provided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by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law.</w:t>
      </w:r>
    </w:p>
    <w:p w14:paraId="360F5037" w14:textId="77777777" w:rsidR="000C65D8" w:rsidRPr="000C65D8" w:rsidRDefault="000C65D8" w:rsidP="009C73C5">
      <w:pPr>
        <w:numPr>
          <w:ilvl w:val="0"/>
          <w:numId w:val="43"/>
        </w:numPr>
        <w:spacing w:before="126" w:line="224" w:lineRule="exact"/>
        <w:textAlignment w:val="baseline"/>
        <w:rPr>
          <w:rFonts w:ascii="Arial" w:eastAsia="Arial" w:hAnsi="Arial"/>
          <w:color w:val="000000"/>
          <w:spacing w:val="6"/>
          <w:sz w:val="19"/>
          <w:szCs w:val="22"/>
          <w:u w:val="single"/>
        </w:rPr>
      </w:pPr>
      <w:r w:rsidRPr="000C65D8">
        <w:rPr>
          <w:rFonts w:ascii="Arial" w:eastAsia="Arial" w:hAnsi="Arial"/>
          <w:color w:val="000000"/>
          <w:spacing w:val="6"/>
          <w:sz w:val="19"/>
          <w:szCs w:val="22"/>
          <w:u w:val="single"/>
        </w:rPr>
        <w:t>TERMINATION</w:t>
      </w:r>
      <w:r w:rsidR="00A92EFA">
        <w:rPr>
          <w:rFonts w:ascii="Arial" w:eastAsia="Arial" w:hAnsi="Arial"/>
          <w:color w:val="000000"/>
          <w:spacing w:val="6"/>
          <w:sz w:val="19"/>
          <w:szCs w:val="22"/>
          <w:u w:val="single"/>
        </w:rPr>
        <w:t xml:space="preserve"> </w:t>
      </w:r>
      <w:r w:rsidRPr="000C65D8">
        <w:rPr>
          <w:rFonts w:ascii="Arial" w:eastAsia="Arial" w:hAnsi="Arial"/>
          <w:color w:val="000000"/>
          <w:spacing w:val="6"/>
          <w:sz w:val="19"/>
          <w:szCs w:val="22"/>
          <w:u w:val="single"/>
        </w:rPr>
        <w:t>FOR</w:t>
      </w:r>
      <w:r w:rsidR="00A92EFA">
        <w:rPr>
          <w:rFonts w:ascii="Arial" w:eastAsia="Arial" w:hAnsi="Arial"/>
          <w:color w:val="000000"/>
          <w:spacing w:val="6"/>
          <w:sz w:val="19"/>
          <w:szCs w:val="22"/>
          <w:u w:val="single"/>
        </w:rPr>
        <w:t xml:space="preserve"> </w:t>
      </w:r>
      <w:r w:rsidRPr="000C65D8">
        <w:rPr>
          <w:rFonts w:ascii="Arial" w:eastAsia="Arial" w:hAnsi="Arial"/>
          <w:color w:val="000000"/>
          <w:spacing w:val="6"/>
          <w:sz w:val="19"/>
          <w:szCs w:val="22"/>
          <w:u w:val="single"/>
        </w:rPr>
        <w:t>CONVENIENCE</w:t>
      </w:r>
      <w:r w:rsidR="00A92EFA">
        <w:rPr>
          <w:rFonts w:ascii="Arial" w:eastAsia="Arial" w:hAnsi="Arial"/>
          <w:color w:val="000000"/>
          <w:spacing w:val="6"/>
          <w:sz w:val="19"/>
          <w:szCs w:val="22"/>
          <w:u w:val="single"/>
        </w:rPr>
        <w:t xml:space="preserve"> </w:t>
      </w:r>
    </w:p>
    <w:p w14:paraId="048516AA" w14:textId="77777777" w:rsidR="000C65D8" w:rsidRPr="000C65D8" w:rsidRDefault="000C65D8" w:rsidP="000C65D8">
      <w:pPr>
        <w:spacing w:before="125" w:line="230" w:lineRule="exact"/>
        <w:ind w:left="360" w:right="72"/>
        <w:textAlignment w:val="baseline"/>
        <w:rPr>
          <w:rFonts w:ascii="Arial" w:eastAsia="Arial" w:hAnsi="Arial"/>
          <w:b w:val="0"/>
          <w:color w:val="000000"/>
          <w:sz w:val="19"/>
          <w:szCs w:val="22"/>
        </w:rPr>
      </w:pPr>
      <w:r w:rsidRPr="000C65D8">
        <w:rPr>
          <w:rFonts w:ascii="Arial" w:eastAsia="Arial" w:hAnsi="Arial"/>
          <w:b w:val="0"/>
          <w:color w:val="000000"/>
          <w:sz w:val="19"/>
          <w:szCs w:val="22"/>
        </w:rPr>
        <w:t>Except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otherwise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provided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in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this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Contract,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="00A42765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BOARD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may,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by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ten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(10)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business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days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written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notice,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beginning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on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second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day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after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mailing,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terminate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this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Contract,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in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whole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in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part.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If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this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Contract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is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so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terminated,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="00A42765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BOARD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shall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be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liable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only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for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payment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required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under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terms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this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Contract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for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services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rendered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goods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delivered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prior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effective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date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termination.</w:t>
      </w:r>
    </w:p>
    <w:p w14:paraId="00C33295" w14:textId="77777777" w:rsidR="000C65D8" w:rsidRPr="000C65D8" w:rsidRDefault="000C65D8" w:rsidP="009C73C5">
      <w:pPr>
        <w:numPr>
          <w:ilvl w:val="0"/>
          <w:numId w:val="43"/>
        </w:numPr>
        <w:spacing w:before="125" w:line="224" w:lineRule="exact"/>
        <w:textAlignment w:val="baseline"/>
        <w:rPr>
          <w:rFonts w:ascii="Arial" w:eastAsia="Arial" w:hAnsi="Arial"/>
          <w:color w:val="000000"/>
          <w:spacing w:val="7"/>
          <w:sz w:val="19"/>
          <w:szCs w:val="22"/>
          <w:u w:val="single"/>
        </w:rPr>
      </w:pPr>
      <w:r w:rsidRPr="000C65D8">
        <w:rPr>
          <w:rFonts w:ascii="Arial" w:eastAsia="Arial" w:hAnsi="Arial"/>
          <w:color w:val="000000"/>
          <w:spacing w:val="7"/>
          <w:sz w:val="19"/>
          <w:szCs w:val="22"/>
          <w:u w:val="single"/>
        </w:rPr>
        <w:t>TERMINATION</w:t>
      </w:r>
      <w:r w:rsidR="00A92EFA">
        <w:rPr>
          <w:rFonts w:ascii="Arial" w:eastAsia="Arial" w:hAnsi="Arial"/>
          <w:color w:val="000000"/>
          <w:spacing w:val="7"/>
          <w:sz w:val="19"/>
          <w:szCs w:val="22"/>
          <w:u w:val="single"/>
        </w:rPr>
        <w:t xml:space="preserve"> </w:t>
      </w:r>
      <w:r w:rsidRPr="000C65D8">
        <w:rPr>
          <w:rFonts w:ascii="Arial" w:eastAsia="Arial" w:hAnsi="Arial"/>
          <w:color w:val="000000"/>
          <w:spacing w:val="7"/>
          <w:sz w:val="19"/>
          <w:szCs w:val="22"/>
          <w:u w:val="single"/>
        </w:rPr>
        <w:t>PROCEDURES</w:t>
      </w:r>
      <w:r w:rsidR="00A92EFA">
        <w:rPr>
          <w:rFonts w:ascii="Arial" w:eastAsia="Arial" w:hAnsi="Arial"/>
          <w:color w:val="000000"/>
          <w:spacing w:val="7"/>
          <w:sz w:val="19"/>
          <w:szCs w:val="22"/>
          <w:u w:val="single"/>
        </w:rPr>
        <w:t xml:space="preserve"> </w:t>
      </w:r>
    </w:p>
    <w:p w14:paraId="5B7821CB" w14:textId="77777777" w:rsidR="000C65D8" w:rsidRPr="000C65D8" w:rsidRDefault="000C65D8" w:rsidP="008C0F6A">
      <w:pPr>
        <w:spacing w:before="123" w:after="473" w:line="230" w:lineRule="exact"/>
        <w:ind w:left="360"/>
        <w:textAlignment w:val="baseline"/>
        <w:rPr>
          <w:rFonts w:ascii="Arial" w:eastAsia="Arial" w:hAnsi="Arial"/>
          <w:b w:val="0"/>
          <w:color w:val="000000"/>
          <w:sz w:val="19"/>
          <w:szCs w:val="22"/>
        </w:rPr>
      </w:pPr>
      <w:r w:rsidRPr="000C65D8">
        <w:rPr>
          <w:rFonts w:ascii="Arial" w:eastAsia="Arial" w:hAnsi="Arial"/>
          <w:b w:val="0"/>
          <w:color w:val="000000"/>
          <w:sz w:val="19"/>
          <w:szCs w:val="22"/>
        </w:rPr>
        <w:t>Upon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termination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this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contract,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="00A42765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BOARD,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in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addition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any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other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rights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provided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in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this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contract,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may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require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Contractor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deliver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="00A42765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BOARD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any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property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specifically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produced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acquired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for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performance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such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part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this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contract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has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been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terminated.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provisions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"Treatment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Assets"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clause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shall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apply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in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such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property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transfer.</w:t>
      </w:r>
    </w:p>
    <w:p w14:paraId="2AB55445" w14:textId="77777777" w:rsidR="000C65D8" w:rsidRPr="000C65D8" w:rsidRDefault="000C65D8" w:rsidP="000C65D8">
      <w:pPr>
        <w:spacing w:before="123" w:after="473" w:line="230" w:lineRule="exact"/>
        <w:rPr>
          <w:rFonts w:ascii="Times New Roman" w:eastAsia="PMingLiU" w:hAnsi="Times New Roman"/>
          <w:b w:val="0"/>
          <w:sz w:val="22"/>
          <w:szCs w:val="22"/>
        </w:rPr>
        <w:sectPr w:rsidR="000C65D8" w:rsidRPr="000C65D8">
          <w:pgSz w:w="12240" w:h="15840"/>
          <w:pgMar w:top="1880" w:right="1378" w:bottom="224" w:left="1486" w:header="720" w:footer="720" w:gutter="0"/>
          <w:cols w:space="720"/>
        </w:sectPr>
      </w:pPr>
    </w:p>
    <w:p w14:paraId="096EB31C" w14:textId="77777777" w:rsidR="000C65D8" w:rsidRPr="000C65D8" w:rsidRDefault="000C65D8" w:rsidP="000C65D8">
      <w:pPr>
        <w:rPr>
          <w:rFonts w:ascii="Times New Roman" w:eastAsia="PMingLiU" w:hAnsi="Times New Roman"/>
          <w:b w:val="0"/>
          <w:sz w:val="22"/>
          <w:szCs w:val="22"/>
        </w:rPr>
        <w:sectPr w:rsidR="000C65D8" w:rsidRPr="000C65D8">
          <w:type w:val="continuous"/>
          <w:pgSz w:w="12240" w:h="15840"/>
          <w:pgMar w:top="1880" w:right="1337" w:bottom="224" w:left="10543" w:header="720" w:footer="720" w:gutter="0"/>
          <w:cols w:space="720"/>
        </w:sectPr>
      </w:pPr>
    </w:p>
    <w:p w14:paraId="76D9FD0E" w14:textId="77777777" w:rsidR="000C65D8" w:rsidRPr="000C65D8" w:rsidRDefault="00A42765" w:rsidP="008C0F6A">
      <w:pPr>
        <w:spacing w:before="140" w:line="230" w:lineRule="exact"/>
        <w:ind w:left="432" w:right="72"/>
        <w:textAlignment w:val="baseline"/>
        <w:rPr>
          <w:rFonts w:ascii="Arial" w:eastAsia="Arial" w:hAnsi="Arial"/>
          <w:b w:val="0"/>
          <w:color w:val="000000"/>
          <w:spacing w:val="4"/>
          <w:sz w:val="19"/>
          <w:szCs w:val="22"/>
        </w:rPr>
      </w:pPr>
      <w:r>
        <w:rPr>
          <w:rFonts w:ascii="Arial" w:eastAsia="Arial" w:hAnsi="Arial"/>
          <w:b w:val="0"/>
          <w:color w:val="000000"/>
          <w:spacing w:val="4"/>
          <w:sz w:val="19"/>
          <w:szCs w:val="22"/>
        </w:rPr>
        <w:lastRenderedPageBreak/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BOARD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shall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pay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Contractor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agreed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upon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price,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if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separately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stated,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for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completed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work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and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services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accepted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by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BOARD,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and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amount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agreed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upon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by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Contractor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and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BOARD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for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(i)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completed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work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and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services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for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which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no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separate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price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is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stated,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(ii)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partially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completed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work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and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services,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(iii)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other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property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services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that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are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accepted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by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C264B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BOARD,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and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(iv)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protection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and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preservation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property,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unless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termination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is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for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default,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in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which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case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Authorized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Representative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shall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determine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extent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liability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Authorized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Representative.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Failure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agree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with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such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determination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shall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be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dispute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within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meaning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"Disputes"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clause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this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contract.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C264B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BOARD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may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withhold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from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any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amounts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due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Contractor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such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sum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Authorized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Representative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determines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be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necessary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protect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C264B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BOARD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against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potential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loss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0C65D8"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liability.</w:t>
      </w:r>
    </w:p>
    <w:p w14:paraId="23CDF1A8" w14:textId="77777777" w:rsidR="000C65D8" w:rsidRPr="000C65D8" w:rsidRDefault="000C65D8" w:rsidP="008C0F6A">
      <w:pPr>
        <w:spacing w:before="140" w:line="228" w:lineRule="exact"/>
        <w:ind w:left="432" w:right="72"/>
        <w:textAlignment w:val="baseline"/>
        <w:rPr>
          <w:rFonts w:ascii="Arial" w:eastAsia="Arial" w:hAnsi="Arial"/>
          <w:b w:val="0"/>
          <w:color w:val="000000"/>
          <w:sz w:val="19"/>
          <w:szCs w:val="22"/>
        </w:rPr>
      </w:pP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rights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and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remedies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="00C264B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BOARD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provided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in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this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section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shall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not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be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exclusive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and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are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in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addition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any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other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rights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and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remedies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provided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by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law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under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this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contract.</w:t>
      </w:r>
    </w:p>
    <w:p w14:paraId="2EBC7F57" w14:textId="77777777" w:rsidR="000C65D8" w:rsidRPr="000C65D8" w:rsidRDefault="000C65D8" w:rsidP="008C0F6A">
      <w:pPr>
        <w:spacing w:before="140" w:line="225" w:lineRule="exact"/>
        <w:ind w:left="432" w:right="72"/>
        <w:textAlignment w:val="baseline"/>
        <w:rPr>
          <w:rFonts w:ascii="Arial" w:eastAsia="Arial" w:hAnsi="Arial"/>
          <w:b w:val="0"/>
          <w:color w:val="000000"/>
          <w:sz w:val="19"/>
          <w:szCs w:val="22"/>
        </w:rPr>
      </w:pPr>
      <w:r w:rsidRPr="000C65D8">
        <w:rPr>
          <w:rFonts w:ascii="Arial" w:eastAsia="Arial" w:hAnsi="Arial"/>
          <w:b w:val="0"/>
          <w:color w:val="000000"/>
          <w:sz w:val="19"/>
          <w:szCs w:val="22"/>
        </w:rPr>
        <w:t>After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receipt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notice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termination,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and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except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otherwise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directed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by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Authorized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Representative,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Contractor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shall:</w:t>
      </w:r>
    </w:p>
    <w:p w14:paraId="106E071F" w14:textId="77777777" w:rsidR="000C65D8" w:rsidRPr="000C65D8" w:rsidRDefault="000C65D8" w:rsidP="008C0F6A">
      <w:pPr>
        <w:numPr>
          <w:ilvl w:val="0"/>
          <w:numId w:val="44"/>
        </w:numPr>
        <w:tabs>
          <w:tab w:val="left" w:pos="720"/>
        </w:tabs>
        <w:spacing w:before="134" w:line="225" w:lineRule="exact"/>
        <w:ind w:left="720" w:right="72" w:hanging="288"/>
        <w:textAlignment w:val="baseline"/>
        <w:rPr>
          <w:rFonts w:ascii="Arial" w:eastAsia="Arial" w:hAnsi="Arial"/>
          <w:b w:val="0"/>
          <w:color w:val="000000"/>
          <w:spacing w:val="4"/>
          <w:sz w:val="19"/>
          <w:szCs w:val="22"/>
        </w:rPr>
      </w:pP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Stop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work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under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contract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on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date,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and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extent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specified,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in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4"/>
          <w:sz w:val="19"/>
          <w:szCs w:val="22"/>
        </w:rPr>
        <w:t>notice;</w:t>
      </w:r>
    </w:p>
    <w:p w14:paraId="6813F3EB" w14:textId="77777777" w:rsidR="000C65D8" w:rsidRPr="00B23765" w:rsidRDefault="000C65D8" w:rsidP="008C0F6A">
      <w:pPr>
        <w:numPr>
          <w:ilvl w:val="0"/>
          <w:numId w:val="44"/>
        </w:numPr>
        <w:tabs>
          <w:tab w:val="left" w:pos="720"/>
        </w:tabs>
        <w:spacing w:before="134" w:line="225" w:lineRule="exact"/>
        <w:ind w:left="720" w:right="72" w:hanging="288"/>
        <w:textAlignment w:val="baseline"/>
        <w:rPr>
          <w:rFonts w:ascii="Arial" w:eastAsia="Arial" w:hAnsi="Arial"/>
          <w:b w:val="0"/>
          <w:color w:val="000000"/>
          <w:spacing w:val="4"/>
          <w:sz w:val="19"/>
          <w:szCs w:val="22"/>
        </w:rPr>
      </w:pP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Place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no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further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orders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subcontracts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for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materials,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services,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facilities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except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as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may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be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necessary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for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completion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such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portion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work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under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contract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that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is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not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terminated;</w:t>
      </w:r>
    </w:p>
    <w:p w14:paraId="60817F65" w14:textId="77777777" w:rsidR="000C65D8" w:rsidRPr="00B23765" w:rsidRDefault="000C65D8" w:rsidP="008C0F6A">
      <w:pPr>
        <w:numPr>
          <w:ilvl w:val="0"/>
          <w:numId w:val="44"/>
        </w:numPr>
        <w:tabs>
          <w:tab w:val="left" w:pos="720"/>
        </w:tabs>
        <w:spacing w:before="134" w:line="225" w:lineRule="exact"/>
        <w:ind w:left="720" w:right="72" w:hanging="288"/>
        <w:textAlignment w:val="baseline"/>
        <w:rPr>
          <w:rFonts w:ascii="Arial" w:eastAsia="Arial" w:hAnsi="Arial"/>
          <w:b w:val="0"/>
          <w:color w:val="000000"/>
          <w:spacing w:val="4"/>
          <w:sz w:val="19"/>
          <w:szCs w:val="22"/>
        </w:rPr>
      </w:pP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Assign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C264B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BOARD,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in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manner,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at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times,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and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extent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directed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by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Authorized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Representative,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all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rights,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title,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and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interest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Contractor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under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orders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and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subcontracts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so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terminated,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in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which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case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C264B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BOARD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has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right,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at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its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discretion,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settle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pay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any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all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claims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arising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out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termination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such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orders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and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subcontracts;</w:t>
      </w:r>
    </w:p>
    <w:p w14:paraId="63013DA6" w14:textId="77777777" w:rsidR="000C65D8" w:rsidRPr="00B23765" w:rsidRDefault="000C65D8" w:rsidP="008C0F6A">
      <w:pPr>
        <w:numPr>
          <w:ilvl w:val="0"/>
          <w:numId w:val="44"/>
        </w:numPr>
        <w:tabs>
          <w:tab w:val="left" w:pos="720"/>
        </w:tabs>
        <w:spacing w:before="134" w:line="225" w:lineRule="exact"/>
        <w:ind w:left="720" w:right="72" w:hanging="288"/>
        <w:textAlignment w:val="baseline"/>
        <w:rPr>
          <w:rFonts w:ascii="Arial" w:eastAsia="Arial" w:hAnsi="Arial"/>
          <w:b w:val="0"/>
          <w:color w:val="000000"/>
          <w:spacing w:val="4"/>
          <w:sz w:val="19"/>
          <w:szCs w:val="22"/>
        </w:rPr>
      </w:pP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Settle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all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outstanding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liabilities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and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all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claims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arising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out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such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termination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orders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and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subcontracts,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with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approval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ratification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Authorized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Representative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extent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Authorized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Representative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may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require,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which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approval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ratification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shall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be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final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for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all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purposes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this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clause;</w:t>
      </w:r>
    </w:p>
    <w:p w14:paraId="41A70217" w14:textId="77777777" w:rsidR="000C65D8" w:rsidRPr="00B23765" w:rsidRDefault="000C65D8" w:rsidP="008C0F6A">
      <w:pPr>
        <w:numPr>
          <w:ilvl w:val="0"/>
          <w:numId w:val="44"/>
        </w:numPr>
        <w:tabs>
          <w:tab w:val="left" w:pos="720"/>
        </w:tabs>
        <w:spacing w:before="134" w:line="225" w:lineRule="exact"/>
        <w:ind w:left="720" w:right="72" w:hanging="288"/>
        <w:textAlignment w:val="baseline"/>
        <w:rPr>
          <w:rFonts w:ascii="Arial" w:eastAsia="Arial" w:hAnsi="Arial"/>
          <w:b w:val="0"/>
          <w:color w:val="000000"/>
          <w:spacing w:val="4"/>
          <w:sz w:val="19"/>
          <w:szCs w:val="22"/>
        </w:rPr>
      </w:pP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Transfer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title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C264B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BOARD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and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deliver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in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manner,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at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times,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and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extent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directed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by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Authorized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Representative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any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property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which,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if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contract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had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been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completed,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would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have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been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required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be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furnished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C264B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BOARD;</w:t>
      </w:r>
    </w:p>
    <w:p w14:paraId="3F07FEB4" w14:textId="6D9C5350" w:rsidR="000C65D8" w:rsidRPr="00B23765" w:rsidRDefault="000C65D8" w:rsidP="008C0F6A">
      <w:pPr>
        <w:numPr>
          <w:ilvl w:val="0"/>
          <w:numId w:val="44"/>
        </w:numPr>
        <w:tabs>
          <w:tab w:val="left" w:pos="720"/>
        </w:tabs>
        <w:spacing w:before="134" w:line="225" w:lineRule="exact"/>
        <w:ind w:left="720" w:right="72" w:hanging="288"/>
        <w:textAlignment w:val="baseline"/>
        <w:rPr>
          <w:rFonts w:ascii="Arial" w:eastAsia="Arial" w:hAnsi="Arial"/>
          <w:b w:val="0"/>
          <w:color w:val="000000"/>
          <w:spacing w:val="4"/>
          <w:sz w:val="19"/>
          <w:szCs w:val="22"/>
        </w:rPr>
      </w:pP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Complete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performance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such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part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work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as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shall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not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have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been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terminated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by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Authorized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Representative;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and</w:t>
      </w:r>
    </w:p>
    <w:p w14:paraId="30C30AC5" w14:textId="77777777" w:rsidR="000C65D8" w:rsidRDefault="000C65D8" w:rsidP="008C0F6A">
      <w:pPr>
        <w:numPr>
          <w:ilvl w:val="0"/>
          <w:numId w:val="44"/>
        </w:numPr>
        <w:tabs>
          <w:tab w:val="left" w:pos="720"/>
        </w:tabs>
        <w:spacing w:before="134" w:line="225" w:lineRule="exact"/>
        <w:ind w:left="720" w:right="72" w:hanging="288"/>
        <w:textAlignment w:val="baseline"/>
        <w:rPr>
          <w:rFonts w:ascii="Arial" w:eastAsia="Arial" w:hAnsi="Arial"/>
          <w:b w:val="0"/>
          <w:color w:val="000000"/>
          <w:spacing w:val="4"/>
          <w:sz w:val="19"/>
          <w:szCs w:val="22"/>
        </w:rPr>
      </w:pP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Take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such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action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as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may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be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necessary,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as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Authorized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Representative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may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direct,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for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protection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and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preservation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property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related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this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contract,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which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is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in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possession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Contractor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and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in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which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C264B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BOARD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has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may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acquire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an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interest.</w:t>
      </w:r>
    </w:p>
    <w:p w14:paraId="7F93164C" w14:textId="77777777" w:rsidR="000C65D8" w:rsidRPr="00B23765" w:rsidRDefault="000C65D8" w:rsidP="000C65D8">
      <w:pPr>
        <w:spacing w:before="118" w:line="224" w:lineRule="exact"/>
        <w:ind w:right="72"/>
        <w:textAlignment w:val="baseline"/>
        <w:rPr>
          <w:rFonts w:ascii="Arial" w:eastAsia="Arial" w:hAnsi="Arial"/>
          <w:color w:val="000000"/>
          <w:spacing w:val="7"/>
          <w:sz w:val="19"/>
          <w:szCs w:val="22"/>
        </w:rPr>
      </w:pPr>
      <w:r w:rsidRPr="00B23765">
        <w:rPr>
          <w:rFonts w:ascii="Arial" w:eastAsia="Arial" w:hAnsi="Arial"/>
          <w:color w:val="000000"/>
          <w:spacing w:val="7"/>
          <w:sz w:val="19"/>
          <w:szCs w:val="22"/>
        </w:rPr>
        <w:t>38.</w:t>
      </w:r>
      <w:r w:rsidR="00A92EFA">
        <w:rPr>
          <w:rFonts w:ascii="Arial" w:eastAsia="Arial" w:hAnsi="Arial"/>
          <w:color w:val="000000"/>
          <w:spacing w:val="7"/>
          <w:sz w:val="19"/>
          <w:szCs w:val="22"/>
        </w:rPr>
        <w:t xml:space="preserve"> </w:t>
      </w:r>
      <w:r w:rsidRPr="00B23765">
        <w:rPr>
          <w:rFonts w:ascii="Arial" w:eastAsia="Arial" w:hAnsi="Arial"/>
          <w:color w:val="000000"/>
          <w:spacing w:val="7"/>
          <w:sz w:val="19"/>
          <w:szCs w:val="22"/>
          <w:u w:val="single"/>
        </w:rPr>
        <w:t>TREATMENT</w:t>
      </w:r>
      <w:r w:rsidR="00A92EFA">
        <w:rPr>
          <w:rFonts w:ascii="Arial" w:eastAsia="Arial" w:hAnsi="Arial"/>
          <w:color w:val="000000"/>
          <w:spacing w:val="7"/>
          <w:sz w:val="19"/>
          <w:szCs w:val="22"/>
          <w:u w:val="single"/>
        </w:rPr>
        <w:t xml:space="preserve"> </w:t>
      </w:r>
      <w:r w:rsidRPr="00B23765">
        <w:rPr>
          <w:rFonts w:ascii="Arial" w:eastAsia="Arial" w:hAnsi="Arial"/>
          <w:color w:val="000000"/>
          <w:spacing w:val="7"/>
          <w:sz w:val="19"/>
          <w:szCs w:val="22"/>
          <w:u w:val="single"/>
        </w:rPr>
        <w:t>OF</w:t>
      </w:r>
      <w:r w:rsidR="00A92EFA">
        <w:rPr>
          <w:rFonts w:ascii="Arial" w:eastAsia="Arial" w:hAnsi="Arial"/>
          <w:color w:val="000000"/>
          <w:spacing w:val="7"/>
          <w:sz w:val="19"/>
          <w:szCs w:val="22"/>
          <w:u w:val="single"/>
        </w:rPr>
        <w:t xml:space="preserve"> </w:t>
      </w:r>
      <w:r w:rsidRPr="00B23765">
        <w:rPr>
          <w:rFonts w:ascii="Arial" w:eastAsia="Arial" w:hAnsi="Arial"/>
          <w:color w:val="000000"/>
          <w:spacing w:val="7"/>
          <w:sz w:val="19"/>
          <w:szCs w:val="22"/>
          <w:u w:val="single"/>
        </w:rPr>
        <w:t>ASSETS</w:t>
      </w:r>
      <w:r w:rsidR="00A92EFA">
        <w:rPr>
          <w:rFonts w:ascii="Arial" w:eastAsia="Arial" w:hAnsi="Arial"/>
          <w:color w:val="000000"/>
          <w:spacing w:val="7"/>
          <w:sz w:val="19"/>
          <w:szCs w:val="22"/>
          <w:u w:val="single"/>
        </w:rPr>
        <w:t xml:space="preserve"> </w:t>
      </w:r>
    </w:p>
    <w:p w14:paraId="48CB5A9E" w14:textId="3AC0FBC6" w:rsidR="000C65D8" w:rsidRPr="000C65D8" w:rsidRDefault="000C65D8" w:rsidP="008C0F6A">
      <w:pPr>
        <w:spacing w:before="133" w:line="229" w:lineRule="exact"/>
        <w:ind w:left="432" w:right="72"/>
        <w:textAlignment w:val="baseline"/>
        <w:rPr>
          <w:rFonts w:ascii="Arial" w:eastAsia="Arial" w:hAnsi="Arial"/>
          <w:b w:val="0"/>
          <w:color w:val="000000"/>
          <w:sz w:val="19"/>
          <w:szCs w:val="22"/>
        </w:rPr>
      </w:pPr>
      <w:r w:rsidRPr="000C65D8">
        <w:rPr>
          <w:rFonts w:ascii="Arial" w:eastAsia="Arial" w:hAnsi="Arial"/>
          <w:b w:val="0"/>
          <w:color w:val="000000"/>
          <w:sz w:val="19"/>
          <w:szCs w:val="22"/>
        </w:rPr>
        <w:t>Title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all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property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furnished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by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="00C264B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BOARD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shall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remain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="004E63F1">
        <w:rPr>
          <w:rFonts w:ascii="Arial" w:eastAsia="Arial" w:hAnsi="Arial"/>
          <w:b w:val="0"/>
          <w:color w:val="000000"/>
          <w:sz w:val="19"/>
          <w:szCs w:val="22"/>
        </w:rPr>
        <w:t xml:space="preserve">with </w:t>
      </w:r>
      <w:r w:rsidR="00C264B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BOARD.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Title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all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property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furnished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by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Contractor,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for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cost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which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Contractor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is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entitled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be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reimbursed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direct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item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cost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under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this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contract,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shall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pass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and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vest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in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="00C264B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BOARD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upon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delivery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such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property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by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Contractor.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Title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other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property,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cost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which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is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reimbursable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Contractor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under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this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contract,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shall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pass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and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vest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in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="00C264B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BOARD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upon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(i)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issuance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for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use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such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property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in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performance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this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contract,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00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commencement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use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such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property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in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performance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this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contract,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(iii)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reimbursement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cost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thereof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by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="00C264B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BOARD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in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whole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in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part,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whichever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first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occurs.</w:t>
      </w:r>
    </w:p>
    <w:p w14:paraId="3C6046BA" w14:textId="77777777" w:rsidR="000C65D8" w:rsidRPr="00B23765" w:rsidRDefault="000C65D8" w:rsidP="009C73C5">
      <w:pPr>
        <w:numPr>
          <w:ilvl w:val="0"/>
          <w:numId w:val="46"/>
        </w:numPr>
        <w:tabs>
          <w:tab w:val="left" w:pos="288"/>
          <w:tab w:val="left" w:pos="720"/>
        </w:tabs>
        <w:spacing w:before="134" w:line="225" w:lineRule="exact"/>
        <w:ind w:left="720" w:right="72" w:hanging="288"/>
        <w:textAlignment w:val="baseline"/>
        <w:rPr>
          <w:rFonts w:ascii="Arial" w:eastAsia="Arial" w:hAnsi="Arial"/>
          <w:b w:val="0"/>
          <w:color w:val="000000"/>
          <w:spacing w:val="4"/>
          <w:sz w:val="19"/>
          <w:szCs w:val="22"/>
        </w:rPr>
      </w:pP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Any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property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C264B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BOARD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furnished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Contractor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shall,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unless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otherwise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provided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herein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approved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by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C264B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BOARD,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be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used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only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for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performance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this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contract.</w:t>
      </w:r>
    </w:p>
    <w:p w14:paraId="5486138D" w14:textId="77777777" w:rsidR="000C65D8" w:rsidRPr="00B23765" w:rsidRDefault="000C65D8" w:rsidP="009C73C5">
      <w:pPr>
        <w:numPr>
          <w:ilvl w:val="0"/>
          <w:numId w:val="46"/>
        </w:numPr>
        <w:tabs>
          <w:tab w:val="num" w:pos="288"/>
          <w:tab w:val="left" w:pos="720"/>
        </w:tabs>
        <w:spacing w:before="134" w:line="225" w:lineRule="exact"/>
        <w:ind w:left="720" w:right="72" w:hanging="288"/>
        <w:textAlignment w:val="baseline"/>
        <w:rPr>
          <w:rFonts w:ascii="Arial" w:eastAsia="Arial" w:hAnsi="Arial"/>
          <w:b w:val="0"/>
          <w:color w:val="000000"/>
          <w:spacing w:val="4"/>
          <w:sz w:val="19"/>
          <w:szCs w:val="22"/>
        </w:rPr>
      </w:pP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Contractor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shall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be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responsible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for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any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loss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damage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property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C264B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BOARD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that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results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from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negligence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Contractor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which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results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from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failure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on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part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Contractor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maintain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and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administer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that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property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in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accordance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with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sound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management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practices.</w:t>
      </w:r>
    </w:p>
    <w:p w14:paraId="36A8FB17" w14:textId="77777777" w:rsidR="000C65D8" w:rsidRPr="00B23765" w:rsidRDefault="000C65D8" w:rsidP="009C73C5">
      <w:pPr>
        <w:numPr>
          <w:ilvl w:val="0"/>
          <w:numId w:val="46"/>
        </w:numPr>
        <w:tabs>
          <w:tab w:val="num" w:pos="288"/>
          <w:tab w:val="left" w:pos="720"/>
        </w:tabs>
        <w:spacing w:before="134" w:line="225" w:lineRule="exact"/>
        <w:ind w:left="720" w:right="72" w:hanging="288"/>
        <w:textAlignment w:val="baseline"/>
        <w:rPr>
          <w:rFonts w:ascii="Arial" w:eastAsia="Arial" w:hAnsi="Arial"/>
          <w:b w:val="0"/>
          <w:color w:val="000000"/>
          <w:spacing w:val="4"/>
          <w:sz w:val="19"/>
          <w:szCs w:val="22"/>
        </w:rPr>
      </w:pP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If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any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BOARD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property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is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lost,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destroyed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damaged,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Contractor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shall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immediately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notify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C264B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BOARD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and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shall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take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all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reasonable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steps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protect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property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from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further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damage.</w:t>
      </w:r>
    </w:p>
    <w:p w14:paraId="0BB5664B" w14:textId="77777777" w:rsidR="000C65D8" w:rsidRPr="00B23765" w:rsidRDefault="000C65D8" w:rsidP="009C73C5">
      <w:pPr>
        <w:numPr>
          <w:ilvl w:val="0"/>
          <w:numId w:val="46"/>
        </w:numPr>
        <w:tabs>
          <w:tab w:val="num" w:pos="288"/>
          <w:tab w:val="left" w:pos="720"/>
        </w:tabs>
        <w:spacing w:before="134" w:line="225" w:lineRule="exact"/>
        <w:ind w:left="720" w:right="72" w:hanging="288"/>
        <w:textAlignment w:val="baseline"/>
        <w:rPr>
          <w:rFonts w:ascii="Arial" w:eastAsia="Arial" w:hAnsi="Arial"/>
          <w:b w:val="0"/>
          <w:color w:val="000000"/>
          <w:spacing w:val="4"/>
          <w:sz w:val="19"/>
          <w:szCs w:val="22"/>
        </w:rPr>
        <w:sectPr w:rsidR="000C65D8" w:rsidRPr="00B23765">
          <w:pgSz w:w="12240" w:h="15840"/>
          <w:pgMar w:top="100" w:right="1598" w:bottom="240" w:left="1266" w:header="720" w:footer="720" w:gutter="0"/>
          <w:cols w:space="720"/>
        </w:sectPr>
      </w:pPr>
    </w:p>
    <w:p w14:paraId="492202EB" w14:textId="77777777" w:rsidR="000C65D8" w:rsidRPr="00B23765" w:rsidRDefault="000C65D8" w:rsidP="009C73C5">
      <w:pPr>
        <w:numPr>
          <w:ilvl w:val="0"/>
          <w:numId w:val="46"/>
        </w:numPr>
        <w:tabs>
          <w:tab w:val="num" w:pos="288"/>
          <w:tab w:val="left" w:pos="720"/>
        </w:tabs>
        <w:spacing w:before="134" w:line="225" w:lineRule="exact"/>
        <w:ind w:left="720" w:right="72" w:hanging="288"/>
        <w:textAlignment w:val="baseline"/>
        <w:rPr>
          <w:rFonts w:ascii="Arial" w:eastAsia="Arial" w:hAnsi="Arial"/>
          <w:b w:val="0"/>
          <w:color w:val="000000"/>
          <w:spacing w:val="4"/>
          <w:sz w:val="19"/>
          <w:szCs w:val="22"/>
        </w:rPr>
        <w:sectPr w:rsidR="000C65D8" w:rsidRPr="00B23765">
          <w:type w:val="continuous"/>
          <w:pgSz w:w="12240" w:h="15840"/>
          <w:pgMar w:top="100" w:right="1616" w:bottom="240" w:left="10264" w:header="720" w:footer="720" w:gutter="0"/>
          <w:cols w:space="720"/>
        </w:sectPr>
      </w:pPr>
    </w:p>
    <w:p w14:paraId="38D6C9A3" w14:textId="77777777" w:rsidR="000C65D8" w:rsidRPr="00B23765" w:rsidRDefault="000C65D8" w:rsidP="009C73C5">
      <w:pPr>
        <w:numPr>
          <w:ilvl w:val="0"/>
          <w:numId w:val="46"/>
        </w:numPr>
        <w:tabs>
          <w:tab w:val="num" w:pos="288"/>
          <w:tab w:val="left" w:pos="720"/>
        </w:tabs>
        <w:spacing w:before="134" w:line="225" w:lineRule="exact"/>
        <w:ind w:left="720" w:right="72" w:hanging="288"/>
        <w:textAlignment w:val="baseline"/>
        <w:rPr>
          <w:rFonts w:ascii="Arial" w:eastAsia="Arial" w:hAnsi="Arial"/>
          <w:b w:val="0"/>
          <w:color w:val="000000"/>
          <w:spacing w:val="4"/>
          <w:sz w:val="19"/>
          <w:szCs w:val="22"/>
        </w:rPr>
      </w:pP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lastRenderedPageBreak/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Contractor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shall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surrender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C264B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BOARD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all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property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="00C264B8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BOARD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prior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settlement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upon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completion,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termination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cancellation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this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contract</w:t>
      </w:r>
    </w:p>
    <w:p w14:paraId="23024B02" w14:textId="77777777" w:rsidR="000C65D8" w:rsidRPr="00B23765" w:rsidRDefault="000C65D8" w:rsidP="009C73C5">
      <w:pPr>
        <w:tabs>
          <w:tab w:val="left" w:pos="720"/>
        </w:tabs>
        <w:spacing w:before="134" w:line="225" w:lineRule="exact"/>
        <w:ind w:left="432" w:right="72"/>
        <w:textAlignment w:val="baseline"/>
        <w:rPr>
          <w:rFonts w:ascii="Arial" w:eastAsia="Arial" w:hAnsi="Arial"/>
          <w:b w:val="0"/>
          <w:color w:val="000000"/>
          <w:spacing w:val="4"/>
          <w:sz w:val="19"/>
          <w:szCs w:val="22"/>
        </w:rPr>
      </w:pP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All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reference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Contractor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under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this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clause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shall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also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include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Contractor's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employees,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agents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pacing w:val="4"/>
          <w:sz w:val="19"/>
          <w:szCs w:val="22"/>
        </w:rPr>
        <w:t xml:space="preserve"> </w:t>
      </w:r>
      <w:r w:rsidRPr="00B23765">
        <w:rPr>
          <w:rFonts w:ascii="Arial" w:eastAsia="Arial" w:hAnsi="Arial"/>
          <w:b w:val="0"/>
          <w:color w:val="000000"/>
          <w:spacing w:val="4"/>
          <w:sz w:val="19"/>
          <w:szCs w:val="22"/>
        </w:rPr>
        <w:t>Subcontractors.</w:t>
      </w:r>
    </w:p>
    <w:p w14:paraId="2A044892" w14:textId="77777777" w:rsidR="000C65D8" w:rsidRPr="000C65D8" w:rsidRDefault="000C65D8" w:rsidP="000C65D8">
      <w:pPr>
        <w:spacing w:before="122" w:line="224" w:lineRule="exact"/>
        <w:textAlignment w:val="baseline"/>
        <w:rPr>
          <w:rFonts w:ascii="Arial" w:eastAsia="Arial" w:hAnsi="Arial"/>
          <w:b w:val="0"/>
          <w:color w:val="000000"/>
          <w:spacing w:val="7"/>
          <w:sz w:val="19"/>
          <w:szCs w:val="22"/>
        </w:rPr>
      </w:pPr>
      <w:r w:rsidRPr="000C65D8">
        <w:rPr>
          <w:rFonts w:ascii="Arial" w:eastAsia="Arial" w:hAnsi="Arial"/>
          <w:b w:val="0"/>
          <w:color w:val="000000"/>
          <w:spacing w:val="7"/>
          <w:sz w:val="19"/>
          <w:szCs w:val="22"/>
        </w:rPr>
        <w:t>39.</w:t>
      </w:r>
      <w:r w:rsidR="00A92EFA">
        <w:rPr>
          <w:rFonts w:ascii="Arial" w:eastAsia="Arial" w:hAnsi="Arial"/>
          <w:b w:val="0"/>
          <w:color w:val="000000"/>
          <w:spacing w:val="7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pacing w:val="7"/>
          <w:sz w:val="19"/>
          <w:szCs w:val="22"/>
          <w:u w:val="single"/>
        </w:rPr>
        <w:t>WAIVER</w:t>
      </w:r>
    </w:p>
    <w:p w14:paraId="0160CF67" w14:textId="77777777" w:rsidR="000C65D8" w:rsidRPr="000C65D8" w:rsidRDefault="000C65D8" w:rsidP="000C65D8">
      <w:pPr>
        <w:spacing w:before="128" w:after="10879" w:line="230" w:lineRule="exact"/>
        <w:ind w:left="360" w:right="288"/>
        <w:textAlignment w:val="baseline"/>
        <w:rPr>
          <w:rFonts w:ascii="Arial" w:eastAsia="Arial" w:hAnsi="Arial"/>
          <w:b w:val="0"/>
          <w:color w:val="000000"/>
          <w:sz w:val="19"/>
          <w:szCs w:val="22"/>
        </w:rPr>
      </w:pPr>
      <w:r w:rsidRPr="000C65D8">
        <w:rPr>
          <w:rFonts w:ascii="Arial" w:eastAsia="Arial" w:hAnsi="Arial"/>
          <w:b w:val="0"/>
          <w:color w:val="000000"/>
          <w:sz w:val="19"/>
          <w:szCs w:val="22"/>
        </w:rPr>
        <w:t>Waiver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any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default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breach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shall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not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be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deemed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be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waiver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any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subsequent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default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breach.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Any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waiver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shall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not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be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construed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be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modification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terms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this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Contract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unless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stated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to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be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such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in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writing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and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signed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by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Authorized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Representative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of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="00C264B8">
        <w:rPr>
          <w:rFonts w:ascii="Arial" w:eastAsia="Arial" w:hAnsi="Arial"/>
          <w:b w:val="0"/>
          <w:color w:val="000000"/>
          <w:sz w:val="19"/>
          <w:szCs w:val="22"/>
        </w:rPr>
        <w:t>the</w:t>
      </w:r>
      <w:r w:rsidR="00A92EFA">
        <w:rPr>
          <w:rFonts w:ascii="Arial" w:eastAsia="Arial" w:hAnsi="Arial"/>
          <w:b w:val="0"/>
          <w:color w:val="000000"/>
          <w:sz w:val="19"/>
          <w:szCs w:val="22"/>
        </w:rPr>
        <w:t xml:space="preserve"> </w:t>
      </w:r>
      <w:r w:rsidRPr="000C65D8">
        <w:rPr>
          <w:rFonts w:ascii="Arial" w:eastAsia="Arial" w:hAnsi="Arial"/>
          <w:b w:val="0"/>
          <w:color w:val="000000"/>
          <w:sz w:val="19"/>
          <w:szCs w:val="22"/>
        </w:rPr>
        <w:t>BOARD.</w:t>
      </w:r>
    </w:p>
    <w:p w14:paraId="7A014508" w14:textId="77777777" w:rsidR="000C65D8" w:rsidRPr="000C65D8" w:rsidRDefault="000C65D8" w:rsidP="000C65D8">
      <w:pPr>
        <w:spacing w:before="128" w:after="10879" w:line="230" w:lineRule="exact"/>
        <w:rPr>
          <w:rFonts w:ascii="Times New Roman" w:eastAsia="PMingLiU" w:hAnsi="Times New Roman"/>
          <w:b w:val="0"/>
          <w:sz w:val="22"/>
          <w:szCs w:val="22"/>
        </w:rPr>
        <w:sectPr w:rsidR="000C65D8" w:rsidRPr="000C65D8">
          <w:pgSz w:w="12240" w:h="15840"/>
          <w:pgMar w:top="1920" w:right="1389" w:bottom="224" w:left="1475" w:header="720" w:footer="720" w:gutter="0"/>
          <w:cols w:space="720"/>
        </w:sectPr>
      </w:pPr>
    </w:p>
    <w:p w14:paraId="1DC240F7" w14:textId="77777777" w:rsidR="000C65D8" w:rsidRPr="000C65D8" w:rsidRDefault="000C65D8" w:rsidP="000C65D8">
      <w:pPr>
        <w:spacing w:line="211" w:lineRule="exact"/>
        <w:textAlignment w:val="baseline"/>
        <w:rPr>
          <w:rFonts w:ascii="Arial" w:eastAsia="Arial" w:hAnsi="Arial"/>
          <w:b w:val="0"/>
          <w:color w:val="000000"/>
          <w:spacing w:val="8"/>
          <w:sz w:val="19"/>
          <w:szCs w:val="22"/>
        </w:rPr>
      </w:pPr>
    </w:p>
    <w:p w14:paraId="404308E4" w14:textId="77777777" w:rsidR="000C65D8" w:rsidRPr="000C65D8" w:rsidRDefault="000C65D8" w:rsidP="000C65D8">
      <w:pPr>
        <w:spacing w:before="42" w:line="396" w:lineRule="exact"/>
        <w:ind w:left="72" w:right="504"/>
        <w:textAlignment w:val="baseline"/>
        <w:rPr>
          <w:rFonts w:ascii="Arial" w:eastAsia="Arial" w:hAnsi="Arial"/>
          <w:color w:val="000000"/>
          <w:sz w:val="31"/>
          <w:szCs w:val="22"/>
        </w:rPr>
      </w:pPr>
      <w:r w:rsidRPr="000C65D8">
        <w:rPr>
          <w:rFonts w:ascii="Arial" w:eastAsia="Arial" w:hAnsi="Arial"/>
          <w:color w:val="000000"/>
          <w:sz w:val="31"/>
          <w:szCs w:val="22"/>
        </w:rPr>
        <w:t>Public</w:t>
      </w:r>
      <w:r w:rsidR="00A92EFA">
        <w:rPr>
          <w:rFonts w:ascii="Arial" w:eastAsia="Arial" w:hAnsi="Arial"/>
          <w:color w:val="000000"/>
          <w:sz w:val="31"/>
          <w:szCs w:val="22"/>
        </w:rPr>
        <w:t xml:space="preserve"> </w:t>
      </w:r>
      <w:r w:rsidRPr="000C65D8">
        <w:rPr>
          <w:rFonts w:ascii="Arial" w:eastAsia="Arial" w:hAnsi="Arial"/>
          <w:color w:val="000000"/>
          <w:sz w:val="31"/>
          <w:szCs w:val="22"/>
        </w:rPr>
        <w:t>Works</w:t>
      </w:r>
      <w:r w:rsidR="00A92EFA">
        <w:rPr>
          <w:rFonts w:ascii="Arial" w:eastAsia="Arial" w:hAnsi="Arial"/>
          <w:color w:val="000000"/>
          <w:sz w:val="31"/>
          <w:szCs w:val="22"/>
        </w:rPr>
        <w:t xml:space="preserve"> </w:t>
      </w:r>
      <w:r w:rsidRPr="000C65D8">
        <w:rPr>
          <w:rFonts w:ascii="Arial" w:eastAsia="Arial" w:hAnsi="Arial"/>
          <w:color w:val="000000"/>
          <w:sz w:val="31"/>
          <w:szCs w:val="22"/>
        </w:rPr>
        <w:t>Board-Lobbyist</w:t>
      </w:r>
    </w:p>
    <w:p w14:paraId="66B8DF67" w14:textId="77777777" w:rsidR="000C65D8" w:rsidRPr="000C65D8" w:rsidRDefault="000C65D8" w:rsidP="000C65D8">
      <w:pPr>
        <w:spacing w:before="206" w:line="356" w:lineRule="exact"/>
        <w:ind w:left="72"/>
        <w:jc w:val="center"/>
        <w:textAlignment w:val="baseline"/>
        <w:rPr>
          <w:rFonts w:ascii="Arial" w:eastAsia="Arial" w:hAnsi="Arial"/>
          <w:color w:val="000000"/>
          <w:spacing w:val="2"/>
          <w:sz w:val="31"/>
          <w:szCs w:val="22"/>
        </w:rPr>
      </w:pPr>
      <w:r w:rsidRPr="000C65D8">
        <w:rPr>
          <w:rFonts w:ascii="Arial" w:eastAsia="Arial" w:hAnsi="Arial"/>
          <w:color w:val="000000"/>
          <w:spacing w:val="2"/>
          <w:sz w:val="31"/>
          <w:szCs w:val="22"/>
        </w:rPr>
        <w:t>Scope</w:t>
      </w:r>
      <w:r w:rsidR="00A92EFA">
        <w:rPr>
          <w:rFonts w:ascii="Arial" w:eastAsia="Arial" w:hAnsi="Arial"/>
          <w:color w:val="000000"/>
          <w:spacing w:val="2"/>
          <w:sz w:val="31"/>
          <w:szCs w:val="22"/>
        </w:rPr>
        <w:t xml:space="preserve"> </w:t>
      </w:r>
      <w:r w:rsidRPr="000C65D8">
        <w:rPr>
          <w:rFonts w:ascii="Arial" w:eastAsia="Arial" w:hAnsi="Arial"/>
          <w:color w:val="000000"/>
          <w:spacing w:val="2"/>
          <w:sz w:val="31"/>
          <w:szCs w:val="22"/>
        </w:rPr>
        <w:t>of</w:t>
      </w:r>
      <w:r w:rsidR="00A92EFA">
        <w:rPr>
          <w:rFonts w:ascii="Arial" w:eastAsia="Arial" w:hAnsi="Arial"/>
          <w:color w:val="000000"/>
          <w:spacing w:val="2"/>
          <w:sz w:val="31"/>
          <w:szCs w:val="22"/>
        </w:rPr>
        <w:t xml:space="preserve"> </w:t>
      </w:r>
      <w:r w:rsidRPr="000C65D8">
        <w:rPr>
          <w:rFonts w:ascii="Arial" w:eastAsia="Arial" w:hAnsi="Arial"/>
          <w:color w:val="000000"/>
          <w:spacing w:val="2"/>
          <w:sz w:val="31"/>
          <w:szCs w:val="22"/>
        </w:rPr>
        <w:t>Work-Budget</w:t>
      </w:r>
    </w:p>
    <w:p w14:paraId="5D5F64AF" w14:textId="77777777" w:rsidR="005E3B70" w:rsidRDefault="005E3B70" w:rsidP="00160AEA">
      <w:pPr>
        <w:tabs>
          <w:tab w:val="left" w:pos="216"/>
          <w:tab w:val="left" w:pos="360"/>
          <w:tab w:val="left" w:pos="792"/>
          <w:tab w:val="left" w:pos="1368"/>
          <w:tab w:val="left" w:pos="1800"/>
          <w:tab w:val="left" w:pos="1944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jc w:val="both"/>
        <w:rPr>
          <w:rFonts w:ascii="Times New Roman" w:hAnsi="Times New Roman"/>
          <w:b w:val="0"/>
          <w:sz w:val="20"/>
        </w:rPr>
      </w:pPr>
    </w:p>
    <w:p w14:paraId="2FA6677D" w14:textId="77777777" w:rsidR="005E3B70" w:rsidRDefault="005E3B70" w:rsidP="00160AEA">
      <w:pPr>
        <w:tabs>
          <w:tab w:val="left" w:pos="216"/>
          <w:tab w:val="left" w:pos="360"/>
          <w:tab w:val="left" w:pos="792"/>
          <w:tab w:val="left" w:pos="1368"/>
          <w:tab w:val="left" w:pos="1800"/>
          <w:tab w:val="left" w:pos="1944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jc w:val="both"/>
        <w:rPr>
          <w:rFonts w:ascii="Times New Roman" w:hAnsi="Times New Roman"/>
          <w:b w:val="0"/>
          <w:sz w:val="20"/>
        </w:rPr>
      </w:pPr>
    </w:p>
    <w:p w14:paraId="1DDCFF0E" w14:textId="77777777" w:rsidR="005E3B70" w:rsidRDefault="005E3B70" w:rsidP="00160AEA">
      <w:pPr>
        <w:tabs>
          <w:tab w:val="left" w:pos="216"/>
          <w:tab w:val="left" w:pos="360"/>
          <w:tab w:val="left" w:pos="792"/>
          <w:tab w:val="left" w:pos="1368"/>
          <w:tab w:val="left" w:pos="1800"/>
          <w:tab w:val="left" w:pos="1944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jc w:val="both"/>
        <w:rPr>
          <w:rFonts w:ascii="Times New Roman" w:hAnsi="Times New Roman"/>
          <w:b w:val="0"/>
          <w:sz w:val="20"/>
        </w:rPr>
      </w:pPr>
    </w:p>
    <w:p w14:paraId="42316AFE" w14:textId="77777777" w:rsidR="005E3B70" w:rsidRDefault="005E3B70" w:rsidP="00160AEA">
      <w:pPr>
        <w:tabs>
          <w:tab w:val="left" w:pos="216"/>
          <w:tab w:val="left" w:pos="360"/>
          <w:tab w:val="left" w:pos="792"/>
          <w:tab w:val="left" w:pos="1368"/>
          <w:tab w:val="left" w:pos="1800"/>
          <w:tab w:val="left" w:pos="1944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jc w:val="both"/>
        <w:rPr>
          <w:rFonts w:ascii="Times New Roman" w:hAnsi="Times New Roman"/>
          <w:b w:val="0"/>
          <w:sz w:val="20"/>
        </w:rPr>
      </w:pPr>
    </w:p>
    <w:p w14:paraId="7CE260DF" w14:textId="77777777" w:rsidR="005E3B70" w:rsidRDefault="005E3B70" w:rsidP="00160AEA">
      <w:pPr>
        <w:tabs>
          <w:tab w:val="left" w:pos="216"/>
          <w:tab w:val="left" w:pos="360"/>
          <w:tab w:val="left" w:pos="792"/>
          <w:tab w:val="left" w:pos="1368"/>
          <w:tab w:val="left" w:pos="1800"/>
          <w:tab w:val="left" w:pos="1944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jc w:val="both"/>
        <w:rPr>
          <w:rFonts w:ascii="Times New Roman" w:hAnsi="Times New Roman"/>
          <w:b w:val="0"/>
          <w:sz w:val="20"/>
        </w:rPr>
      </w:pPr>
    </w:p>
    <w:p w14:paraId="13AB399C" w14:textId="77777777" w:rsidR="00023590" w:rsidRDefault="00023590" w:rsidP="00012101">
      <w:pPr>
        <w:jc w:val="center"/>
      </w:pPr>
    </w:p>
    <w:sectPr w:rsidR="00023590" w:rsidSect="00023590">
      <w:pgSz w:w="12240" w:h="15840" w:code="1"/>
      <w:pgMar w:top="1440" w:right="1440" w:bottom="1152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2B597C" w14:textId="77777777" w:rsidR="008C00FC" w:rsidRDefault="008C00FC">
      <w:r>
        <w:separator/>
      </w:r>
    </w:p>
  </w:endnote>
  <w:endnote w:type="continuationSeparator" w:id="0">
    <w:p w14:paraId="64494391" w14:textId="77777777" w:rsidR="008C00FC" w:rsidRDefault="008C0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 (WN)">
    <w:altName w:val="Arial"/>
    <w:charset w:val="00"/>
    <w:family w:val="swiss"/>
    <w:pitch w:val="default"/>
  </w:font>
  <w:font w:name="PMingLiU">
    <w:altName w:val="Malgun Gothic Semilight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FFE70" w14:textId="45356328" w:rsidR="00875745" w:rsidRPr="005C39D3" w:rsidRDefault="00875745" w:rsidP="00023590">
    <w:pPr>
      <w:pStyle w:val="Footer"/>
      <w:pBdr>
        <w:top w:val="single" w:sz="4" w:space="1" w:color="auto"/>
      </w:pBdr>
      <w:rPr>
        <w:rFonts w:ascii="Arial" w:hAnsi="Arial" w:cs="Arial"/>
        <w:b w:val="0"/>
        <w:sz w:val="20"/>
      </w:rPr>
    </w:pPr>
    <w:r>
      <w:rPr>
        <w:rFonts w:ascii="Arial" w:hAnsi="Arial" w:cs="Arial"/>
        <w:b w:val="0"/>
        <w:sz w:val="20"/>
      </w:rPr>
      <w:t xml:space="preserve">PUBLIC WORKS BOARD </w:t>
    </w:r>
    <w:r w:rsidRPr="005C39D3">
      <w:rPr>
        <w:rFonts w:ascii="Arial" w:hAnsi="Arial" w:cs="Arial"/>
        <w:b w:val="0"/>
        <w:sz w:val="20"/>
      </w:rPr>
      <w:t>RFP No._</w:t>
    </w:r>
    <w:r>
      <w:rPr>
        <w:rFonts w:ascii="Arial" w:hAnsi="Arial" w:cs="Arial"/>
        <w:b w:val="0"/>
        <w:sz w:val="20"/>
      </w:rPr>
      <w:t>2022-001</w:t>
    </w:r>
    <w:r w:rsidRPr="005C39D3">
      <w:rPr>
        <w:rFonts w:ascii="Arial" w:hAnsi="Arial" w:cs="Arial"/>
        <w:b w:val="0"/>
        <w:sz w:val="20"/>
      </w:rPr>
      <w:t>____</w:t>
    </w:r>
    <w:r w:rsidRPr="005C39D3">
      <w:rPr>
        <w:rFonts w:ascii="Arial" w:hAnsi="Arial" w:cs="Arial"/>
        <w:b w:val="0"/>
        <w:sz w:val="20"/>
      </w:rPr>
      <w:tab/>
      <w:t xml:space="preserve">Page </w:t>
    </w:r>
    <w:r w:rsidRPr="005C39D3">
      <w:rPr>
        <w:rStyle w:val="PageNumber"/>
        <w:b w:val="0"/>
      </w:rPr>
      <w:fldChar w:fldCharType="begin"/>
    </w:r>
    <w:r w:rsidRPr="005C39D3">
      <w:rPr>
        <w:rStyle w:val="PageNumber"/>
        <w:b w:val="0"/>
      </w:rPr>
      <w:instrText xml:space="preserve"> PAGE </w:instrText>
    </w:r>
    <w:r w:rsidRPr="005C39D3">
      <w:rPr>
        <w:rStyle w:val="PageNumber"/>
        <w:b w:val="0"/>
      </w:rPr>
      <w:fldChar w:fldCharType="separate"/>
    </w:r>
    <w:r w:rsidR="00150558">
      <w:rPr>
        <w:rStyle w:val="PageNumber"/>
        <w:b w:val="0"/>
        <w:noProof/>
      </w:rPr>
      <w:t>16</w:t>
    </w:r>
    <w:r w:rsidRPr="005C39D3">
      <w:rPr>
        <w:rStyle w:val="PageNumber"/>
        <w:b w:val="0"/>
      </w:rPr>
      <w:fldChar w:fldCharType="end"/>
    </w:r>
    <w:r w:rsidRPr="005C39D3">
      <w:rPr>
        <w:rStyle w:val="PageNumber"/>
        <w:b w:val="0"/>
      </w:rPr>
      <w:t xml:space="preserve"> of 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4FF3C4" w14:textId="77777777" w:rsidR="00875745" w:rsidRPr="000C65D8" w:rsidRDefault="00875745" w:rsidP="000C65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93E60" w14:textId="77777777" w:rsidR="00875745" w:rsidRPr="002D4B25" w:rsidRDefault="00875745" w:rsidP="002D4B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F9E614" w14:textId="77777777" w:rsidR="008C00FC" w:rsidRDefault="008C00FC">
      <w:r>
        <w:separator/>
      </w:r>
    </w:p>
  </w:footnote>
  <w:footnote w:type="continuationSeparator" w:id="0">
    <w:p w14:paraId="0BFD1B0B" w14:textId="77777777" w:rsidR="008C00FC" w:rsidRDefault="008C00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98" w:type="dxa"/>
      <w:tblBorders>
        <w:bottom w:val="single" w:sz="30" w:space="0" w:color="008080"/>
      </w:tblBorders>
      <w:tblLayout w:type="fixed"/>
      <w:tblLook w:val="0000" w:firstRow="0" w:lastRow="0" w:firstColumn="0" w:lastColumn="0" w:noHBand="0" w:noVBand="0"/>
    </w:tblPr>
    <w:tblGrid>
      <w:gridCol w:w="2160"/>
      <w:gridCol w:w="8838"/>
    </w:tblGrid>
    <w:tr w:rsidR="00875745" w:rsidRPr="00474DC9" w14:paraId="7EEB3309" w14:textId="77777777" w:rsidTr="00474DC9">
      <w:trPr>
        <w:trHeight w:val="1620"/>
      </w:trPr>
      <w:tc>
        <w:tcPr>
          <w:tcW w:w="2160" w:type="dxa"/>
          <w:tcBorders>
            <w:bottom w:val="single" w:sz="36" w:space="0" w:color="353366"/>
          </w:tcBorders>
        </w:tcPr>
        <w:p w14:paraId="197238EE" w14:textId="77777777" w:rsidR="00875745" w:rsidRPr="00474DC9" w:rsidRDefault="00875745" w:rsidP="00474DC9">
          <w:pPr>
            <w:jc w:val="center"/>
            <w:rPr>
              <w:rFonts w:ascii="Times New Roman" w:hAnsi="Times New Roman"/>
              <w:b w:val="0"/>
              <w:color w:val="000000"/>
              <w:szCs w:val="24"/>
            </w:rPr>
          </w:pPr>
          <w:r w:rsidRPr="00474DC9">
            <w:rPr>
              <w:rFonts w:ascii="Times New Roman" w:hAnsi="Times New Roman"/>
              <w:b w:val="0"/>
              <w:noProof/>
              <w:color w:val="000000"/>
              <w:szCs w:val="24"/>
            </w:rPr>
            <w:drawing>
              <wp:anchor distT="0" distB="0" distL="114300" distR="114300" simplePos="0" relativeHeight="251657216" behindDoc="0" locked="0" layoutInCell="1" allowOverlap="1" wp14:anchorId="00C72837" wp14:editId="735E80CC">
                <wp:simplePos x="0" y="0"/>
                <wp:positionH relativeFrom="column">
                  <wp:posOffset>0</wp:posOffset>
                </wp:positionH>
                <wp:positionV relativeFrom="paragraph">
                  <wp:posOffset>-211527</wp:posOffset>
                </wp:positionV>
                <wp:extent cx="1238250" cy="1238250"/>
                <wp:effectExtent l="0" t="0" r="0" b="0"/>
                <wp:wrapNone/>
                <wp:docPr id="1" name="Picture 1" descr="master PW Board Logos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ster PW Board Logosa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123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838" w:type="dxa"/>
          <w:tcBorders>
            <w:bottom w:val="single" w:sz="36" w:space="0" w:color="353366"/>
          </w:tcBorders>
        </w:tcPr>
        <w:p w14:paraId="4DFEBA48" w14:textId="77777777" w:rsidR="00875745" w:rsidRPr="00474DC9" w:rsidRDefault="00875745" w:rsidP="00474DC9">
          <w:pPr>
            <w:rPr>
              <w:rFonts w:ascii="Times New Roman" w:hAnsi="Times New Roman"/>
              <w:b w:val="0"/>
              <w:color w:val="000000"/>
              <w:szCs w:val="24"/>
            </w:rPr>
          </w:pPr>
        </w:p>
        <w:p w14:paraId="403D425C" w14:textId="77777777" w:rsidR="00875745" w:rsidRPr="00474DC9" w:rsidRDefault="00875745" w:rsidP="00474DC9">
          <w:pPr>
            <w:ind w:left="162"/>
            <w:rPr>
              <w:rFonts w:ascii="Arial" w:hAnsi="Arial" w:cs="Arial"/>
              <w:color w:val="353366"/>
              <w:sz w:val="28"/>
              <w:szCs w:val="24"/>
            </w:rPr>
          </w:pPr>
          <w:r w:rsidRPr="00474DC9">
            <w:rPr>
              <w:rFonts w:ascii="Arial" w:hAnsi="Arial" w:cs="Arial"/>
              <w:color w:val="353366"/>
              <w:sz w:val="28"/>
              <w:szCs w:val="24"/>
            </w:rPr>
            <w:t>Washington State</w:t>
          </w:r>
        </w:p>
        <w:p w14:paraId="092793F9" w14:textId="77777777" w:rsidR="00875745" w:rsidRPr="00474DC9" w:rsidRDefault="00875745" w:rsidP="00474DC9">
          <w:pPr>
            <w:ind w:left="162"/>
            <w:rPr>
              <w:rFonts w:ascii="Arial" w:hAnsi="Arial" w:cs="Arial"/>
              <w:color w:val="353366"/>
              <w:sz w:val="36"/>
              <w:szCs w:val="24"/>
            </w:rPr>
          </w:pPr>
          <w:r w:rsidRPr="00474DC9">
            <w:rPr>
              <w:rFonts w:ascii="Arial" w:hAnsi="Arial" w:cs="Arial"/>
              <w:color w:val="353366"/>
              <w:sz w:val="36"/>
              <w:szCs w:val="24"/>
            </w:rPr>
            <w:t>Public Works Board</w:t>
          </w:r>
        </w:p>
        <w:p w14:paraId="4E64750C" w14:textId="77777777" w:rsidR="00875745" w:rsidRPr="00474DC9" w:rsidRDefault="00875745" w:rsidP="00474DC9">
          <w:pPr>
            <w:ind w:left="162"/>
            <w:rPr>
              <w:rFonts w:ascii="Times New Roman" w:hAnsi="Times New Roman"/>
              <w:b w:val="0"/>
              <w:color w:val="000000"/>
              <w:sz w:val="16"/>
              <w:szCs w:val="24"/>
            </w:rPr>
          </w:pPr>
        </w:p>
      </w:tc>
    </w:tr>
  </w:tbl>
  <w:p w14:paraId="2011CCC5" w14:textId="77777777" w:rsidR="00875745" w:rsidRDefault="008757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757A2" w14:textId="77777777" w:rsidR="00875745" w:rsidRPr="00C966CA" w:rsidRDefault="00875745" w:rsidP="000235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FDB70" w14:textId="77777777" w:rsidR="00875745" w:rsidRDefault="008757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60632"/>
    <w:multiLevelType w:val="multilevel"/>
    <w:tmpl w:val="BEBCEBC6"/>
    <w:lvl w:ilvl="0">
      <w:start w:val="1"/>
      <w:numFmt w:val="decimal"/>
      <w:lvlText w:val="%1."/>
      <w:lvlJc w:val="left"/>
      <w:pPr>
        <w:tabs>
          <w:tab w:val="left" w:pos="288"/>
        </w:tabs>
      </w:pPr>
      <w:rPr>
        <w:rFonts w:ascii="Arial" w:eastAsia="Arial" w:hAnsi="Aria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A91A70"/>
    <w:multiLevelType w:val="hybridMultilevel"/>
    <w:tmpl w:val="EDAC7E7A"/>
    <w:lvl w:ilvl="0" w:tplc="58E80F66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46379"/>
    <w:multiLevelType w:val="multilevel"/>
    <w:tmpl w:val="3F9A6ECC"/>
    <w:lvl w:ilvl="0">
      <w:start w:val="4"/>
      <w:numFmt w:val="decimal"/>
      <w:lvlText w:val="%1."/>
      <w:lvlJc w:val="left"/>
      <w:pPr>
        <w:tabs>
          <w:tab w:val="left" w:pos="360"/>
        </w:tabs>
      </w:pPr>
      <w:rPr>
        <w:rFonts w:ascii="Arial" w:eastAsia="Arial" w:hAnsi="Arial"/>
        <w:b/>
        <w:color w:val="000000"/>
        <w:spacing w:val="0"/>
        <w:w w:val="100"/>
        <w:sz w:val="20"/>
        <w:u w:val="none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983419"/>
    <w:multiLevelType w:val="multilevel"/>
    <w:tmpl w:val="C2F6F452"/>
    <w:lvl w:ilvl="0">
      <w:start w:val="1"/>
      <w:numFmt w:val="decimal"/>
      <w:lvlText w:val="%1."/>
      <w:lvlJc w:val="left"/>
      <w:pPr>
        <w:tabs>
          <w:tab w:val="left" w:pos="360"/>
        </w:tabs>
      </w:pPr>
      <w:rPr>
        <w:rFonts w:ascii="Arial" w:eastAsia="Arial" w:hAnsi="Arial"/>
        <w:b/>
        <w:color w:val="000000"/>
        <w:spacing w:val="-1"/>
        <w:w w:val="100"/>
        <w:sz w:val="20"/>
        <w:u w:val="none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05530B"/>
    <w:multiLevelType w:val="hybridMultilevel"/>
    <w:tmpl w:val="1C10FB1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9A1447"/>
    <w:multiLevelType w:val="hybridMultilevel"/>
    <w:tmpl w:val="1DD024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383EC7"/>
    <w:multiLevelType w:val="multilevel"/>
    <w:tmpl w:val="01C4033E"/>
    <w:lvl w:ilvl="0">
      <w:start w:val="1"/>
      <w:numFmt w:val="upperLetter"/>
      <w:lvlText w:val="%1."/>
      <w:lvlJc w:val="left"/>
      <w:pPr>
        <w:tabs>
          <w:tab w:val="num" w:pos="648"/>
        </w:tabs>
        <w:ind w:left="360" w:firstLine="0"/>
      </w:pPr>
      <w:rPr>
        <w:rFonts w:hint="default"/>
        <w:color w:val="000000"/>
        <w:spacing w:val="4"/>
        <w:w w:val="100"/>
        <w:sz w:val="19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1B4E366A"/>
    <w:multiLevelType w:val="multilevel"/>
    <w:tmpl w:val="36A246D6"/>
    <w:lvl w:ilvl="0">
      <w:start w:val="13"/>
      <w:numFmt w:val="decimal"/>
      <w:lvlText w:val="%1."/>
      <w:lvlJc w:val="left"/>
      <w:pPr>
        <w:tabs>
          <w:tab w:val="left" w:pos="288"/>
        </w:tabs>
      </w:pPr>
      <w:rPr>
        <w:rFonts w:ascii="Arial" w:eastAsia="Arial" w:hAnsi="Arial"/>
        <w:b/>
        <w:color w:val="000000"/>
        <w:spacing w:val="8"/>
        <w:w w:val="100"/>
        <w:sz w:val="19"/>
        <w:u w:val="none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BF9486E"/>
    <w:multiLevelType w:val="singleLevel"/>
    <w:tmpl w:val="CDFCE4DC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</w:abstractNum>
  <w:abstractNum w:abstractNumId="9" w15:restartNumberingAfterBreak="0">
    <w:nsid w:val="1EDC177C"/>
    <w:multiLevelType w:val="multilevel"/>
    <w:tmpl w:val="98F8E2F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1FAF3111"/>
    <w:multiLevelType w:val="multilevel"/>
    <w:tmpl w:val="0F50D2BE"/>
    <w:lvl w:ilvl="0">
      <w:start w:val="1"/>
      <w:numFmt w:val="decimal"/>
      <w:lvlText w:val="%1."/>
      <w:lvlJc w:val="left"/>
      <w:pPr>
        <w:tabs>
          <w:tab w:val="left" w:pos="792"/>
        </w:tabs>
      </w:pPr>
      <w:rPr>
        <w:rFonts w:ascii="Arial" w:eastAsia="Arial" w:hAnsi="Arial"/>
        <w:color w:val="000000"/>
        <w:spacing w:val="0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17F4A86"/>
    <w:multiLevelType w:val="hybridMultilevel"/>
    <w:tmpl w:val="6B645B50"/>
    <w:lvl w:ilvl="0" w:tplc="8AD205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331F41"/>
    <w:multiLevelType w:val="multilevel"/>
    <w:tmpl w:val="915844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25032D1C"/>
    <w:multiLevelType w:val="hybridMultilevel"/>
    <w:tmpl w:val="7BCCA9D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5B0784F"/>
    <w:multiLevelType w:val="hybridMultilevel"/>
    <w:tmpl w:val="89BC5A54"/>
    <w:lvl w:ilvl="0" w:tplc="9B881FC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A95616"/>
    <w:multiLevelType w:val="multilevel"/>
    <w:tmpl w:val="C3AAEDA2"/>
    <w:lvl w:ilvl="0">
      <w:start w:val="1"/>
      <w:numFmt w:val="decimal"/>
      <w:lvlText w:val="%1."/>
      <w:lvlJc w:val="left"/>
      <w:pPr>
        <w:tabs>
          <w:tab w:val="left" w:pos="936"/>
        </w:tabs>
      </w:pPr>
      <w:rPr>
        <w:rFonts w:ascii="Arial" w:eastAsia="Arial" w:hAnsi="Arial"/>
        <w:color w:val="000000"/>
        <w:spacing w:val="0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5A23C6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602"/>
        </w:tabs>
        <w:ind w:left="160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35C918C3"/>
    <w:multiLevelType w:val="multilevel"/>
    <w:tmpl w:val="4970B9E6"/>
    <w:lvl w:ilvl="0">
      <w:numFmt w:val="bullet"/>
      <w:lvlText w:val="·"/>
      <w:lvlJc w:val="left"/>
      <w:pPr>
        <w:tabs>
          <w:tab w:val="left" w:pos="288"/>
        </w:tabs>
      </w:pPr>
      <w:rPr>
        <w:rFonts w:ascii="Symbol" w:eastAsia="Symbol" w:hAnsi="Symbol"/>
        <w:color w:val="000000"/>
        <w:spacing w:val="4"/>
        <w:w w:val="100"/>
        <w:sz w:val="1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75D1798"/>
    <w:multiLevelType w:val="singleLevel"/>
    <w:tmpl w:val="90582B4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19" w15:restartNumberingAfterBreak="0">
    <w:nsid w:val="382825B0"/>
    <w:multiLevelType w:val="multilevel"/>
    <w:tmpl w:val="D1D0A7D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440"/>
      </w:pPr>
      <w:rPr>
        <w:rFonts w:hint="default"/>
      </w:rPr>
    </w:lvl>
  </w:abstractNum>
  <w:abstractNum w:abstractNumId="20" w15:restartNumberingAfterBreak="0">
    <w:nsid w:val="3D010DEA"/>
    <w:multiLevelType w:val="hybridMultilevel"/>
    <w:tmpl w:val="060660E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254C3A"/>
    <w:multiLevelType w:val="singleLevel"/>
    <w:tmpl w:val="C9BA5A7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2" w15:restartNumberingAfterBreak="0">
    <w:nsid w:val="3F986EEA"/>
    <w:multiLevelType w:val="multilevel"/>
    <w:tmpl w:val="0CEC0708"/>
    <w:lvl w:ilvl="0">
      <w:start w:val="10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ascii="Tahoma" w:eastAsia="Tahoma" w:hAnsi="Tahoma" w:hint="default"/>
        <w:b/>
        <w:color w:val="000000"/>
        <w:spacing w:val="0"/>
        <w:w w:val="100"/>
        <w:sz w:val="18"/>
        <w:vertAlign w:val="baseline"/>
        <w:lang w:val="en-US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41D55C5A"/>
    <w:multiLevelType w:val="hybridMultilevel"/>
    <w:tmpl w:val="853E35FC"/>
    <w:lvl w:ilvl="0" w:tplc="9A2E6C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32B031B"/>
    <w:multiLevelType w:val="singleLevel"/>
    <w:tmpl w:val="9B881FC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5" w15:restartNumberingAfterBreak="0">
    <w:nsid w:val="453C54D4"/>
    <w:multiLevelType w:val="multilevel"/>
    <w:tmpl w:val="C42683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482E5BFD"/>
    <w:multiLevelType w:val="singleLevel"/>
    <w:tmpl w:val="04090003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</w:abstractNum>
  <w:abstractNum w:abstractNumId="27" w15:restartNumberingAfterBreak="0">
    <w:nsid w:val="49CA0E97"/>
    <w:multiLevelType w:val="hybridMultilevel"/>
    <w:tmpl w:val="DB7CA8B0"/>
    <w:lvl w:ilvl="0" w:tplc="04090015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9D95991"/>
    <w:multiLevelType w:val="multilevel"/>
    <w:tmpl w:val="9FBC7B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4F5B0911"/>
    <w:multiLevelType w:val="multilevel"/>
    <w:tmpl w:val="809EA436"/>
    <w:lvl w:ilvl="0">
      <w:start w:val="1"/>
      <w:numFmt w:val="upperLetter"/>
      <w:lvlText w:val="%1."/>
      <w:lvlJc w:val="left"/>
      <w:pPr>
        <w:tabs>
          <w:tab w:val="left" w:pos="3456"/>
        </w:tabs>
      </w:pPr>
      <w:rPr>
        <w:color w:val="000000"/>
        <w:spacing w:val="4"/>
        <w:w w:val="100"/>
        <w:sz w:val="1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47F5EB1"/>
    <w:multiLevelType w:val="hybridMultilevel"/>
    <w:tmpl w:val="F18C2C7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D31AAF"/>
    <w:multiLevelType w:val="hybridMultilevel"/>
    <w:tmpl w:val="90FA4648"/>
    <w:lvl w:ilvl="0" w:tplc="9B881FC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C032A59"/>
    <w:multiLevelType w:val="multilevel"/>
    <w:tmpl w:val="C770ADD2"/>
    <w:lvl w:ilvl="0">
      <w:start w:val="1"/>
      <w:numFmt w:val="upperLetter"/>
      <w:lvlText w:val="%1."/>
      <w:lvlJc w:val="left"/>
      <w:pPr>
        <w:tabs>
          <w:tab w:val="left" w:pos="360"/>
        </w:tabs>
      </w:pPr>
      <w:rPr>
        <w:color w:val="000000"/>
        <w:spacing w:val="0"/>
        <w:w w:val="100"/>
        <w:sz w:val="1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D041CF5"/>
    <w:multiLevelType w:val="multilevel"/>
    <w:tmpl w:val="0CD824C4"/>
    <w:lvl w:ilvl="0">
      <w:start w:val="1"/>
      <w:numFmt w:val="upperLetter"/>
      <w:lvlText w:val="%1."/>
      <w:lvlJc w:val="left"/>
      <w:pPr>
        <w:tabs>
          <w:tab w:val="left" w:pos="360"/>
        </w:tabs>
      </w:pPr>
      <w:rPr>
        <w:rFonts w:ascii="Arial" w:eastAsia="Arial" w:hAnsi="Arial"/>
        <w:b w:val="0"/>
        <w:color w:val="000000"/>
        <w:spacing w:val="0"/>
        <w:w w:val="100"/>
        <w:sz w:val="1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3C53F79"/>
    <w:multiLevelType w:val="multilevel"/>
    <w:tmpl w:val="962EFFEE"/>
    <w:lvl w:ilvl="0"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62973EA"/>
    <w:multiLevelType w:val="multilevel"/>
    <w:tmpl w:val="A7AE288A"/>
    <w:lvl w:ilvl="0">
      <w:start w:val="33"/>
      <w:numFmt w:val="decimal"/>
      <w:lvlText w:val="%1."/>
      <w:lvlJc w:val="left"/>
      <w:pPr>
        <w:tabs>
          <w:tab w:val="left" w:pos="360"/>
        </w:tabs>
      </w:pPr>
      <w:rPr>
        <w:rFonts w:ascii="Arial" w:eastAsia="Arial" w:hAnsi="Arial"/>
        <w:b/>
        <w:color w:val="000000"/>
        <w:spacing w:val="7"/>
        <w:w w:val="100"/>
        <w:sz w:val="19"/>
        <w:u w:val="none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6A525F1"/>
    <w:multiLevelType w:val="multilevel"/>
    <w:tmpl w:val="390E197A"/>
    <w:lvl w:ilvl="0">
      <w:start w:val="11"/>
      <w:numFmt w:val="decimal"/>
      <w:lvlText w:val="%1."/>
      <w:lvlJc w:val="left"/>
      <w:pPr>
        <w:tabs>
          <w:tab w:val="left" w:pos="360"/>
        </w:tabs>
      </w:pPr>
      <w:rPr>
        <w:rFonts w:ascii="Arial" w:eastAsia="Arial" w:hAnsi="Arial"/>
        <w:b/>
        <w:color w:val="000000"/>
        <w:spacing w:val="7"/>
        <w:w w:val="100"/>
        <w:sz w:val="19"/>
        <w:u w:val="none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6D07B2C"/>
    <w:multiLevelType w:val="hybridMultilevel"/>
    <w:tmpl w:val="B68CA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CE62B0"/>
    <w:multiLevelType w:val="hybridMultilevel"/>
    <w:tmpl w:val="ABCC5F4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A08B8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02A53F8"/>
    <w:multiLevelType w:val="hybridMultilevel"/>
    <w:tmpl w:val="EC225912"/>
    <w:lvl w:ilvl="0" w:tplc="F04A0CD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3530CF0E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1B4541A"/>
    <w:multiLevelType w:val="multilevel"/>
    <w:tmpl w:val="6AFCA9BC"/>
    <w:lvl w:ilvl="0">
      <w:start w:val="1"/>
      <w:numFmt w:val="decimal"/>
      <w:lvlText w:val="%1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08"/>
        </w:tabs>
        <w:ind w:left="1008" w:hanging="64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1" w15:restartNumberingAfterBreak="0">
    <w:nsid w:val="75F179A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7500DF8"/>
    <w:multiLevelType w:val="hybridMultilevel"/>
    <w:tmpl w:val="28D272FC"/>
    <w:lvl w:ilvl="0" w:tplc="A252B366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420A3F"/>
    <w:multiLevelType w:val="multilevel"/>
    <w:tmpl w:val="AADE7C88"/>
    <w:lvl w:ilvl="0">
      <w:start w:val="1"/>
      <w:numFmt w:val="upperLetter"/>
      <w:lvlText w:val="%1.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1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B107145"/>
    <w:multiLevelType w:val="multilevel"/>
    <w:tmpl w:val="6E7AC2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D2C475F"/>
    <w:multiLevelType w:val="multilevel"/>
    <w:tmpl w:val="41F843B4"/>
    <w:lvl w:ilvl="0">
      <w:start w:val="25"/>
      <w:numFmt w:val="decimal"/>
      <w:lvlText w:val="%1."/>
      <w:lvlJc w:val="left"/>
      <w:pPr>
        <w:tabs>
          <w:tab w:val="left" w:pos="360"/>
        </w:tabs>
      </w:pPr>
      <w:rPr>
        <w:rFonts w:ascii="Arial" w:eastAsia="Arial" w:hAnsi="Arial"/>
        <w:b/>
        <w:color w:val="000000"/>
        <w:spacing w:val="3"/>
        <w:w w:val="100"/>
        <w:sz w:val="19"/>
        <w:u w:val="none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D742929"/>
    <w:multiLevelType w:val="multilevel"/>
    <w:tmpl w:val="A15CCD90"/>
    <w:lvl w:ilvl="0"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color w:val="000000"/>
        <w:spacing w:val="4"/>
        <w:w w:val="100"/>
        <w:sz w:val="1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DCB1A9E"/>
    <w:multiLevelType w:val="multilevel"/>
    <w:tmpl w:val="8758B150"/>
    <w:lvl w:ilvl="0">
      <w:start w:val="1"/>
      <w:numFmt w:val="lowerRoman"/>
      <w:lvlText w:val="(%1)"/>
      <w:lvlJc w:val="left"/>
      <w:pPr>
        <w:tabs>
          <w:tab w:val="left" w:pos="216"/>
        </w:tabs>
      </w:pPr>
      <w:rPr>
        <w:rFonts w:ascii="Arial" w:eastAsia="Arial" w:hAnsi="Arial"/>
        <w:color w:val="000000"/>
        <w:spacing w:val="0"/>
        <w:w w:val="100"/>
        <w:sz w:val="1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7E7109BC"/>
    <w:multiLevelType w:val="hybridMultilevel"/>
    <w:tmpl w:val="4EA21B08"/>
    <w:lvl w:ilvl="0" w:tplc="FCC46FC8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E7A576F"/>
    <w:multiLevelType w:val="hybridMultilevel"/>
    <w:tmpl w:val="2BD26310"/>
    <w:lvl w:ilvl="0" w:tplc="93409BB6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08B8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4"/>
  </w:num>
  <w:num w:numId="3">
    <w:abstractNumId w:val="19"/>
  </w:num>
  <w:num w:numId="4">
    <w:abstractNumId w:val="18"/>
  </w:num>
  <w:num w:numId="5">
    <w:abstractNumId w:val="21"/>
  </w:num>
  <w:num w:numId="6">
    <w:abstractNumId w:val="16"/>
  </w:num>
  <w:num w:numId="7">
    <w:abstractNumId w:val="39"/>
  </w:num>
  <w:num w:numId="8">
    <w:abstractNumId w:val="28"/>
  </w:num>
  <w:num w:numId="9">
    <w:abstractNumId w:val="12"/>
  </w:num>
  <w:num w:numId="10">
    <w:abstractNumId w:val="27"/>
  </w:num>
  <w:num w:numId="11">
    <w:abstractNumId w:val="38"/>
  </w:num>
  <w:num w:numId="12">
    <w:abstractNumId w:val="20"/>
  </w:num>
  <w:num w:numId="13">
    <w:abstractNumId w:val="14"/>
  </w:num>
  <w:num w:numId="14">
    <w:abstractNumId w:val="31"/>
  </w:num>
  <w:num w:numId="15">
    <w:abstractNumId w:val="25"/>
  </w:num>
  <w:num w:numId="16">
    <w:abstractNumId w:val="40"/>
  </w:num>
  <w:num w:numId="17">
    <w:abstractNumId w:val="4"/>
  </w:num>
  <w:num w:numId="18">
    <w:abstractNumId w:val="13"/>
  </w:num>
  <w:num w:numId="19">
    <w:abstractNumId w:val="9"/>
  </w:num>
  <w:num w:numId="20">
    <w:abstractNumId w:val="30"/>
  </w:num>
  <w:num w:numId="21">
    <w:abstractNumId w:val="23"/>
  </w:num>
  <w:num w:numId="22">
    <w:abstractNumId w:val="11"/>
  </w:num>
  <w:num w:numId="23">
    <w:abstractNumId w:val="49"/>
  </w:num>
  <w:num w:numId="24">
    <w:abstractNumId w:val="1"/>
  </w:num>
  <w:num w:numId="25">
    <w:abstractNumId w:val="26"/>
  </w:num>
  <w:num w:numId="26">
    <w:abstractNumId w:val="5"/>
  </w:num>
  <w:num w:numId="27">
    <w:abstractNumId w:val="22"/>
  </w:num>
  <w:num w:numId="28">
    <w:abstractNumId w:val="10"/>
  </w:num>
  <w:num w:numId="29">
    <w:abstractNumId w:val="15"/>
  </w:num>
  <w:num w:numId="30">
    <w:abstractNumId w:val="3"/>
  </w:num>
  <w:num w:numId="31">
    <w:abstractNumId w:val="34"/>
  </w:num>
  <w:num w:numId="32">
    <w:abstractNumId w:val="2"/>
  </w:num>
  <w:num w:numId="33">
    <w:abstractNumId w:val="43"/>
  </w:num>
  <w:num w:numId="34">
    <w:abstractNumId w:val="46"/>
  </w:num>
  <w:num w:numId="35">
    <w:abstractNumId w:val="33"/>
  </w:num>
  <w:num w:numId="36">
    <w:abstractNumId w:val="0"/>
  </w:num>
  <w:num w:numId="37">
    <w:abstractNumId w:val="36"/>
  </w:num>
  <w:num w:numId="38">
    <w:abstractNumId w:val="17"/>
  </w:num>
  <w:num w:numId="39">
    <w:abstractNumId w:val="7"/>
  </w:num>
  <w:num w:numId="40">
    <w:abstractNumId w:val="32"/>
  </w:num>
  <w:num w:numId="41">
    <w:abstractNumId w:val="47"/>
  </w:num>
  <w:num w:numId="42">
    <w:abstractNumId w:val="45"/>
  </w:num>
  <w:num w:numId="43">
    <w:abstractNumId w:val="35"/>
  </w:num>
  <w:num w:numId="44">
    <w:abstractNumId w:val="29"/>
  </w:num>
  <w:num w:numId="45">
    <w:abstractNumId w:val="42"/>
  </w:num>
  <w:num w:numId="46">
    <w:abstractNumId w:val="6"/>
  </w:num>
  <w:num w:numId="47">
    <w:abstractNumId w:val="41"/>
  </w:num>
  <w:num w:numId="48">
    <w:abstractNumId w:val="48"/>
  </w:num>
  <w:num w:numId="49">
    <w:abstractNumId w:val="44"/>
  </w:num>
  <w:num w:numId="50">
    <w:abstractNumId w:val="37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B70"/>
    <w:rsid w:val="00007F25"/>
    <w:rsid w:val="00012101"/>
    <w:rsid w:val="00015837"/>
    <w:rsid w:val="00023590"/>
    <w:rsid w:val="000722B3"/>
    <w:rsid w:val="000766F7"/>
    <w:rsid w:val="00087DD8"/>
    <w:rsid w:val="00092DC6"/>
    <w:rsid w:val="00096878"/>
    <w:rsid w:val="000A1922"/>
    <w:rsid w:val="000A5537"/>
    <w:rsid w:val="000B3AC7"/>
    <w:rsid w:val="000C1201"/>
    <w:rsid w:val="000C65D8"/>
    <w:rsid w:val="000D7954"/>
    <w:rsid w:val="001001CF"/>
    <w:rsid w:val="0010568F"/>
    <w:rsid w:val="00113456"/>
    <w:rsid w:val="0012416D"/>
    <w:rsid w:val="0012459A"/>
    <w:rsid w:val="00150558"/>
    <w:rsid w:val="00160AEA"/>
    <w:rsid w:val="00171FD4"/>
    <w:rsid w:val="00174E4E"/>
    <w:rsid w:val="0018381B"/>
    <w:rsid w:val="0018430E"/>
    <w:rsid w:val="0018765A"/>
    <w:rsid w:val="00192717"/>
    <w:rsid w:val="00195202"/>
    <w:rsid w:val="001B184A"/>
    <w:rsid w:val="001D1E29"/>
    <w:rsid w:val="001E55EA"/>
    <w:rsid w:val="001F0D5E"/>
    <w:rsid w:val="001F6ED5"/>
    <w:rsid w:val="00205D37"/>
    <w:rsid w:val="00234A80"/>
    <w:rsid w:val="0023641B"/>
    <w:rsid w:val="00255B07"/>
    <w:rsid w:val="002736D9"/>
    <w:rsid w:val="00276B24"/>
    <w:rsid w:val="00283784"/>
    <w:rsid w:val="0029226B"/>
    <w:rsid w:val="00295F08"/>
    <w:rsid w:val="002B532B"/>
    <w:rsid w:val="002D4B25"/>
    <w:rsid w:val="002D784E"/>
    <w:rsid w:val="00310D95"/>
    <w:rsid w:val="00331B9D"/>
    <w:rsid w:val="00335647"/>
    <w:rsid w:val="00340E59"/>
    <w:rsid w:val="00347A97"/>
    <w:rsid w:val="00372716"/>
    <w:rsid w:val="0038291B"/>
    <w:rsid w:val="00387281"/>
    <w:rsid w:val="00393C4B"/>
    <w:rsid w:val="003A2D2C"/>
    <w:rsid w:val="003B319A"/>
    <w:rsid w:val="003B76B3"/>
    <w:rsid w:val="003D12CB"/>
    <w:rsid w:val="003E2FC2"/>
    <w:rsid w:val="00416A5B"/>
    <w:rsid w:val="00426450"/>
    <w:rsid w:val="0043504B"/>
    <w:rsid w:val="00453BE2"/>
    <w:rsid w:val="004546AE"/>
    <w:rsid w:val="004704D3"/>
    <w:rsid w:val="00474616"/>
    <w:rsid w:val="00474DC9"/>
    <w:rsid w:val="00496398"/>
    <w:rsid w:val="00496AB9"/>
    <w:rsid w:val="004A37C3"/>
    <w:rsid w:val="004E63F1"/>
    <w:rsid w:val="004F55E4"/>
    <w:rsid w:val="004F5C27"/>
    <w:rsid w:val="005010F5"/>
    <w:rsid w:val="0051543A"/>
    <w:rsid w:val="00530552"/>
    <w:rsid w:val="0053113D"/>
    <w:rsid w:val="00532461"/>
    <w:rsid w:val="0056111E"/>
    <w:rsid w:val="00567A50"/>
    <w:rsid w:val="005721C0"/>
    <w:rsid w:val="0058430C"/>
    <w:rsid w:val="00594336"/>
    <w:rsid w:val="00595F99"/>
    <w:rsid w:val="005A1A0D"/>
    <w:rsid w:val="005A5F86"/>
    <w:rsid w:val="005C02ED"/>
    <w:rsid w:val="005C7799"/>
    <w:rsid w:val="005D1CF5"/>
    <w:rsid w:val="005E3B70"/>
    <w:rsid w:val="005E6B9C"/>
    <w:rsid w:val="005F5490"/>
    <w:rsid w:val="00612265"/>
    <w:rsid w:val="006160AE"/>
    <w:rsid w:val="006323B7"/>
    <w:rsid w:val="00640A4F"/>
    <w:rsid w:val="00654795"/>
    <w:rsid w:val="006645A1"/>
    <w:rsid w:val="006976DF"/>
    <w:rsid w:val="006A3293"/>
    <w:rsid w:val="006B3FB0"/>
    <w:rsid w:val="006B4A8E"/>
    <w:rsid w:val="006C08FE"/>
    <w:rsid w:val="006D7ABE"/>
    <w:rsid w:val="006E3C52"/>
    <w:rsid w:val="006F4335"/>
    <w:rsid w:val="00741934"/>
    <w:rsid w:val="007638D2"/>
    <w:rsid w:val="00766BDD"/>
    <w:rsid w:val="0078148A"/>
    <w:rsid w:val="007B4A39"/>
    <w:rsid w:val="007E0F4D"/>
    <w:rsid w:val="007F4E66"/>
    <w:rsid w:val="00803CDC"/>
    <w:rsid w:val="00846139"/>
    <w:rsid w:val="00852414"/>
    <w:rsid w:val="00863D7D"/>
    <w:rsid w:val="00875745"/>
    <w:rsid w:val="00882567"/>
    <w:rsid w:val="00895270"/>
    <w:rsid w:val="008B11B5"/>
    <w:rsid w:val="008C00FC"/>
    <w:rsid w:val="008C0F6A"/>
    <w:rsid w:val="008C62D8"/>
    <w:rsid w:val="00912694"/>
    <w:rsid w:val="009269A1"/>
    <w:rsid w:val="00927072"/>
    <w:rsid w:val="009325A0"/>
    <w:rsid w:val="009864BC"/>
    <w:rsid w:val="00987A54"/>
    <w:rsid w:val="009C73C5"/>
    <w:rsid w:val="009D18BE"/>
    <w:rsid w:val="009D6130"/>
    <w:rsid w:val="009D6FC1"/>
    <w:rsid w:val="009F73E4"/>
    <w:rsid w:val="00A368EC"/>
    <w:rsid w:val="00A42765"/>
    <w:rsid w:val="00A479C3"/>
    <w:rsid w:val="00A641A8"/>
    <w:rsid w:val="00A92EFA"/>
    <w:rsid w:val="00AA1DCA"/>
    <w:rsid w:val="00AC36BB"/>
    <w:rsid w:val="00AC4560"/>
    <w:rsid w:val="00AD543C"/>
    <w:rsid w:val="00AE2F86"/>
    <w:rsid w:val="00AF0EDA"/>
    <w:rsid w:val="00B23765"/>
    <w:rsid w:val="00B26CEC"/>
    <w:rsid w:val="00B63C2B"/>
    <w:rsid w:val="00B81DB9"/>
    <w:rsid w:val="00BA0B32"/>
    <w:rsid w:val="00BC52C7"/>
    <w:rsid w:val="00BD7E72"/>
    <w:rsid w:val="00BE62CB"/>
    <w:rsid w:val="00C221F5"/>
    <w:rsid w:val="00C264B8"/>
    <w:rsid w:val="00C375DF"/>
    <w:rsid w:val="00C56F5B"/>
    <w:rsid w:val="00C726B5"/>
    <w:rsid w:val="00C84916"/>
    <w:rsid w:val="00C86B13"/>
    <w:rsid w:val="00CA256B"/>
    <w:rsid w:val="00CB09E4"/>
    <w:rsid w:val="00CB0AC6"/>
    <w:rsid w:val="00D2015B"/>
    <w:rsid w:val="00D230F6"/>
    <w:rsid w:val="00D23F1F"/>
    <w:rsid w:val="00D37821"/>
    <w:rsid w:val="00D5013C"/>
    <w:rsid w:val="00D514F9"/>
    <w:rsid w:val="00D56664"/>
    <w:rsid w:val="00D56EE0"/>
    <w:rsid w:val="00D764F7"/>
    <w:rsid w:val="00D803C6"/>
    <w:rsid w:val="00DA2481"/>
    <w:rsid w:val="00DB29D6"/>
    <w:rsid w:val="00DB46A3"/>
    <w:rsid w:val="00DD2E28"/>
    <w:rsid w:val="00DE0A9F"/>
    <w:rsid w:val="00DE1FFE"/>
    <w:rsid w:val="00DF4618"/>
    <w:rsid w:val="00E06B0C"/>
    <w:rsid w:val="00E100BE"/>
    <w:rsid w:val="00E222DC"/>
    <w:rsid w:val="00E33617"/>
    <w:rsid w:val="00E5780E"/>
    <w:rsid w:val="00E94E83"/>
    <w:rsid w:val="00E968D9"/>
    <w:rsid w:val="00EC5B07"/>
    <w:rsid w:val="00EE5EAA"/>
    <w:rsid w:val="00F244B9"/>
    <w:rsid w:val="00F4767C"/>
    <w:rsid w:val="00F81CCE"/>
    <w:rsid w:val="00F856E4"/>
    <w:rsid w:val="00F873A8"/>
    <w:rsid w:val="00F907BC"/>
    <w:rsid w:val="00F95B02"/>
    <w:rsid w:val="00FB0A0C"/>
    <w:rsid w:val="00FE2D9D"/>
    <w:rsid w:val="00FF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C7A70AF"/>
  <w15:docId w15:val="{35384CA8-A9A0-4F72-BF73-A7C94F6A1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B70"/>
    <w:pPr>
      <w:spacing w:after="0" w:line="240" w:lineRule="auto"/>
    </w:pPr>
    <w:rPr>
      <w:rFonts w:ascii="Univers (WN)" w:eastAsia="Times New Roman" w:hAnsi="Univers (WN)" w:cs="Times New Roman"/>
      <w:b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5E3B70"/>
    <w:pPr>
      <w:keepNext/>
      <w:spacing w:before="240" w:after="60"/>
      <w:outlineLvl w:val="0"/>
    </w:pPr>
    <w:rPr>
      <w:rFonts w:ascii="Arial" w:hAnsi="Arial"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5E3B70"/>
    <w:pPr>
      <w:keepNext/>
      <w:spacing w:before="240" w:after="60"/>
      <w:outlineLvl w:val="1"/>
    </w:pPr>
    <w:rPr>
      <w:rFonts w:ascii="Arial" w:hAnsi="Arial"/>
      <w:i/>
    </w:rPr>
  </w:style>
  <w:style w:type="paragraph" w:styleId="Heading3">
    <w:name w:val="heading 3"/>
    <w:basedOn w:val="Normal"/>
    <w:next w:val="Normal"/>
    <w:link w:val="Heading3Char"/>
    <w:qFormat/>
    <w:rsid w:val="005E3B70"/>
    <w:pPr>
      <w:keepNext/>
      <w:spacing w:before="240" w:after="60"/>
      <w:outlineLvl w:val="2"/>
    </w:pPr>
    <w:rPr>
      <w:rFonts w:ascii="Times New Roman" w:hAnsi="Times New Roman"/>
    </w:rPr>
  </w:style>
  <w:style w:type="paragraph" w:styleId="Heading4">
    <w:name w:val="heading 4"/>
    <w:basedOn w:val="Normal"/>
    <w:next w:val="Normal"/>
    <w:link w:val="Heading4Char"/>
    <w:qFormat/>
    <w:rsid w:val="005E3B70"/>
    <w:pPr>
      <w:keepNext/>
      <w:spacing w:before="240" w:after="60"/>
      <w:outlineLvl w:val="3"/>
    </w:pPr>
    <w:rPr>
      <w:rFonts w:ascii="Times New Roman" w:hAnsi="Times New Roman"/>
      <w:i/>
    </w:rPr>
  </w:style>
  <w:style w:type="paragraph" w:styleId="Heading5">
    <w:name w:val="heading 5"/>
    <w:basedOn w:val="Normal"/>
    <w:next w:val="Normal"/>
    <w:link w:val="Heading5Char"/>
    <w:qFormat/>
    <w:rsid w:val="005E3B70"/>
    <w:p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link w:val="Heading6Char"/>
    <w:qFormat/>
    <w:rsid w:val="005E3B70"/>
    <w:p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link w:val="Heading7Char"/>
    <w:qFormat/>
    <w:rsid w:val="005E3B70"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ink w:val="Heading8Char"/>
    <w:qFormat/>
    <w:rsid w:val="005E3B70"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5E3B70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E3B70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5E3B70"/>
    <w:rPr>
      <w:rFonts w:ascii="Arial" w:eastAsia="Times New Roman" w:hAnsi="Arial" w:cs="Times New Roman"/>
      <w:b/>
      <w:i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5E3B70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5E3B70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5E3B70"/>
    <w:rPr>
      <w:rFonts w:ascii="Arial" w:eastAsia="Times New Roman" w:hAnsi="Arial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rsid w:val="005E3B70"/>
    <w:rPr>
      <w:rFonts w:ascii="Arial" w:eastAsia="Times New Roman" w:hAnsi="Arial" w:cs="Times New Roman"/>
      <w:b/>
      <w:i/>
      <w:szCs w:val="20"/>
    </w:rPr>
  </w:style>
  <w:style w:type="character" w:customStyle="1" w:styleId="Heading7Char">
    <w:name w:val="Heading 7 Char"/>
    <w:basedOn w:val="DefaultParagraphFont"/>
    <w:link w:val="Heading7"/>
    <w:rsid w:val="005E3B70"/>
    <w:rPr>
      <w:rFonts w:ascii="Arial" w:eastAsia="Times New Roman" w:hAnsi="Arial" w:cs="Times New Roman"/>
      <w:b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5E3B70"/>
    <w:rPr>
      <w:rFonts w:ascii="Arial" w:eastAsia="Times New Roman" w:hAnsi="Arial" w:cs="Times New Roman"/>
      <w:b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5E3B70"/>
    <w:rPr>
      <w:rFonts w:ascii="Arial" w:eastAsia="Times New Roman" w:hAnsi="Arial" w:cs="Times New Roman"/>
      <w:b/>
      <w:i/>
      <w:sz w:val="18"/>
      <w:szCs w:val="20"/>
    </w:rPr>
  </w:style>
  <w:style w:type="paragraph" w:styleId="Footer">
    <w:name w:val="footer"/>
    <w:basedOn w:val="Normal"/>
    <w:link w:val="FooterChar"/>
    <w:uiPriority w:val="99"/>
    <w:rsid w:val="005E3B7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B70"/>
    <w:rPr>
      <w:rFonts w:ascii="Univers (WN)" w:eastAsia="Times New Roman" w:hAnsi="Univers (WN)" w:cs="Times New Roman"/>
      <w:b/>
      <w:sz w:val="24"/>
      <w:szCs w:val="20"/>
    </w:rPr>
  </w:style>
  <w:style w:type="character" w:styleId="PageNumber">
    <w:name w:val="page number"/>
    <w:rsid w:val="005E3B70"/>
    <w:rPr>
      <w:rFonts w:ascii="Arial" w:hAnsi="Arial"/>
      <w:sz w:val="20"/>
    </w:rPr>
  </w:style>
  <w:style w:type="paragraph" w:styleId="Header">
    <w:name w:val="header"/>
    <w:basedOn w:val="Normal"/>
    <w:link w:val="HeaderChar"/>
    <w:rsid w:val="005E3B7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E3B70"/>
    <w:rPr>
      <w:rFonts w:ascii="Univers (WN)" w:eastAsia="Times New Roman" w:hAnsi="Univers (WN)" w:cs="Times New Roman"/>
      <w:b/>
      <w:sz w:val="24"/>
      <w:szCs w:val="20"/>
    </w:rPr>
  </w:style>
  <w:style w:type="paragraph" w:styleId="BodyTextIndent">
    <w:name w:val="Body Text Indent"/>
    <w:basedOn w:val="Normal"/>
    <w:link w:val="BodyTextIndentChar"/>
    <w:rsid w:val="005E3B70"/>
    <w:pPr>
      <w:tabs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left="360"/>
      <w:jc w:val="both"/>
    </w:pPr>
    <w:rPr>
      <w:rFonts w:ascii="Arial" w:hAnsi="Arial"/>
      <w:b w:val="0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5E3B70"/>
    <w:rPr>
      <w:rFonts w:ascii="Arial" w:eastAsia="Times New Roman" w:hAnsi="Arial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5E3B70"/>
    <w:pPr>
      <w:tabs>
        <w:tab w:val="left" w:pos="-720"/>
        <w:tab w:val="left" w:pos="0"/>
        <w:tab w:val="left" w:pos="36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left="360" w:hanging="360"/>
      <w:jc w:val="both"/>
    </w:pPr>
    <w:rPr>
      <w:rFonts w:ascii="Arial" w:hAnsi="Arial"/>
      <w:b w:val="0"/>
      <w:sz w:val="20"/>
    </w:rPr>
  </w:style>
  <w:style w:type="character" w:customStyle="1" w:styleId="BodyTextIndent2Char">
    <w:name w:val="Body Text Indent 2 Char"/>
    <w:basedOn w:val="DefaultParagraphFont"/>
    <w:link w:val="BodyTextIndent2"/>
    <w:rsid w:val="005E3B70"/>
    <w:rPr>
      <w:rFonts w:ascii="Arial" w:eastAsia="Times New Roman" w:hAnsi="Arial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5E3B70"/>
    <w:pPr>
      <w:tabs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left="1440"/>
      <w:jc w:val="both"/>
    </w:pPr>
    <w:rPr>
      <w:rFonts w:ascii="Arial" w:hAnsi="Arial"/>
      <w:b w:val="0"/>
      <w:sz w:val="20"/>
    </w:rPr>
  </w:style>
  <w:style w:type="character" w:customStyle="1" w:styleId="BodyTextIndent3Char">
    <w:name w:val="Body Text Indent 3 Char"/>
    <w:basedOn w:val="DefaultParagraphFont"/>
    <w:link w:val="BodyTextIndent3"/>
    <w:rsid w:val="005E3B70"/>
    <w:rPr>
      <w:rFonts w:ascii="Arial" w:eastAsia="Times New Roman" w:hAnsi="Arial" w:cs="Times New Roman"/>
      <w:sz w:val="20"/>
      <w:szCs w:val="20"/>
    </w:rPr>
  </w:style>
  <w:style w:type="paragraph" w:styleId="BodyText">
    <w:name w:val="Body Text"/>
    <w:basedOn w:val="Normal"/>
    <w:link w:val="BodyTextChar"/>
    <w:rsid w:val="005E3B70"/>
    <w:pPr>
      <w:tabs>
        <w:tab w:val="left" w:pos="-720"/>
        <w:tab w:val="left" w:pos="0"/>
        <w:tab w:val="left" w:pos="720"/>
        <w:tab w:val="left" w:pos="108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jc w:val="both"/>
    </w:pPr>
    <w:rPr>
      <w:rFonts w:ascii="Arial" w:hAnsi="Arial"/>
      <w:b w:val="0"/>
      <w:sz w:val="20"/>
    </w:rPr>
  </w:style>
  <w:style w:type="character" w:customStyle="1" w:styleId="BodyTextChar">
    <w:name w:val="Body Text Char"/>
    <w:basedOn w:val="DefaultParagraphFont"/>
    <w:link w:val="BodyText"/>
    <w:rsid w:val="005E3B70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rsid w:val="005E3B70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semiHidden/>
    <w:rsid w:val="005E3B70"/>
    <w:rPr>
      <w:rFonts w:ascii="Tahoma" w:eastAsia="Times New Roman" w:hAnsi="Tahoma" w:cs="Times New Roman"/>
      <w:b/>
      <w:sz w:val="24"/>
      <w:szCs w:val="20"/>
      <w:shd w:val="clear" w:color="auto" w:fill="000080"/>
    </w:rPr>
  </w:style>
  <w:style w:type="paragraph" w:styleId="BodyText3">
    <w:name w:val="Body Text 3"/>
    <w:basedOn w:val="Normal"/>
    <w:link w:val="BodyText3Char"/>
    <w:rsid w:val="005E3B70"/>
    <w:pPr>
      <w:spacing w:before="120"/>
    </w:pPr>
    <w:rPr>
      <w:rFonts w:ascii="Arial" w:hAnsi="Arial" w:cs="Arial"/>
      <w:b w:val="0"/>
      <w:color w:val="000000"/>
      <w:szCs w:val="24"/>
    </w:rPr>
  </w:style>
  <w:style w:type="character" w:customStyle="1" w:styleId="BodyText3Char">
    <w:name w:val="Body Text 3 Char"/>
    <w:basedOn w:val="DefaultParagraphFont"/>
    <w:link w:val="BodyText3"/>
    <w:rsid w:val="005E3B70"/>
    <w:rPr>
      <w:rFonts w:ascii="Arial" w:eastAsia="Times New Roman" w:hAnsi="Arial" w:cs="Arial"/>
      <w:color w:val="000000"/>
      <w:sz w:val="24"/>
      <w:szCs w:val="24"/>
    </w:rPr>
  </w:style>
  <w:style w:type="paragraph" w:styleId="BlockText">
    <w:name w:val="Block Text"/>
    <w:basedOn w:val="Normal"/>
    <w:rsid w:val="005E3B70"/>
    <w:pPr>
      <w:pBdr>
        <w:top w:val="single" w:sz="6" w:space="15" w:color="auto"/>
        <w:left w:val="single" w:sz="6" w:space="15" w:color="auto"/>
        <w:bottom w:val="single" w:sz="6" w:space="15" w:color="auto"/>
        <w:right w:val="single" w:sz="6" w:space="15" w:color="auto"/>
      </w:pBd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left="360" w:right="360"/>
      <w:jc w:val="both"/>
    </w:pPr>
    <w:rPr>
      <w:b w:val="0"/>
      <w:i/>
      <w:iCs/>
      <w:sz w:val="20"/>
    </w:rPr>
  </w:style>
  <w:style w:type="character" w:styleId="Hyperlink">
    <w:name w:val="Hyperlink"/>
    <w:uiPriority w:val="99"/>
    <w:rsid w:val="005E3B70"/>
    <w:rPr>
      <w:color w:val="0000FF"/>
      <w:u w:val="single"/>
    </w:rPr>
  </w:style>
  <w:style w:type="character" w:styleId="FollowedHyperlink">
    <w:name w:val="FollowedHyperlink"/>
    <w:rsid w:val="005E3B70"/>
    <w:rPr>
      <w:color w:val="800080"/>
      <w:u w:val="single"/>
    </w:rPr>
  </w:style>
  <w:style w:type="paragraph" w:styleId="BodyText2">
    <w:name w:val="Body Text 2"/>
    <w:basedOn w:val="Normal"/>
    <w:link w:val="BodyText2Char"/>
    <w:rsid w:val="005E3B7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E3B70"/>
    <w:rPr>
      <w:rFonts w:ascii="Univers (WN)" w:eastAsia="Times New Roman" w:hAnsi="Univers (WN)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semiHidden/>
    <w:rsid w:val="005E3B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E3B70"/>
    <w:rPr>
      <w:rFonts w:ascii="Tahoma" w:eastAsia="Times New Roman" w:hAnsi="Tahoma" w:cs="Tahoma"/>
      <w:b/>
      <w:sz w:val="16"/>
      <w:szCs w:val="16"/>
    </w:rPr>
  </w:style>
  <w:style w:type="paragraph" w:styleId="ListParagraph">
    <w:name w:val="List Paragraph"/>
    <w:basedOn w:val="Normal"/>
    <w:uiPriority w:val="34"/>
    <w:qFormat/>
    <w:rsid w:val="005E3B70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087D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7DD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7DD8"/>
    <w:rPr>
      <w:rFonts w:ascii="Univers (WN)" w:eastAsia="Times New Roman" w:hAnsi="Univers (WN)" w:cs="Times New Roman"/>
      <w:b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7DD8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7DD8"/>
    <w:rPr>
      <w:rFonts w:ascii="Univers (WN)" w:eastAsia="Times New Roman" w:hAnsi="Univers (WN)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40E59"/>
    <w:pPr>
      <w:spacing w:after="0" w:line="240" w:lineRule="auto"/>
    </w:pPr>
    <w:rPr>
      <w:rFonts w:ascii="Univers (WN)" w:eastAsia="Times New Roman" w:hAnsi="Univers (WN)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ortress.wa.gov/ga/webs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mailto:Connie.rivera@commerce.wa.gov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://www.omwbe.wa.gov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://www.commerce.wa.gov/serving-communities/current-opportunities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ommerce.wa.gov/serving-communities/current-opportunities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FCB4B9C14044498AEF188DED6AF4AE" ma:contentTypeVersion="1" ma:contentTypeDescription="Create a new document." ma:contentTypeScope="" ma:versionID="a8f3562691b78c35fa32ed959dbc329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A0F56-8F86-4C45-9B1D-6EB8395C1C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A01C6F-9244-4F91-8F0B-6C4233EAB3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95602D-02F1-405D-B044-74B4E29BCD0E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sharepoint/v3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F61A434-DF5C-485C-B08B-DF4DC25B3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34</Pages>
  <Words>12132</Words>
  <Characters>69153</Characters>
  <Application>Microsoft Office Word</Application>
  <DocSecurity>4</DocSecurity>
  <Lines>576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State Department of Commerce</Company>
  <LinksUpToDate>false</LinksUpToDate>
  <CharactersWithSpaces>81123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Tabil, Katrina (COM)</dc:creator>
  <cp:keywords/>
  <cp:lastModifiedBy>Rivera, Connie (COM)</cp:lastModifiedBy>
  <cp:revision>2</cp:revision>
  <cp:lastPrinted>2021-07-03T21:52:00Z</cp:lastPrinted>
  <dcterms:created xsi:type="dcterms:W3CDTF">2021-07-09T17:35:00Z</dcterms:created>
  <dcterms:modified xsi:type="dcterms:W3CDTF">2021-07-09T17:35:00Z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0x01010042FCB4B9C14044498AEF188DED6AF4AE</vt:lpwstr>
  </property>
  <property fmtid="{D5CDD505-2E9C-101B-9397-08002B2CF9AE}" pid="3" name="TaxKeyword">
    <vt:lpwstr/>
  </property>
</Properties>
</file>