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4A4DE357"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F94865">
        <w:rPr>
          <w:rFonts w:ascii="Arial" w:hAnsi="Arial" w:cs="Arial"/>
          <w:sz w:val="22"/>
          <w:szCs w:val="22"/>
        </w:rPr>
        <w:t>20-945901-001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FA8E8C0"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847A48">
        <w:rPr>
          <w:rFonts w:ascii="Arial" w:hAnsi="Arial" w:cs="Arial"/>
          <w:sz w:val="21"/>
          <w:szCs w:val="21"/>
        </w:rPr>
        <w:t>Housing Needs of Native Americans in Washington State</w:t>
      </w: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F45550C"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6B44FC">
        <w:rPr>
          <w:rFonts w:ascii="Arial" w:hAnsi="Arial" w:cs="Arial"/>
          <w:sz w:val="21"/>
          <w:szCs w:val="21"/>
        </w:rPr>
        <w:t>December</w:t>
      </w:r>
      <w:r w:rsidR="006A5218">
        <w:rPr>
          <w:rFonts w:ascii="Arial" w:hAnsi="Arial" w:cs="Arial"/>
          <w:sz w:val="21"/>
          <w:szCs w:val="21"/>
        </w:rPr>
        <w:t xml:space="preserve"> 9</w:t>
      </w:r>
      <w:r w:rsidR="002F2F31">
        <w:rPr>
          <w:rFonts w:ascii="Arial" w:hAnsi="Arial" w:cs="Arial"/>
          <w:sz w:val="21"/>
          <w:szCs w:val="21"/>
        </w:rPr>
        <w:t xml:space="preserve">, 2019 </w:t>
      </w:r>
      <w:r w:rsidR="00DF4618">
        <w:rPr>
          <w:rFonts w:ascii="Arial" w:hAnsi="Arial" w:cs="Arial"/>
          <w:sz w:val="21"/>
          <w:szCs w:val="21"/>
        </w:rPr>
        <w:t>at</w:t>
      </w:r>
      <w:r w:rsidR="005E3B70" w:rsidRPr="00C966CA">
        <w:rPr>
          <w:rFonts w:ascii="Arial" w:hAnsi="Arial" w:cs="Arial"/>
          <w:sz w:val="21"/>
          <w:szCs w:val="21"/>
        </w:rPr>
        <w:t xml:space="preserve"> </w:t>
      </w:r>
      <w:r w:rsidR="0094165C">
        <w:rPr>
          <w:rFonts w:ascii="Arial" w:hAnsi="Arial" w:cs="Arial"/>
          <w:sz w:val="21"/>
          <w:szCs w:val="21"/>
        </w:rPr>
        <w:t>4</w:t>
      </w:r>
      <w:r w:rsidR="002F2F31">
        <w:rPr>
          <w:rFonts w:ascii="Arial" w:hAnsi="Arial" w:cs="Arial"/>
          <w:sz w:val="21"/>
          <w:szCs w:val="21"/>
        </w:rPr>
        <w:t>:00pm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037891A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D54587">
        <w:rPr>
          <w:rFonts w:ascii="Arial" w:hAnsi="Arial" w:cs="Arial"/>
          <w:sz w:val="21"/>
          <w:szCs w:val="21"/>
        </w:rPr>
        <w:t>January</w:t>
      </w:r>
      <w:r w:rsidR="006B44FC">
        <w:rPr>
          <w:rFonts w:ascii="Arial" w:hAnsi="Arial" w:cs="Arial"/>
          <w:sz w:val="21"/>
          <w:szCs w:val="21"/>
        </w:rPr>
        <w:t xml:space="preserve"> 9</w:t>
      </w:r>
      <w:r w:rsidR="00D54587">
        <w:rPr>
          <w:rFonts w:ascii="Arial" w:hAnsi="Arial" w:cs="Arial"/>
          <w:sz w:val="21"/>
          <w:szCs w:val="21"/>
        </w:rPr>
        <w:t>, 2020</w:t>
      </w:r>
      <w:r w:rsidR="00847A48">
        <w:rPr>
          <w:rFonts w:ascii="Arial" w:hAnsi="Arial" w:cs="Arial"/>
          <w:sz w:val="21"/>
          <w:szCs w:val="21"/>
        </w:rPr>
        <w:t xml:space="preserve"> </w:t>
      </w:r>
      <w:r w:rsidRPr="00C966CA">
        <w:rPr>
          <w:rFonts w:ascii="Arial" w:hAnsi="Arial" w:cs="Arial"/>
          <w:sz w:val="21"/>
          <w:szCs w:val="21"/>
        </w:rPr>
        <w:t xml:space="preserve">– </w:t>
      </w:r>
      <w:r w:rsidR="00D54587">
        <w:rPr>
          <w:rFonts w:ascii="Arial" w:hAnsi="Arial" w:cs="Arial"/>
          <w:sz w:val="21"/>
          <w:szCs w:val="21"/>
        </w:rPr>
        <w:t xml:space="preserve">January </w:t>
      </w:r>
      <w:r w:rsidR="006B44FC">
        <w:rPr>
          <w:rFonts w:ascii="Arial" w:hAnsi="Arial" w:cs="Arial"/>
          <w:sz w:val="21"/>
          <w:szCs w:val="21"/>
        </w:rPr>
        <w:t>31</w:t>
      </w:r>
      <w:r w:rsidR="00D54587">
        <w:rPr>
          <w:rFonts w:ascii="Arial" w:hAnsi="Arial" w:cs="Arial"/>
          <w:sz w:val="21"/>
          <w:szCs w:val="21"/>
        </w:rPr>
        <w:t>, 2021</w:t>
      </w:r>
      <w:r w:rsidR="00847A48">
        <w:rPr>
          <w:rFonts w:ascii="Arial" w:hAnsi="Arial" w:cs="Arial"/>
          <w:sz w:val="21"/>
          <w:szCs w:val="21"/>
        </w:rPr>
        <w:t>.</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8313A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8313A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8313A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8313A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8313A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75AD36C" w:rsidR="005E3B70" w:rsidRDefault="005E3B70" w:rsidP="008313A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4366FD5C" w14:textId="699977CD" w:rsidR="0094165C" w:rsidRPr="0094165C" w:rsidRDefault="0094165C" w:rsidP="008313A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2C5315CE" w14:textId="06DDDBC4" w:rsidR="005E3B70" w:rsidRPr="005E5436" w:rsidRDefault="003E1A19" w:rsidP="008313A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General Grant</w:t>
      </w:r>
      <w:r w:rsidR="005E3B70" w:rsidRPr="005E5436">
        <w:rPr>
          <w:rFonts w:ascii="Arial" w:hAnsi="Arial" w:cs="Arial"/>
          <w:b w:val="0"/>
          <w:sz w:val="21"/>
          <w:szCs w:val="21"/>
        </w:rPr>
        <w:t xml:space="preserv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2C5315D9"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2C5315DA" w14:textId="42C302AA"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Pr>
          <w:rFonts w:ascii="Arial" w:hAnsi="Arial"/>
          <w:b w:val="0"/>
          <w:sz w:val="20"/>
        </w:rPr>
        <w:t>4</w:t>
      </w:r>
    </w:p>
    <w:p w14:paraId="2C5315DB"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4</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1" w14:textId="58D98E3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F95B02">
        <w:rPr>
          <w:rFonts w:ascii="Arial" w:hAnsi="Arial"/>
          <w:b w:val="0"/>
          <w:sz w:val="20"/>
        </w:rPr>
        <w:t>……………………………………………………………………………..</w:t>
      </w:r>
      <w:r w:rsidR="005D1CF5">
        <w:rPr>
          <w:rFonts w:ascii="Arial" w:hAnsi="Arial"/>
          <w:b w:val="0"/>
          <w:sz w:val="20"/>
        </w:rPr>
        <w:t>7</w:t>
      </w:r>
    </w:p>
    <w:p w14:paraId="1B6A8A2B" w14:textId="43C44943" w:rsidR="00205D37"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sidR="005D1CF5">
        <w:rPr>
          <w:rFonts w:ascii="Arial" w:hAnsi="Arial"/>
          <w:b w:val="0"/>
          <w:sz w:val="20"/>
        </w:rPr>
        <w:t>…………………………………………………………………………....7</w:t>
      </w:r>
    </w:p>
    <w:p w14:paraId="2C5315E2" w14:textId="57FB012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3036D36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2C5315E4" w14:textId="3FD8803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t>8</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13A2E8F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2C5315E7" w14:textId="443E436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5D1CF5">
        <w:rPr>
          <w:rFonts w:ascii="Arial" w:hAnsi="Arial"/>
          <w:b w:val="0"/>
          <w:sz w:val="20"/>
        </w:rPr>
        <w:tab/>
        <w:t>9</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8465FB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2C5315EB" w14:textId="7DAD654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10</w:t>
      </w:r>
    </w:p>
    <w:p w14:paraId="2C5315EC" w14:textId="55E270E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10</w:t>
      </w:r>
    </w:p>
    <w:p w14:paraId="2C5315ED" w14:textId="38901F3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10</w:t>
      </w:r>
    </w:p>
    <w:p w14:paraId="2C5315EE" w14:textId="5D2C06D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10</w:t>
      </w:r>
    </w:p>
    <w:p w14:paraId="2C5315EF" w14:textId="3FEEBD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27572FC2"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6F8272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2C531602"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2C531603" w14:textId="631B892A"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r>
      <w:r w:rsidR="00472B11">
        <w:rPr>
          <w:rFonts w:ascii="Arial" w:hAnsi="Arial"/>
          <w:b w:val="0"/>
          <w:sz w:val="20"/>
        </w:rPr>
        <w:t>General Grant</w:t>
      </w:r>
      <w:r w:rsidR="005E3B70">
        <w:rPr>
          <w:rFonts w:ascii="Arial" w:hAnsi="Arial"/>
          <w:b w:val="0"/>
          <w:sz w:val="20"/>
        </w:rPr>
        <w:t xml:space="preserv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5" w14:textId="77777777" w:rsidR="005E3B70" w:rsidRDefault="005E3B70" w:rsidP="00160AEA">
      <w:pPr>
        <w:tabs>
          <w:tab w:val="left" w:pos="-720"/>
          <w:tab w:val="left" w:pos="0"/>
          <w:tab w:val="left" w:pos="731"/>
          <w:tab w:val="left" w:pos="1440"/>
        </w:tabs>
        <w:jc w:val="both"/>
        <w:rPr>
          <w:rFonts w:ascii="Times New Roman" w:hAnsi="Times New Roman"/>
          <w:b w:val="0"/>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8313A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378FA15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ms interested in participating i</w:t>
      </w:r>
      <w:r w:rsidRPr="00D87BDA">
        <w:rPr>
          <w:rFonts w:ascii="Arial" w:hAnsi="Arial" w:cs="Arial"/>
          <w:b w:val="0"/>
          <w:sz w:val="20"/>
        </w:rPr>
        <w:t>n a project to</w:t>
      </w:r>
      <w:r w:rsidR="00262C2F">
        <w:rPr>
          <w:rFonts w:ascii="Arial" w:hAnsi="Arial" w:cs="Arial"/>
          <w:b w:val="0"/>
          <w:sz w:val="20"/>
        </w:rPr>
        <w:t xml:space="preserve"> research, analyze and document the housing needs of American Indians, Alaska Natives and Native Hawaiians living in Washington State.</w:t>
      </w:r>
    </w:p>
    <w:p w14:paraId="2C5316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624C9C88"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262C2F" w:rsidRPr="00262C2F">
        <w:rPr>
          <w:rFonts w:ascii="Arial" w:hAnsi="Arial" w:cs="Arial"/>
          <w:b w:val="0"/>
          <w:sz w:val="20"/>
        </w:rPr>
        <w:t>one</w:t>
      </w:r>
      <w:r w:rsidR="00262C2F">
        <w:rPr>
          <w:rFonts w:ascii="Arial" w:hAnsi="Arial" w:cs="Arial"/>
          <w:b w:val="0"/>
          <w:sz w:val="20"/>
        </w:rPr>
        <w:t xml:space="preserve"> contract </w:t>
      </w:r>
      <w:r>
        <w:rPr>
          <w:rFonts w:ascii="Arial" w:hAnsi="Arial" w:cs="Arial"/>
          <w:b w:val="0"/>
          <w:sz w:val="20"/>
        </w:rPr>
        <w:t xml:space="preserve">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3EB63724" w:rsidR="005E3B70" w:rsidRDefault="005E3B70" w:rsidP="008313A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6F6E3711" w14:textId="77777777" w:rsidR="006722A1" w:rsidRPr="00D87BDA" w:rsidRDefault="006722A1" w:rsidP="006722A1">
      <w:pPr>
        <w:tabs>
          <w:tab w:val="left" w:pos="-720"/>
          <w:tab w:val="left" w:pos="990"/>
          <w:tab w:val="left" w:pos="1800"/>
          <w:tab w:val="left" w:pos="2160"/>
          <w:tab w:val="left" w:pos="2520"/>
          <w:tab w:val="left" w:pos="2880"/>
        </w:tabs>
        <w:ind w:left="900"/>
        <w:jc w:val="both"/>
        <w:rPr>
          <w:rFonts w:ascii="Arial" w:hAnsi="Arial" w:cs="Arial"/>
          <w:sz w:val="20"/>
        </w:rPr>
      </w:pPr>
    </w:p>
    <w:p w14:paraId="14440DD1"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11D2D4E2"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sz w:val="20"/>
        </w:rPr>
        <w:tab/>
      </w:r>
      <w:r w:rsidRPr="00062FAF">
        <w:rPr>
          <w:rFonts w:ascii="Arial" w:hAnsi="Arial" w:cs="Arial"/>
          <w:b w:val="0"/>
          <w:sz w:val="20"/>
        </w:rPr>
        <w:t>The services to be provided under this contract are:</w:t>
      </w:r>
    </w:p>
    <w:p w14:paraId="603DA04A"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373B2DF2" w14:textId="33071719"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1. Design and conduct a study including both qualitative and quantitative data on the affordable housing needs of American Indian, Alaska Native and Native Hawaiians living in Washington State.</w:t>
      </w:r>
      <w:r w:rsidR="004462A3">
        <w:rPr>
          <w:rFonts w:ascii="Arial" w:hAnsi="Arial" w:cs="Arial"/>
          <w:b w:val="0"/>
          <w:sz w:val="20"/>
        </w:rPr>
        <w:t xml:space="preserve"> The final report must include data and analysis on households living in tribal as well as urban areas and cover, at minimum, the following </w:t>
      </w:r>
      <w:r w:rsidR="00662323">
        <w:rPr>
          <w:rFonts w:ascii="Arial" w:hAnsi="Arial" w:cs="Arial"/>
          <w:b w:val="0"/>
          <w:sz w:val="20"/>
        </w:rPr>
        <w:t>topics.</w:t>
      </w:r>
    </w:p>
    <w:p w14:paraId="6E519C01" w14:textId="77777777" w:rsidR="00662323" w:rsidRDefault="00662323"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2CE9237" w14:textId="69C9EFD4" w:rsidR="002F2F31" w:rsidRPr="005A68A4" w:rsidRDefault="005A68A4"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5A68A4">
        <w:rPr>
          <w:rFonts w:ascii="Arial" w:hAnsi="Arial" w:cs="Arial"/>
          <w:b w:val="0"/>
          <w:sz w:val="20"/>
        </w:rPr>
        <w:t>A.</w:t>
      </w:r>
      <w:r>
        <w:rPr>
          <w:rFonts w:ascii="Arial" w:hAnsi="Arial" w:cs="Arial"/>
          <w:b w:val="0"/>
          <w:sz w:val="20"/>
        </w:rPr>
        <w:t xml:space="preserve"> </w:t>
      </w:r>
      <w:r w:rsidR="004462A3" w:rsidRPr="005A68A4">
        <w:rPr>
          <w:rFonts w:ascii="Arial" w:hAnsi="Arial" w:cs="Arial"/>
          <w:b w:val="0"/>
          <w:sz w:val="20"/>
        </w:rPr>
        <w:t>Demographic, social and economic conditions (population growth, economic well-being and socioeconomic conditions)</w:t>
      </w:r>
    </w:p>
    <w:p w14:paraId="63BB96EB" w14:textId="77777777" w:rsidR="002F2F31" w:rsidRPr="002F2F31" w:rsidRDefault="002F2F31"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C37E1D2" w14:textId="30841851" w:rsidR="002F2F31" w:rsidRPr="002F2F31" w:rsidRDefault="005A68A4"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Pr>
          <w:rFonts w:ascii="Arial" w:hAnsi="Arial" w:cs="Arial"/>
          <w:b w:val="0"/>
          <w:sz w:val="20"/>
        </w:rPr>
        <w:t xml:space="preserve">B. </w:t>
      </w:r>
      <w:r w:rsidR="004462A3" w:rsidRPr="002F2F31">
        <w:rPr>
          <w:rFonts w:ascii="Arial" w:hAnsi="Arial" w:cs="Arial"/>
          <w:b w:val="0"/>
          <w:sz w:val="20"/>
        </w:rPr>
        <w:t xml:space="preserve">Housing conditions and needs (housing inventory, </w:t>
      </w:r>
      <w:r w:rsidR="00662323" w:rsidRPr="002F2F31">
        <w:rPr>
          <w:rFonts w:ascii="Arial" w:hAnsi="Arial" w:cs="Arial"/>
          <w:b w:val="0"/>
          <w:sz w:val="20"/>
        </w:rPr>
        <w:t xml:space="preserve">overcrowding and </w:t>
      </w:r>
      <w:r w:rsidR="004462A3" w:rsidRPr="002F2F31">
        <w:rPr>
          <w:rFonts w:ascii="Arial" w:hAnsi="Arial" w:cs="Arial"/>
          <w:b w:val="0"/>
          <w:sz w:val="20"/>
        </w:rPr>
        <w:t xml:space="preserve">system deficiencies </w:t>
      </w:r>
      <w:r w:rsidR="004462A3" w:rsidRPr="005A68A4">
        <w:rPr>
          <w:rFonts w:ascii="Arial" w:hAnsi="Arial" w:cs="Arial"/>
          <w:b w:val="0"/>
          <w:sz w:val="20"/>
        </w:rPr>
        <w:t>i</w:t>
      </w:r>
      <w:r w:rsidR="00662323" w:rsidRPr="005A68A4">
        <w:rPr>
          <w:rFonts w:ascii="Arial" w:hAnsi="Arial" w:cs="Arial"/>
          <w:b w:val="0"/>
          <w:sz w:val="20"/>
        </w:rPr>
        <w:t>.</w:t>
      </w:r>
      <w:r w:rsidR="004462A3" w:rsidRPr="005A68A4">
        <w:rPr>
          <w:rFonts w:ascii="Arial" w:hAnsi="Arial" w:cs="Arial"/>
          <w:b w:val="0"/>
          <w:sz w:val="20"/>
        </w:rPr>
        <w:t>e</w:t>
      </w:r>
      <w:r w:rsidR="00662323" w:rsidRPr="005A68A4">
        <w:rPr>
          <w:rFonts w:ascii="Arial" w:hAnsi="Arial" w:cs="Arial"/>
          <w:b w:val="0"/>
          <w:sz w:val="20"/>
        </w:rPr>
        <w:t>.</w:t>
      </w:r>
      <w:r w:rsidR="004462A3" w:rsidRPr="002F2F31">
        <w:rPr>
          <w:rFonts w:ascii="Arial" w:hAnsi="Arial" w:cs="Arial"/>
          <w:b w:val="0"/>
          <w:sz w:val="20"/>
        </w:rPr>
        <w:t xml:space="preserve"> plumbing, heating, </w:t>
      </w:r>
      <w:r w:rsidR="000F6B02" w:rsidRPr="002F2F31">
        <w:rPr>
          <w:rFonts w:ascii="Arial" w:hAnsi="Arial" w:cs="Arial"/>
          <w:b w:val="0"/>
          <w:sz w:val="20"/>
        </w:rPr>
        <w:t xml:space="preserve">electrical, </w:t>
      </w:r>
      <w:r w:rsidR="004462A3" w:rsidRPr="002F2F31">
        <w:rPr>
          <w:rFonts w:ascii="Arial" w:hAnsi="Arial" w:cs="Arial"/>
          <w:b w:val="0"/>
          <w:sz w:val="20"/>
        </w:rPr>
        <w:t>kitchen facilities</w:t>
      </w:r>
      <w:r w:rsidR="00662323" w:rsidRPr="002F2F31">
        <w:rPr>
          <w:rFonts w:ascii="Arial" w:hAnsi="Arial" w:cs="Arial"/>
          <w:b w:val="0"/>
          <w:sz w:val="20"/>
        </w:rPr>
        <w:t xml:space="preserve"> and </w:t>
      </w:r>
      <w:r w:rsidR="000F6B02" w:rsidRPr="002F2F31">
        <w:rPr>
          <w:rFonts w:ascii="Arial" w:hAnsi="Arial" w:cs="Arial"/>
          <w:b w:val="0"/>
          <w:sz w:val="20"/>
        </w:rPr>
        <w:t>structural problems)</w:t>
      </w:r>
    </w:p>
    <w:p w14:paraId="6BF413DF" w14:textId="77777777" w:rsidR="002F2F31" w:rsidRDefault="002F2F31"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51E7C8A" w14:textId="267B3406" w:rsidR="002F2F31" w:rsidRPr="002F2F31" w:rsidRDefault="005A68A4"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Pr>
          <w:rFonts w:ascii="Arial" w:hAnsi="Arial" w:cs="Arial"/>
          <w:b w:val="0"/>
          <w:sz w:val="20"/>
        </w:rPr>
        <w:t xml:space="preserve">C. </w:t>
      </w:r>
      <w:r w:rsidR="002F2F31">
        <w:rPr>
          <w:rFonts w:ascii="Arial" w:hAnsi="Arial" w:cs="Arial"/>
          <w:b w:val="0"/>
          <w:sz w:val="20"/>
        </w:rPr>
        <w:t>Additional barriers to housing access and retention i.e. criminal and credit history, prior evictions, behavioral health barriers, etc.</w:t>
      </w:r>
    </w:p>
    <w:p w14:paraId="2A77D7D5" w14:textId="6F25F69E" w:rsidR="000F6B02" w:rsidRDefault="000F6B02" w:rsidP="000F6B02">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E72F2A7" w14:textId="71C05B9B" w:rsidR="000F6B02" w:rsidRDefault="005A68A4" w:rsidP="005A68A4">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Pr>
          <w:rFonts w:ascii="Arial" w:hAnsi="Arial" w:cs="Arial"/>
          <w:b w:val="0"/>
          <w:sz w:val="20"/>
        </w:rPr>
        <w:t>D. Federal, tribal, state and local housing</w:t>
      </w:r>
      <w:r w:rsidR="000F6B02">
        <w:rPr>
          <w:rFonts w:ascii="Arial" w:hAnsi="Arial" w:cs="Arial"/>
          <w:b w:val="0"/>
          <w:sz w:val="20"/>
        </w:rPr>
        <w:t xml:space="preserve"> policies and programs including block grants, subsidized </w:t>
      </w:r>
      <w:r>
        <w:rPr>
          <w:rFonts w:ascii="Arial" w:hAnsi="Arial" w:cs="Arial"/>
          <w:b w:val="0"/>
          <w:sz w:val="20"/>
        </w:rPr>
        <w:t xml:space="preserve">  </w:t>
      </w:r>
      <w:r w:rsidR="000F6B02">
        <w:rPr>
          <w:rFonts w:ascii="Arial" w:hAnsi="Arial" w:cs="Arial"/>
          <w:b w:val="0"/>
          <w:sz w:val="20"/>
        </w:rPr>
        <w:t>housing and homeownership programs</w:t>
      </w:r>
      <w:r>
        <w:rPr>
          <w:rFonts w:ascii="Arial" w:hAnsi="Arial" w:cs="Arial"/>
          <w:b w:val="0"/>
          <w:sz w:val="20"/>
        </w:rPr>
        <w:t xml:space="preserve"> that address the issues presented in A. B. and C above.</w:t>
      </w:r>
    </w:p>
    <w:p w14:paraId="745E6870"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4D9947C" w14:textId="43B9E6AC" w:rsidR="006722A1" w:rsidRPr="00BD323F"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2. Complete a literature review, including the 2017</w:t>
      </w:r>
      <w:r w:rsidR="004462A3">
        <w:rPr>
          <w:rFonts w:ascii="Arial" w:hAnsi="Arial" w:cs="Arial"/>
          <w:b w:val="0"/>
          <w:sz w:val="20"/>
        </w:rPr>
        <w:t xml:space="preserve"> Housing and Urban Development/Urban Institute </w:t>
      </w:r>
      <w:r w:rsidR="004462A3" w:rsidRPr="00BD323F">
        <w:rPr>
          <w:rFonts w:ascii="Arial" w:hAnsi="Arial" w:cs="Arial"/>
          <w:b w:val="0"/>
          <w:i/>
          <w:sz w:val="20"/>
        </w:rPr>
        <w:t>Assessment of American Indian, Alaska Native an</w:t>
      </w:r>
      <w:r w:rsidR="00BD323F">
        <w:rPr>
          <w:rFonts w:ascii="Arial" w:hAnsi="Arial" w:cs="Arial"/>
          <w:b w:val="0"/>
          <w:i/>
          <w:sz w:val="20"/>
        </w:rPr>
        <w:t xml:space="preserve">d Native Hawaiian Housing Needs, </w:t>
      </w:r>
      <w:r w:rsidR="00BD323F">
        <w:rPr>
          <w:rFonts w:ascii="Arial" w:hAnsi="Arial" w:cs="Arial"/>
          <w:b w:val="0"/>
          <w:sz w:val="20"/>
        </w:rPr>
        <w:t>and housing</w:t>
      </w:r>
      <w:r w:rsidR="00BD323F">
        <w:rPr>
          <w:rFonts w:ascii="Arial" w:hAnsi="Arial" w:cs="Arial"/>
          <w:b w:val="0"/>
          <w:i/>
          <w:sz w:val="20"/>
        </w:rPr>
        <w:t xml:space="preserve"> </w:t>
      </w:r>
      <w:r w:rsidR="00BD323F">
        <w:rPr>
          <w:rFonts w:ascii="Arial" w:hAnsi="Arial" w:cs="Arial"/>
          <w:b w:val="0"/>
          <w:sz w:val="20"/>
        </w:rPr>
        <w:t xml:space="preserve">studies conducted or financed by or for Washington State tribes. </w:t>
      </w:r>
    </w:p>
    <w:p w14:paraId="0A22465F"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FF25E83" w14:textId="663884C4"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3. Examine the perspectives of stakeholders including </w:t>
      </w:r>
      <w:r w:rsidR="004462A3">
        <w:rPr>
          <w:rFonts w:ascii="Arial" w:hAnsi="Arial" w:cs="Arial"/>
          <w:b w:val="0"/>
          <w:sz w:val="20"/>
        </w:rPr>
        <w:t xml:space="preserve">tribal members and staff, tribal governments, funders, and organizations </w:t>
      </w:r>
      <w:r w:rsidR="000F6B02">
        <w:rPr>
          <w:rFonts w:ascii="Arial" w:hAnsi="Arial" w:cs="Arial"/>
          <w:b w:val="0"/>
          <w:sz w:val="20"/>
        </w:rPr>
        <w:t xml:space="preserve">serving </w:t>
      </w:r>
      <w:r w:rsidR="004462A3">
        <w:rPr>
          <w:rFonts w:ascii="Arial" w:hAnsi="Arial" w:cs="Arial"/>
          <w:b w:val="0"/>
          <w:sz w:val="20"/>
        </w:rPr>
        <w:t xml:space="preserve">Native Americans in Washington State. </w:t>
      </w:r>
      <w:r>
        <w:rPr>
          <w:rFonts w:ascii="Arial" w:hAnsi="Arial" w:cs="Arial"/>
          <w:b w:val="0"/>
          <w:sz w:val="20"/>
        </w:rPr>
        <w:t xml:space="preserve"> </w:t>
      </w:r>
    </w:p>
    <w:p w14:paraId="7020A3AD"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F3406C1" w14:textId="3AE8C5F6"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4. Analyze state, federal, local and industry investments in </w:t>
      </w:r>
      <w:r w:rsidR="004462A3">
        <w:rPr>
          <w:rFonts w:ascii="Arial" w:hAnsi="Arial" w:cs="Arial"/>
          <w:b w:val="0"/>
          <w:sz w:val="20"/>
        </w:rPr>
        <w:t xml:space="preserve">rental and homeowner housing for Native Americans </w:t>
      </w:r>
      <w:r>
        <w:rPr>
          <w:rFonts w:ascii="Arial" w:hAnsi="Arial" w:cs="Arial"/>
          <w:b w:val="0"/>
          <w:sz w:val="20"/>
        </w:rPr>
        <w:t xml:space="preserve">and make policy recommendations to support </w:t>
      </w:r>
      <w:r w:rsidR="00807AEA">
        <w:rPr>
          <w:rFonts w:ascii="Arial" w:hAnsi="Arial" w:cs="Arial"/>
          <w:b w:val="0"/>
          <w:sz w:val="20"/>
        </w:rPr>
        <w:t xml:space="preserve">the </w:t>
      </w:r>
      <w:r>
        <w:rPr>
          <w:rFonts w:ascii="Arial" w:hAnsi="Arial" w:cs="Arial"/>
          <w:b w:val="0"/>
          <w:sz w:val="20"/>
        </w:rPr>
        <w:t xml:space="preserve">development </w:t>
      </w:r>
      <w:r w:rsidR="00807AEA">
        <w:rPr>
          <w:rFonts w:ascii="Arial" w:hAnsi="Arial" w:cs="Arial"/>
          <w:b w:val="0"/>
          <w:sz w:val="20"/>
        </w:rPr>
        <w:t xml:space="preserve">of </w:t>
      </w:r>
      <w:r>
        <w:rPr>
          <w:rFonts w:ascii="Arial" w:hAnsi="Arial" w:cs="Arial"/>
          <w:b w:val="0"/>
          <w:sz w:val="20"/>
        </w:rPr>
        <w:t xml:space="preserve">sufficient and safe housing </w:t>
      </w:r>
      <w:r w:rsidR="00807AEA">
        <w:rPr>
          <w:rFonts w:ascii="Arial" w:hAnsi="Arial" w:cs="Arial"/>
          <w:b w:val="0"/>
          <w:sz w:val="20"/>
        </w:rPr>
        <w:t>for Native Americans on and outside of tribal areas.</w:t>
      </w:r>
    </w:p>
    <w:p w14:paraId="79F3EAF5"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3BD06C3" w14:textId="081ED58E" w:rsidR="00BD323F" w:rsidRDefault="006722A1" w:rsidP="00BD323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5. Analyze and make recommendations on other systemic barriers that prevent or impede access to </w:t>
      </w:r>
      <w:r w:rsidR="00807AEA">
        <w:rPr>
          <w:rFonts w:ascii="Arial" w:hAnsi="Arial" w:cs="Arial"/>
          <w:b w:val="0"/>
          <w:sz w:val="20"/>
        </w:rPr>
        <w:t xml:space="preserve">safe and sufficient </w:t>
      </w:r>
      <w:r>
        <w:rPr>
          <w:rFonts w:ascii="Arial" w:hAnsi="Arial" w:cs="Arial"/>
          <w:b w:val="0"/>
          <w:sz w:val="20"/>
        </w:rPr>
        <w:t xml:space="preserve">housing </w:t>
      </w:r>
      <w:r w:rsidR="00807AEA">
        <w:rPr>
          <w:rFonts w:ascii="Arial" w:hAnsi="Arial" w:cs="Arial"/>
          <w:b w:val="0"/>
          <w:sz w:val="20"/>
        </w:rPr>
        <w:t>by Native Americans.</w:t>
      </w:r>
      <w:r w:rsidR="00BD323F">
        <w:rPr>
          <w:rFonts w:ascii="Arial" w:hAnsi="Arial" w:cs="Arial"/>
          <w:b w:val="0"/>
          <w:sz w:val="20"/>
        </w:rPr>
        <w:t xml:space="preserve"> </w:t>
      </w:r>
    </w:p>
    <w:p w14:paraId="478498B9" w14:textId="77777777" w:rsidR="006722A1"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4E3C6C6" w14:textId="43106CA2" w:rsidR="006722A1" w:rsidRPr="00062FAF" w:rsidRDefault="006722A1" w:rsidP="006722A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6. Work collaboratively with </w:t>
      </w:r>
      <w:r w:rsidR="00BD323F">
        <w:rPr>
          <w:rFonts w:ascii="Arial" w:hAnsi="Arial" w:cs="Arial"/>
          <w:b w:val="0"/>
          <w:sz w:val="20"/>
        </w:rPr>
        <w:t>stakeholders to achieve the objectives of this study</w:t>
      </w:r>
      <w:r>
        <w:rPr>
          <w:rFonts w:ascii="Arial" w:hAnsi="Arial" w:cs="Arial"/>
          <w:b w:val="0"/>
          <w:sz w:val="20"/>
        </w:rPr>
        <w:t>.</w:t>
      </w:r>
    </w:p>
    <w:p w14:paraId="2C53161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8313A6">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66C07CB5" w:rsidR="005E3B70" w:rsidRDefault="005E3B70" w:rsidP="008313A6">
      <w:pPr>
        <w:numPr>
          <w:ilvl w:val="0"/>
          <w:numId w:val="18"/>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2C53161F" w14:textId="1D4FF61C" w:rsidR="005E3B70" w:rsidRPr="00262C2F" w:rsidRDefault="00D9105E" w:rsidP="008313A6">
      <w:pPr>
        <w:numPr>
          <w:ilvl w:val="0"/>
          <w:numId w:val="18"/>
        </w:numPr>
        <w:jc w:val="both"/>
        <w:rPr>
          <w:rFonts w:ascii="Arial" w:hAnsi="Arial" w:cs="Arial"/>
          <w:b w:val="0"/>
          <w:sz w:val="20"/>
        </w:rPr>
      </w:pPr>
      <w:r>
        <w:rPr>
          <w:rFonts w:ascii="Arial" w:hAnsi="Arial" w:cs="Arial"/>
          <w:b w:val="0"/>
          <w:sz w:val="20"/>
        </w:rPr>
        <w:lastRenderedPageBreak/>
        <w:t xml:space="preserve">Direct </w:t>
      </w:r>
      <w:r w:rsidR="00262C2F">
        <w:rPr>
          <w:rFonts w:ascii="Arial" w:hAnsi="Arial" w:cs="Arial"/>
          <w:b w:val="0"/>
          <w:sz w:val="20"/>
        </w:rPr>
        <w:t xml:space="preserve">experience </w:t>
      </w:r>
      <w:r w:rsidR="00964AB6">
        <w:rPr>
          <w:rFonts w:ascii="Arial" w:hAnsi="Arial" w:cs="Arial"/>
          <w:b w:val="0"/>
          <w:sz w:val="20"/>
        </w:rPr>
        <w:t>assessing the housing needs of Native American communities</w:t>
      </w:r>
      <w:r w:rsidR="00262C2F">
        <w:rPr>
          <w:rFonts w:ascii="Arial" w:hAnsi="Arial" w:cs="Arial"/>
          <w:b w:val="0"/>
          <w:sz w:val="20"/>
        </w:rPr>
        <w:t>.</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8313A6">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4B072B1F"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exceed </w:t>
      </w:r>
      <w:r w:rsidR="006323B7" w:rsidRPr="0094165C">
        <w:rPr>
          <w:rFonts w:cs="Arial"/>
          <w:b/>
        </w:rPr>
        <w:t>$</w:t>
      </w:r>
      <w:r w:rsidR="00262C2F" w:rsidRPr="0094165C">
        <w:rPr>
          <w:rFonts w:cs="Arial"/>
          <w:b/>
        </w:rPr>
        <w:t>95,000</w:t>
      </w:r>
      <w:r w:rsidR="00262C2F">
        <w:rPr>
          <w:rFonts w:cs="Arial"/>
        </w:rPr>
        <w:t xml:space="preserve"> f</w:t>
      </w:r>
      <w:r w:rsidRPr="00D87BDA">
        <w:rPr>
          <w:rFonts w:cs="Arial"/>
        </w:rPr>
        <w:t>or this p</w:t>
      </w:r>
      <w:r w:rsidR="003B319A">
        <w:rPr>
          <w:rFonts w:cs="Arial"/>
        </w:rPr>
        <w:t>roject. Proposals in excess of this amount</w:t>
      </w:r>
      <w:r w:rsidRPr="00D87BDA">
        <w:rPr>
          <w:rFonts w:cs="Arial"/>
        </w:rPr>
        <w:t xml:space="preserve"> will be considered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8313A6">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19D9380F"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F94865" w:rsidRPr="0094165C">
        <w:rPr>
          <w:rFonts w:ascii="Arial" w:hAnsi="Arial" w:cs="Arial"/>
          <w:sz w:val="20"/>
        </w:rPr>
        <w:t>January 9, 2020</w:t>
      </w:r>
      <w:r w:rsidR="00262C2F">
        <w:rPr>
          <w:rFonts w:ascii="Arial" w:hAnsi="Arial" w:cs="Arial"/>
          <w:b w:val="0"/>
          <w:sz w:val="20"/>
        </w:rPr>
        <w:t xml:space="preserve"> </w:t>
      </w:r>
      <w:r w:rsidRPr="00D87BDA">
        <w:rPr>
          <w:rFonts w:ascii="Arial" w:hAnsi="Arial" w:cs="Arial"/>
          <w:b w:val="0"/>
          <w:sz w:val="20"/>
        </w:rPr>
        <w:t>and to end on</w:t>
      </w:r>
      <w:r w:rsidR="00262C2F">
        <w:rPr>
          <w:rFonts w:ascii="Arial" w:hAnsi="Arial" w:cs="Arial"/>
          <w:b w:val="0"/>
          <w:sz w:val="20"/>
        </w:rPr>
        <w:t xml:space="preserve"> </w:t>
      </w:r>
      <w:r w:rsidR="00F94865" w:rsidRPr="0094165C">
        <w:rPr>
          <w:rFonts w:ascii="Arial" w:hAnsi="Arial" w:cs="Arial"/>
          <w:sz w:val="20"/>
        </w:rPr>
        <w:t>January 31, 2021</w:t>
      </w:r>
      <w:r w:rsidR="00262C2F">
        <w:rPr>
          <w:rFonts w:ascii="Arial" w:hAnsi="Arial" w:cs="Arial"/>
          <w:b w:val="0"/>
          <w:sz w:val="20"/>
        </w:rPr>
        <w:t>.</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8313A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8313A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8313A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8313A6">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6252ECE1" w:rsidR="005E3B70" w:rsidRPr="004441E5" w:rsidRDefault="00E85598"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 Champion</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0C3B3584" w:rsidR="005E3B70" w:rsidRPr="004441E5" w:rsidRDefault="00E85598"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sarah.champion@commerce.wa.gov</w:t>
            </w:r>
          </w:p>
        </w:tc>
      </w:tr>
      <w:tr w:rsidR="005E3B70" w:rsidRPr="004441E5" w14:paraId="2C531656" w14:textId="77777777" w:rsidTr="00023590">
        <w:tc>
          <w:tcPr>
            <w:tcW w:w="1980" w:type="dxa"/>
          </w:tcPr>
          <w:p w14:paraId="2C531654"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6C6F97D6" w:rsidR="005E3B70" w:rsidRPr="004441E5" w:rsidRDefault="00E85598"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360-725-4089</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8313A6">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173"/>
      </w:tblGrid>
      <w:tr w:rsidR="005E3B70" w14:paraId="2C531662" w14:textId="77777777" w:rsidTr="00085061">
        <w:tc>
          <w:tcPr>
            <w:tcW w:w="5760"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3173" w:type="dxa"/>
          </w:tcPr>
          <w:p w14:paraId="2C531661" w14:textId="396DFFA3" w:rsidR="005E3B70" w:rsidRDefault="00964AB6"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October 30</w:t>
            </w:r>
            <w:r w:rsidR="00E85598">
              <w:rPr>
                <w:rFonts w:ascii="Arial" w:hAnsi="Arial"/>
                <w:b w:val="0"/>
                <w:sz w:val="20"/>
              </w:rPr>
              <w:t>, 2019</w:t>
            </w:r>
          </w:p>
        </w:tc>
      </w:tr>
      <w:tr w:rsidR="005E3B70" w14:paraId="2C531665" w14:textId="77777777" w:rsidTr="00085061">
        <w:trPr>
          <w:trHeight w:val="467"/>
        </w:trPr>
        <w:tc>
          <w:tcPr>
            <w:tcW w:w="5760"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3173" w:type="dxa"/>
          </w:tcPr>
          <w:p w14:paraId="2C531664" w14:textId="4B8A0C26" w:rsidR="005E3B70" w:rsidRPr="00972ECA" w:rsidRDefault="00964AB6" w:rsidP="00964AB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October 30 </w:t>
            </w:r>
            <w:r w:rsidR="006B44FC">
              <w:rPr>
                <w:rFonts w:ascii="Arial" w:hAnsi="Arial"/>
                <w:b w:val="0"/>
                <w:sz w:val="20"/>
              </w:rPr>
              <w:t>- November 18</w:t>
            </w:r>
            <w:r w:rsidR="00D172F3">
              <w:rPr>
                <w:rFonts w:ascii="Arial" w:hAnsi="Arial"/>
                <w:b w:val="0"/>
                <w:sz w:val="20"/>
              </w:rPr>
              <w:t>, 2019</w:t>
            </w:r>
          </w:p>
        </w:tc>
      </w:tr>
      <w:tr w:rsidR="005E3B70" w14:paraId="2C531668" w14:textId="77777777" w:rsidTr="00085061">
        <w:tc>
          <w:tcPr>
            <w:tcW w:w="5760"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3173" w:type="dxa"/>
          </w:tcPr>
          <w:p w14:paraId="2C531667" w14:textId="1FBDBA7E" w:rsidR="005E3B70" w:rsidRDefault="006B44FC"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November 18</w:t>
            </w:r>
            <w:r w:rsidR="00E85598">
              <w:rPr>
                <w:rFonts w:ascii="Arial" w:hAnsi="Arial"/>
                <w:b w:val="0"/>
                <w:sz w:val="20"/>
              </w:rPr>
              <w:t>, 2019</w:t>
            </w:r>
          </w:p>
        </w:tc>
      </w:tr>
      <w:tr w:rsidR="005E3B70" w14:paraId="2C53166B" w14:textId="77777777" w:rsidTr="00085061">
        <w:tc>
          <w:tcPr>
            <w:tcW w:w="5760" w:type="dxa"/>
          </w:tcPr>
          <w:p w14:paraId="2C531669" w14:textId="77777777" w:rsidR="005E3B70" w:rsidRPr="00964AB6"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964AB6">
              <w:rPr>
                <w:rFonts w:ascii="Arial" w:hAnsi="Arial"/>
                <w:sz w:val="20"/>
              </w:rPr>
              <w:t>Proposals due</w:t>
            </w:r>
          </w:p>
        </w:tc>
        <w:tc>
          <w:tcPr>
            <w:tcW w:w="3173" w:type="dxa"/>
          </w:tcPr>
          <w:p w14:paraId="2C53166A" w14:textId="69BDB761" w:rsidR="005E3B70" w:rsidRPr="00964AB6" w:rsidRDefault="006B44FC"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sz w:val="20"/>
              </w:rPr>
            </w:pPr>
            <w:r w:rsidRPr="00964AB6">
              <w:rPr>
                <w:rFonts w:ascii="Arial" w:hAnsi="Arial"/>
                <w:sz w:val="20"/>
              </w:rPr>
              <w:t>December 9</w:t>
            </w:r>
            <w:r w:rsidR="00D172F3" w:rsidRPr="00964AB6">
              <w:rPr>
                <w:rFonts w:ascii="Arial" w:hAnsi="Arial"/>
                <w:sz w:val="20"/>
              </w:rPr>
              <w:t xml:space="preserve">, </w:t>
            </w:r>
            <w:r w:rsidR="00910CED" w:rsidRPr="00964AB6">
              <w:rPr>
                <w:rFonts w:ascii="Arial" w:hAnsi="Arial"/>
                <w:sz w:val="20"/>
              </w:rPr>
              <w:t xml:space="preserve"> 2019</w:t>
            </w:r>
            <w:r w:rsidR="00085061" w:rsidRPr="00964AB6">
              <w:rPr>
                <w:rFonts w:ascii="Arial" w:hAnsi="Arial"/>
                <w:sz w:val="20"/>
              </w:rPr>
              <w:t xml:space="preserve"> by 4:00pm </w:t>
            </w:r>
          </w:p>
        </w:tc>
      </w:tr>
      <w:tr w:rsidR="005E3B70" w14:paraId="2C53166E" w14:textId="77777777" w:rsidTr="00085061">
        <w:tc>
          <w:tcPr>
            <w:tcW w:w="5760"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3173" w:type="dxa"/>
          </w:tcPr>
          <w:p w14:paraId="2C53166D" w14:textId="405B276A" w:rsidR="005E3B70" w:rsidRPr="00972ECA" w:rsidRDefault="006B44FC" w:rsidP="006B44F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December 9</w:t>
            </w:r>
            <w:r w:rsidR="00085061">
              <w:rPr>
                <w:rFonts w:ascii="Arial" w:hAnsi="Arial"/>
                <w:b w:val="0"/>
                <w:sz w:val="20"/>
              </w:rPr>
              <w:t xml:space="preserve"> </w:t>
            </w:r>
            <w:r w:rsidR="00D172F3">
              <w:rPr>
                <w:rFonts w:ascii="Arial" w:hAnsi="Arial"/>
                <w:b w:val="0"/>
                <w:sz w:val="20"/>
              </w:rPr>
              <w:t xml:space="preserve">- </w:t>
            </w:r>
            <w:r>
              <w:rPr>
                <w:rFonts w:ascii="Arial" w:hAnsi="Arial"/>
                <w:b w:val="0"/>
                <w:sz w:val="20"/>
              </w:rPr>
              <w:t>December 23</w:t>
            </w:r>
            <w:r w:rsidR="00D172F3">
              <w:rPr>
                <w:rFonts w:ascii="Arial" w:hAnsi="Arial"/>
                <w:b w:val="0"/>
                <w:sz w:val="20"/>
              </w:rPr>
              <w:t xml:space="preserve">, </w:t>
            </w:r>
            <w:r w:rsidR="00910CED">
              <w:rPr>
                <w:rFonts w:ascii="Arial" w:hAnsi="Arial"/>
                <w:b w:val="0"/>
                <w:sz w:val="20"/>
              </w:rPr>
              <w:t xml:space="preserve"> 2019</w:t>
            </w:r>
          </w:p>
        </w:tc>
      </w:tr>
      <w:tr w:rsidR="005E3B70" w14:paraId="2C531674" w14:textId="77777777" w:rsidTr="00085061">
        <w:tc>
          <w:tcPr>
            <w:tcW w:w="5760"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3173" w:type="dxa"/>
          </w:tcPr>
          <w:p w14:paraId="2C531673" w14:textId="322CFAD1" w:rsidR="005E3B70" w:rsidRDefault="006B44FC"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December 23</w:t>
            </w:r>
            <w:r w:rsidR="00910CED">
              <w:rPr>
                <w:rFonts w:ascii="Arial" w:hAnsi="Arial"/>
                <w:b w:val="0"/>
                <w:sz w:val="20"/>
              </w:rPr>
              <w:t>, 2019</w:t>
            </w:r>
          </w:p>
        </w:tc>
      </w:tr>
      <w:tr w:rsidR="005E3B70" w14:paraId="2C531677" w14:textId="77777777" w:rsidTr="00085061">
        <w:tc>
          <w:tcPr>
            <w:tcW w:w="5760"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3173" w:type="dxa"/>
          </w:tcPr>
          <w:p w14:paraId="2C531676" w14:textId="39BF8180" w:rsidR="005E3B70" w:rsidRDefault="00D54587"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December 30, 2019</w:t>
            </w:r>
            <w:r w:rsidR="00085061">
              <w:rPr>
                <w:rFonts w:ascii="Arial" w:hAnsi="Arial"/>
                <w:b w:val="0"/>
                <w:sz w:val="20"/>
              </w:rPr>
              <w:t xml:space="preserve"> </w:t>
            </w:r>
            <w:r>
              <w:rPr>
                <w:rFonts w:ascii="Arial" w:hAnsi="Arial"/>
                <w:b w:val="0"/>
                <w:sz w:val="20"/>
              </w:rPr>
              <w:t>- January 2, 2020</w:t>
            </w:r>
          </w:p>
        </w:tc>
      </w:tr>
      <w:tr w:rsidR="005E3B70" w14:paraId="2C53167A" w14:textId="77777777" w:rsidTr="00085061">
        <w:tc>
          <w:tcPr>
            <w:tcW w:w="5760"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3173" w:type="dxa"/>
          </w:tcPr>
          <w:p w14:paraId="2C531679" w14:textId="3C9BEBAC" w:rsidR="005E3B70" w:rsidRDefault="00D54587" w:rsidP="00D54587">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January 2</w:t>
            </w:r>
            <w:r w:rsidR="00085061">
              <w:rPr>
                <w:rFonts w:ascii="Arial" w:hAnsi="Arial"/>
                <w:b w:val="0"/>
                <w:sz w:val="20"/>
              </w:rPr>
              <w:t xml:space="preserve"> </w:t>
            </w:r>
            <w:r>
              <w:rPr>
                <w:rFonts w:ascii="Arial" w:hAnsi="Arial"/>
                <w:b w:val="0"/>
                <w:sz w:val="20"/>
              </w:rPr>
              <w:t>- January 9, 2020</w:t>
            </w:r>
          </w:p>
        </w:tc>
      </w:tr>
      <w:tr w:rsidR="005E3B70" w14:paraId="2C53167D" w14:textId="77777777" w:rsidTr="00085061">
        <w:tc>
          <w:tcPr>
            <w:tcW w:w="5760"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3173" w:type="dxa"/>
          </w:tcPr>
          <w:p w14:paraId="2C53167C" w14:textId="6EC5F14B" w:rsidR="005E3B70" w:rsidRPr="00972ECA" w:rsidRDefault="00D54587" w:rsidP="00ED779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January 9</w:t>
            </w:r>
            <w:r w:rsidR="006B44FC">
              <w:rPr>
                <w:rFonts w:ascii="Arial" w:hAnsi="Arial"/>
                <w:b w:val="0"/>
                <w:sz w:val="20"/>
              </w:rPr>
              <w:t>, 2020</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0BC9E045" w14:textId="7C12A351" w:rsidR="00EC5B07" w:rsidRPr="003028EB" w:rsidRDefault="005E3B70" w:rsidP="003028EB">
      <w:pPr>
        <w:pStyle w:val="BodyTextIndent"/>
        <w:tabs>
          <w:tab w:val="clear" w:pos="0"/>
          <w:tab w:val="clear" w:pos="3240"/>
          <w:tab w:val="clear" w:pos="3600"/>
          <w:tab w:val="clear" w:pos="4320"/>
          <w:tab w:val="clear" w:pos="5040"/>
          <w:tab w:val="clear" w:pos="5760"/>
          <w:tab w:val="clear" w:pos="6480"/>
          <w:tab w:val="clear" w:pos="7200"/>
        </w:tabs>
      </w:pPr>
      <w:r>
        <w:br w:type="page"/>
      </w:r>
    </w:p>
    <w:p w14:paraId="2C531695" w14:textId="4BD4FDEE" w:rsidR="005E3B70" w:rsidRPr="003028EB" w:rsidRDefault="00205D37" w:rsidP="003028EB">
      <w:pPr>
        <w:tabs>
          <w:tab w:val="left" w:pos="-720"/>
          <w:tab w:val="left" w:pos="990"/>
        </w:tabs>
        <w:spacing w:before="120"/>
        <w:ind w:left="360"/>
        <w:jc w:val="both"/>
        <w:rPr>
          <w:rFonts w:ascii="Arial" w:hAnsi="Arial"/>
          <w:sz w:val="20"/>
        </w:rPr>
      </w:pPr>
      <w:r>
        <w:rPr>
          <w:rFonts w:ascii="Arial" w:hAnsi="Arial"/>
          <w:sz w:val="20"/>
        </w:rPr>
        <w:lastRenderedPageBreak/>
        <w:t>2.5</w:t>
      </w:r>
      <w:r w:rsidR="005E3B70" w:rsidRPr="00CB0EF5">
        <w:rPr>
          <w:rFonts w:ascii="Arial" w:hAnsi="Arial"/>
          <w:sz w:val="20"/>
        </w:rPr>
        <w:t xml:space="preserve">  SUBMISSION OF PROPOSALS</w:t>
      </w:r>
    </w:p>
    <w:p w14:paraId="2C531696"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1E22A559"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085061">
        <w:rPr>
          <w:rFonts w:ascii="Arial" w:hAnsi="Arial"/>
          <w:b w:val="0"/>
          <w:sz w:val="20"/>
        </w:rPr>
        <w:t>4</w:t>
      </w:r>
      <w:r w:rsidR="00B72418">
        <w:rPr>
          <w:rFonts w:ascii="Arial" w:hAnsi="Arial"/>
          <w:b w:val="0"/>
          <w:sz w:val="20"/>
        </w:rPr>
        <w:t>:00 pm</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in Olympia, Washington, on</w:t>
      </w:r>
      <w:r>
        <w:rPr>
          <w:rFonts w:ascii="Arial" w:hAnsi="Arial"/>
          <w:b w:val="0"/>
          <w:sz w:val="20"/>
        </w:rPr>
        <w:t xml:space="preserve"> </w:t>
      </w:r>
      <w:r w:rsidR="00085061">
        <w:rPr>
          <w:rFonts w:ascii="Arial" w:hAnsi="Arial" w:cs="Arial"/>
          <w:i/>
          <w:sz w:val="20"/>
        </w:rPr>
        <w:t>December 9</w:t>
      </w:r>
      <w:r w:rsidR="00B72418">
        <w:rPr>
          <w:rFonts w:ascii="Arial" w:hAnsi="Arial" w:cs="Arial"/>
          <w:i/>
          <w:sz w:val="20"/>
        </w:rPr>
        <w:t>, 2019</w:t>
      </w:r>
      <w:r w:rsidR="00B72418">
        <w:rPr>
          <w:rFonts w:ascii="Arial" w:hAnsi="Arial" w:cs="Arial"/>
          <w:b w:val="0"/>
          <w:sz w:val="20"/>
        </w:rPr>
        <w:t>.</w:t>
      </w:r>
      <w:r w:rsidRPr="00AE51CB">
        <w:rPr>
          <w:rFonts w:ascii="Arial" w:hAnsi="Arial"/>
          <w:b w:val="0"/>
          <w:sz w:val="20"/>
        </w:rPr>
        <w:t xml:space="preserve">  </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26C0223D"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2C5316A3" w14:textId="52954B93" w:rsidR="005E3B70" w:rsidRPr="00532461" w:rsidRDefault="005E3B70" w:rsidP="008313A6">
      <w:pPr>
        <w:numPr>
          <w:ilvl w:val="1"/>
          <w:numId w:val="20"/>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8313A6">
      <w:pPr>
        <w:numPr>
          <w:ilvl w:val="1"/>
          <w:numId w:val="20"/>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8313A6">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8313A6">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8313A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8313A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8313A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8313A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8313A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8313A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8313A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247C80"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68C90760" w14:textId="2838F11F" w:rsidR="00085061" w:rsidRDefault="00085061" w:rsidP="00160AE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p>
    <w:p w14:paraId="2B86FAB8" w14:textId="77777777" w:rsidR="00085061" w:rsidRDefault="00085061"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p>
    <w:p w14:paraId="2C5316D0" w14:textId="77777777" w:rsidR="005E3B70"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lastRenderedPageBreak/>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F1697C3" w:rsidR="00205D37" w:rsidRDefault="005E3B70" w:rsidP="003028E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73BF88D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15F15CE0" w14:textId="0535B4C6" w:rsidR="00085061" w:rsidRDefault="0008506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864C9EC" w14:textId="47B9C816" w:rsidR="00085061" w:rsidRDefault="0008506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D3DBC39" w14:textId="77777777" w:rsidR="00085061" w:rsidRPr="00066CBC" w:rsidRDefault="0008506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EE" w14:textId="77777777" w:rsidR="005E3B70" w:rsidRPr="003A3A8D" w:rsidRDefault="005E3B70" w:rsidP="008313A6">
      <w:pPr>
        <w:numPr>
          <w:ilvl w:val="1"/>
          <w:numId w:val="20"/>
        </w:numPr>
        <w:tabs>
          <w:tab w:val="left" w:pos="-720"/>
          <w:tab w:val="left" w:pos="990"/>
        </w:tabs>
        <w:spacing w:before="120"/>
        <w:ind w:left="994" w:hanging="634"/>
        <w:jc w:val="both"/>
        <w:rPr>
          <w:rFonts w:ascii="Arial" w:hAnsi="Arial"/>
          <w:sz w:val="20"/>
        </w:rPr>
      </w:pPr>
      <w:r>
        <w:rPr>
          <w:rFonts w:ascii="Arial" w:hAnsi="Arial"/>
          <w:sz w:val="20"/>
        </w:rPr>
        <w:lastRenderedPageBreak/>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14" w14:textId="19C3461A" w:rsidR="005E3B70" w:rsidRPr="003028EB" w:rsidRDefault="005E3B70" w:rsidP="003028EB">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2C53171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8313A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8313A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8313A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8313A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77777777" w:rsidR="005E3B70" w:rsidRDefault="005E3B70" w:rsidP="008313A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8313A6">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8313A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8313A6">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8313A6">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lastRenderedPageBreak/>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8313A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8313A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8313A6">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8313A6">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8313A6">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8313A6">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8313A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8313A6">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8313A6">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8313A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7FF71181" w:rsidR="005E3B70" w:rsidRPr="00DB29D6" w:rsidRDefault="005E3B70" w:rsidP="008313A6">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41B20A9E" w14:textId="0350C443" w:rsidR="003028EB" w:rsidRPr="008303C2" w:rsidRDefault="005E3B70" w:rsidP="006722A1">
      <w:pPr>
        <w:tabs>
          <w:tab w:val="left" w:pos="-720"/>
        </w:tabs>
        <w:ind w:left="1440"/>
        <w:rPr>
          <w:rFonts w:ascii="Arial" w:hAnsi="Arial"/>
          <w:b w:val="0"/>
          <w:sz w:val="20"/>
        </w:rPr>
      </w:pPr>
      <w:r>
        <w:rPr>
          <w:rFonts w:ascii="Arial" w:hAnsi="Arial"/>
          <w:b w:val="0"/>
          <w:sz w:val="20"/>
        </w:rPr>
        <w:t>a.</w:t>
      </w:r>
      <w:r w:rsidR="003028EB">
        <w:rPr>
          <w:rFonts w:ascii="Arial" w:hAnsi="Arial"/>
          <w:b w:val="0"/>
          <w:sz w:val="20"/>
        </w:rPr>
        <w:t xml:space="preserve"> </w:t>
      </w:r>
      <w:r w:rsidR="003028EB" w:rsidRPr="008303C2">
        <w:rPr>
          <w:rFonts w:ascii="Arial" w:hAnsi="Arial"/>
          <w:b w:val="0"/>
          <w:sz w:val="20"/>
        </w:rPr>
        <w:t xml:space="preserve">Determining sources for, and obtaining statewide data samples on, </w:t>
      </w:r>
      <w:r w:rsidR="006722A1">
        <w:rPr>
          <w:rFonts w:ascii="Arial" w:hAnsi="Arial"/>
          <w:b w:val="0"/>
          <w:sz w:val="20"/>
        </w:rPr>
        <w:t>American Indian, Alaska Native and Native Hawaiian</w:t>
      </w:r>
      <w:r w:rsidR="003028EB" w:rsidRPr="008303C2">
        <w:rPr>
          <w:rFonts w:ascii="Arial" w:hAnsi="Arial"/>
          <w:b w:val="0"/>
          <w:sz w:val="20"/>
        </w:rPr>
        <w:t xml:space="preserve"> demographics, household characteristics and </w:t>
      </w:r>
      <w:r w:rsidR="006722A1">
        <w:rPr>
          <w:rFonts w:ascii="Arial" w:hAnsi="Arial"/>
          <w:b w:val="0"/>
          <w:sz w:val="20"/>
        </w:rPr>
        <w:t xml:space="preserve">program </w:t>
      </w:r>
      <w:r w:rsidR="003028EB" w:rsidRPr="008303C2">
        <w:rPr>
          <w:rFonts w:ascii="Arial" w:hAnsi="Arial"/>
          <w:b w:val="0"/>
          <w:sz w:val="20"/>
        </w:rPr>
        <w:t>needs</w:t>
      </w:r>
      <w:r w:rsidR="006722A1">
        <w:rPr>
          <w:rFonts w:ascii="Arial" w:hAnsi="Arial"/>
          <w:b w:val="0"/>
          <w:sz w:val="20"/>
        </w:rPr>
        <w:t>. Data and analysis must include households in tribal as well as urban areas.</w:t>
      </w:r>
    </w:p>
    <w:p w14:paraId="664E2989" w14:textId="77777777" w:rsidR="003028EB" w:rsidRDefault="003028EB" w:rsidP="003028EB">
      <w:pPr>
        <w:tabs>
          <w:tab w:val="left" w:pos="-720"/>
        </w:tabs>
        <w:jc w:val="both"/>
        <w:rPr>
          <w:rFonts w:ascii="Arial" w:hAnsi="Arial"/>
          <w:b w:val="0"/>
          <w:sz w:val="20"/>
        </w:rPr>
      </w:pPr>
    </w:p>
    <w:p w14:paraId="5F9C65C7" w14:textId="1881B5D0" w:rsidR="003028EB" w:rsidRDefault="003028EB" w:rsidP="003028EB">
      <w:pPr>
        <w:tabs>
          <w:tab w:val="left" w:pos="-720"/>
        </w:tabs>
        <w:ind w:left="1440"/>
        <w:jc w:val="both"/>
        <w:rPr>
          <w:rFonts w:ascii="Arial" w:hAnsi="Arial"/>
          <w:b w:val="0"/>
          <w:sz w:val="20"/>
        </w:rPr>
      </w:pPr>
      <w:r w:rsidRPr="0012597A">
        <w:rPr>
          <w:rFonts w:ascii="Arial" w:hAnsi="Arial"/>
          <w:b w:val="0"/>
          <w:sz w:val="20"/>
        </w:rPr>
        <w:lastRenderedPageBreak/>
        <w:t xml:space="preserve">b. Determining sources for, and obtaining statewide data samples on, current and future housing needs of </w:t>
      </w:r>
      <w:r w:rsidR="006722A1">
        <w:rPr>
          <w:rFonts w:ascii="Arial" w:hAnsi="Arial"/>
          <w:b w:val="0"/>
          <w:sz w:val="20"/>
        </w:rPr>
        <w:t>American Indian, Alaska Native and Native Hawaiian households. Data and analysis must include households in tribal as well as urban areas.</w:t>
      </w:r>
    </w:p>
    <w:p w14:paraId="0DF96A8C" w14:textId="77777777" w:rsidR="003028EB" w:rsidRPr="0012597A" w:rsidRDefault="003028EB" w:rsidP="003028EB">
      <w:pPr>
        <w:tabs>
          <w:tab w:val="left" w:pos="-720"/>
        </w:tabs>
        <w:ind w:left="2160"/>
        <w:jc w:val="both"/>
        <w:rPr>
          <w:rFonts w:ascii="Arial" w:hAnsi="Arial"/>
          <w:b w:val="0"/>
          <w:sz w:val="20"/>
        </w:rPr>
      </w:pPr>
    </w:p>
    <w:p w14:paraId="34793BE0" w14:textId="77777777" w:rsidR="003028EB" w:rsidRDefault="003028EB" w:rsidP="003028EB">
      <w:pPr>
        <w:tabs>
          <w:tab w:val="left" w:pos="-720"/>
        </w:tabs>
        <w:ind w:left="360"/>
        <w:jc w:val="both"/>
        <w:rPr>
          <w:rFonts w:ascii="Arial" w:hAnsi="Arial"/>
          <w:b w:val="0"/>
          <w:sz w:val="20"/>
        </w:rPr>
      </w:pPr>
      <w:r w:rsidRPr="0012597A">
        <w:rPr>
          <w:rFonts w:ascii="Arial" w:hAnsi="Arial"/>
          <w:b w:val="0"/>
          <w:sz w:val="20"/>
        </w:rPr>
        <w:tab/>
      </w:r>
      <w:r w:rsidRPr="0012597A">
        <w:rPr>
          <w:rFonts w:ascii="Arial" w:hAnsi="Arial"/>
          <w:b w:val="0"/>
          <w:sz w:val="20"/>
        </w:rPr>
        <w:tab/>
        <w:t>c. Designing</w:t>
      </w:r>
      <w:r>
        <w:rPr>
          <w:rFonts w:ascii="Arial" w:hAnsi="Arial"/>
          <w:b w:val="0"/>
          <w:sz w:val="20"/>
        </w:rPr>
        <w:t xml:space="preserve"> and conducting focus groups, survey tools and individual interviews.</w:t>
      </w:r>
    </w:p>
    <w:p w14:paraId="29FAD100" w14:textId="77777777" w:rsidR="003028EB" w:rsidRDefault="003028EB" w:rsidP="003028EB">
      <w:pPr>
        <w:tabs>
          <w:tab w:val="left" w:pos="-720"/>
        </w:tabs>
        <w:ind w:left="360"/>
        <w:jc w:val="both"/>
        <w:rPr>
          <w:rFonts w:ascii="Arial" w:hAnsi="Arial"/>
          <w:b w:val="0"/>
          <w:sz w:val="20"/>
        </w:rPr>
      </w:pPr>
    </w:p>
    <w:p w14:paraId="1630B190" w14:textId="77777777" w:rsidR="003028EB" w:rsidRDefault="003028EB" w:rsidP="003028EB">
      <w:pPr>
        <w:tabs>
          <w:tab w:val="left" w:pos="-720"/>
        </w:tabs>
        <w:ind w:left="360"/>
        <w:jc w:val="both"/>
        <w:rPr>
          <w:rFonts w:ascii="Arial" w:hAnsi="Arial"/>
          <w:b w:val="0"/>
          <w:sz w:val="20"/>
        </w:rPr>
      </w:pPr>
      <w:r>
        <w:rPr>
          <w:rFonts w:ascii="Arial" w:hAnsi="Arial"/>
          <w:b w:val="0"/>
          <w:sz w:val="20"/>
        </w:rPr>
        <w:tab/>
      </w:r>
      <w:r>
        <w:rPr>
          <w:rFonts w:ascii="Arial" w:hAnsi="Arial"/>
          <w:b w:val="0"/>
          <w:sz w:val="20"/>
        </w:rPr>
        <w:tab/>
        <w:t>d. Conducting housing needs and barriers analysis.</w:t>
      </w:r>
    </w:p>
    <w:p w14:paraId="65189C81" w14:textId="77777777" w:rsidR="003028EB" w:rsidRDefault="003028EB" w:rsidP="003028EB">
      <w:pPr>
        <w:tabs>
          <w:tab w:val="left" w:pos="-720"/>
        </w:tabs>
        <w:ind w:left="360"/>
        <w:jc w:val="both"/>
        <w:rPr>
          <w:rFonts w:ascii="Arial" w:hAnsi="Arial"/>
          <w:b w:val="0"/>
          <w:sz w:val="20"/>
        </w:rPr>
      </w:pPr>
    </w:p>
    <w:p w14:paraId="7C38EDBB" w14:textId="497E42EF" w:rsidR="003028EB" w:rsidRPr="00B63B4C" w:rsidRDefault="003028EB" w:rsidP="003028EB">
      <w:pPr>
        <w:tabs>
          <w:tab w:val="left" w:pos="-720"/>
        </w:tabs>
        <w:ind w:left="1440"/>
        <w:jc w:val="both"/>
        <w:rPr>
          <w:rFonts w:ascii="Arial" w:hAnsi="Arial"/>
          <w:b w:val="0"/>
          <w:sz w:val="20"/>
        </w:rPr>
      </w:pPr>
      <w:r>
        <w:rPr>
          <w:rFonts w:ascii="Arial" w:hAnsi="Arial"/>
          <w:b w:val="0"/>
          <w:sz w:val="20"/>
        </w:rPr>
        <w:t xml:space="preserve">e. Providing recommendations relating to policies, procedures and programs to support development of an adequate supply of safe, sanitary, affordable housing for </w:t>
      </w:r>
      <w:r w:rsidR="00B72418">
        <w:rPr>
          <w:rFonts w:ascii="Arial" w:hAnsi="Arial"/>
          <w:b w:val="0"/>
          <w:sz w:val="20"/>
        </w:rPr>
        <w:t>Native Americans.</w:t>
      </w:r>
    </w:p>
    <w:p w14:paraId="2F051C37" w14:textId="77777777" w:rsidR="003028EB" w:rsidRDefault="003028EB" w:rsidP="008313A6">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3F" w14:textId="2C7AC8C4" w:rsidR="005E3B70" w:rsidRPr="006722A1" w:rsidRDefault="003028EB" w:rsidP="008313A6">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0" w14:textId="77777777" w:rsidR="005E3B70" w:rsidRDefault="005E3B70" w:rsidP="008313A6">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8313A6">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8313A6">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8313A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8313A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8313A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8313A6">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w:t>
      </w:r>
      <w:r w:rsidR="00007F25">
        <w:rPr>
          <w:rFonts w:ascii="Arial" w:hAnsi="Arial"/>
          <w:b w:val="0"/>
          <w:sz w:val="20"/>
        </w:rPr>
        <w:lastRenderedPageBreak/>
        <w:t xml:space="preserve">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8313A6">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3A272C12" w14:textId="77777777"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E" w14:textId="77777777" w:rsidR="005E3B70" w:rsidRDefault="005E3B70" w:rsidP="008313A6">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3" w14:textId="77777777" w:rsidR="005E3B70" w:rsidRPr="003A3A8D" w:rsidRDefault="005E3B70" w:rsidP="008313A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8313A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A" w14:textId="46E1A41F"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2C53175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8313A6">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8313A6">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2C53177B" w14:textId="0ED7347D"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8313A6">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bookmarkStart w:id="0" w:name="_GoBack"/>
      <w:bookmarkEnd w:id="0"/>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E" w14:textId="77777777" w:rsidR="005E3B70" w:rsidRPr="00A60580" w:rsidRDefault="005E3B70" w:rsidP="008313A6">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3C4E92B"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7431E2E5" w14:textId="77777777" w:rsidR="00085061" w:rsidRDefault="00085061" w:rsidP="00160AEA">
      <w:pPr>
        <w:pStyle w:val="BodyTextIndent"/>
        <w:tabs>
          <w:tab w:val="clear" w:pos="0"/>
          <w:tab w:val="clear" w:pos="3240"/>
          <w:tab w:val="clear" w:pos="3600"/>
          <w:tab w:val="clear" w:pos="4320"/>
          <w:tab w:val="clear" w:pos="5040"/>
          <w:tab w:val="clear" w:pos="5760"/>
          <w:tab w:val="clear" w:pos="6480"/>
          <w:tab w:val="clear" w:pos="7200"/>
        </w:tabs>
      </w:pP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8313A6">
      <w:pPr>
        <w:numPr>
          <w:ilvl w:val="1"/>
          <w:numId w:val="16"/>
        </w:numPr>
        <w:tabs>
          <w:tab w:val="left" w:pos="-720"/>
          <w:tab w:val="left" w:pos="360"/>
          <w:tab w:val="left" w:pos="990"/>
        </w:tabs>
        <w:spacing w:before="120"/>
        <w:jc w:val="both"/>
        <w:rPr>
          <w:rFonts w:ascii="Arial" w:hAnsi="Arial"/>
          <w:sz w:val="20"/>
        </w:rPr>
      </w:pPr>
      <w:r>
        <w:rPr>
          <w:rFonts w:ascii="Arial" w:hAnsi="Arial"/>
          <w:sz w:val="20"/>
        </w:rPr>
        <w:lastRenderedPageBreak/>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8313A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8313A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8313A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8313A6">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8313A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8313A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8313A6">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8313A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8313A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8313A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8313A6">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8313A6">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8313A6">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2C5317BE" w14:textId="5686ABBC"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r>
      <w:r w:rsidR="00B72418">
        <w:rPr>
          <w:rFonts w:ascii="Arial" w:hAnsi="Arial"/>
          <w:b w:val="0"/>
          <w:sz w:val="20"/>
        </w:rPr>
        <w:t>General Grant</w:t>
      </w:r>
      <w:r>
        <w:rPr>
          <w:rFonts w:ascii="Arial" w:hAnsi="Arial"/>
          <w:b w:val="0"/>
          <w:sz w:val="20"/>
        </w:rPr>
        <w:t xml:space="preserv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8313A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8313A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8313A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8313A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14:paraId="7ABC5FA8" w14:textId="00905EF6"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18"/>
          <w:footerReference w:type="default" r:id="rId19"/>
          <w:pgSz w:w="12240" w:h="15840" w:code="1"/>
          <w:pgMar w:top="810" w:right="1440" w:bottom="72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2C53180A"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6F869F70" w14:textId="77777777" w:rsidR="00085061" w:rsidRDefault="00085061" w:rsidP="00085061">
      <w:pPr>
        <w:rPr>
          <w:rFonts w:ascii="Tahoma" w:hAnsi="Tahoma" w:cs="Tahoma"/>
          <w:sz w:val="28"/>
          <w:szCs w:val="28"/>
        </w:rPr>
      </w:pPr>
    </w:p>
    <w:p w14:paraId="1A9F7736" w14:textId="77777777" w:rsidR="00085061" w:rsidRDefault="00085061" w:rsidP="00085061">
      <w:pPr>
        <w:rPr>
          <w:rFonts w:ascii="Tahoma" w:hAnsi="Tahoma" w:cs="Tahoma"/>
          <w:sz w:val="28"/>
          <w:szCs w:val="28"/>
        </w:rPr>
      </w:pPr>
      <w:r>
        <w:rPr>
          <w:rFonts w:ascii="Raleway" w:hAnsi="Raleway" w:cs="Arial"/>
          <w:noProof/>
          <w:color w:val="666666"/>
          <w:sz w:val="21"/>
          <w:szCs w:val="21"/>
        </w:rPr>
        <w:drawing>
          <wp:inline distT="0" distB="0" distL="0" distR="0" wp14:anchorId="3EA297DA" wp14:editId="7EA84CD9">
            <wp:extent cx="4825136" cy="710005"/>
            <wp:effectExtent l="0" t="0" r="0" b="0"/>
            <wp:docPr id="1" name="Picture 1" descr="Washington State Department of Commer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72AD1F44" w14:textId="77777777" w:rsidR="00085061" w:rsidRPr="005076F6" w:rsidRDefault="00085061" w:rsidP="00085061">
      <w:pPr>
        <w:jc w:val="center"/>
        <w:rPr>
          <w:rFonts w:ascii="Tahoma" w:hAnsi="Tahoma" w:cs="Tahoma"/>
          <w:sz w:val="28"/>
          <w:szCs w:val="28"/>
        </w:rPr>
      </w:pPr>
    </w:p>
    <w:p w14:paraId="76956CEF" w14:textId="77777777" w:rsidR="00085061" w:rsidRDefault="00085061" w:rsidP="00085061">
      <w:pPr>
        <w:rPr>
          <w:rFonts w:ascii="Tahoma" w:hAnsi="Tahoma" w:cs="Tahoma"/>
          <w:sz w:val="28"/>
          <w:szCs w:val="28"/>
        </w:rPr>
      </w:pPr>
    </w:p>
    <w:p w14:paraId="5D810921" w14:textId="77777777" w:rsidR="00085061" w:rsidRPr="00B003CF" w:rsidRDefault="00085061" w:rsidP="00085061">
      <w:pPr>
        <w:rPr>
          <w:rFonts w:ascii="Tahoma" w:hAnsi="Tahoma" w:cs="Tahoma"/>
          <w:sz w:val="28"/>
          <w:szCs w:val="28"/>
        </w:rPr>
      </w:pPr>
    </w:p>
    <w:p w14:paraId="3A481E04" w14:textId="77777777" w:rsidR="00085061" w:rsidRDefault="00085061" w:rsidP="00085061">
      <w:pPr>
        <w:rPr>
          <w:rFonts w:ascii="Tahoma" w:hAnsi="Tahoma" w:cs="Tahoma"/>
          <w:b w:val="0"/>
          <w:sz w:val="28"/>
          <w:szCs w:val="28"/>
        </w:rPr>
      </w:pPr>
      <w:r>
        <w:rPr>
          <w:rFonts w:ascii="Tahoma" w:hAnsi="Tahoma" w:cs="Tahoma"/>
          <w:sz w:val="28"/>
          <w:szCs w:val="28"/>
        </w:rPr>
        <w:t>Services Contract with</w:t>
      </w:r>
    </w:p>
    <w:p w14:paraId="7BB44FEC" w14:textId="77777777" w:rsidR="00085061" w:rsidRPr="00D43C15" w:rsidRDefault="00085061" w:rsidP="00085061">
      <w:pPr>
        <w:rPr>
          <w:rFonts w:ascii="Tahoma" w:hAnsi="Tahoma" w:cs="Tahoma"/>
          <w:sz w:val="28"/>
          <w:szCs w:val="28"/>
        </w:rPr>
      </w:pPr>
    </w:p>
    <w:p w14:paraId="4F6B1415" w14:textId="77777777" w:rsidR="00085061" w:rsidRPr="00B003CF" w:rsidRDefault="00085061" w:rsidP="00085061">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59EE5380" w14:textId="77777777" w:rsidR="00085061" w:rsidRPr="00B003CF" w:rsidRDefault="00085061" w:rsidP="00085061">
      <w:pPr>
        <w:rPr>
          <w:rFonts w:ascii="Tahoma" w:hAnsi="Tahoma" w:cs="Tahoma"/>
          <w:sz w:val="28"/>
          <w:szCs w:val="28"/>
        </w:rPr>
      </w:pPr>
    </w:p>
    <w:p w14:paraId="27064897" w14:textId="77777777" w:rsidR="00085061" w:rsidRPr="00B003CF" w:rsidRDefault="00085061" w:rsidP="00085061">
      <w:pPr>
        <w:jc w:val="center"/>
        <w:rPr>
          <w:rFonts w:ascii="Tahoma" w:hAnsi="Tahoma" w:cs="Tahoma"/>
          <w:sz w:val="28"/>
          <w:szCs w:val="28"/>
        </w:rPr>
      </w:pPr>
      <w:r>
        <w:rPr>
          <w:rFonts w:ascii="Tahoma" w:hAnsi="Tahoma" w:cs="Tahoma"/>
          <w:sz w:val="28"/>
          <w:szCs w:val="28"/>
        </w:rPr>
        <w:t>through</w:t>
      </w:r>
    </w:p>
    <w:p w14:paraId="371BA2B2" w14:textId="77777777" w:rsidR="00085061" w:rsidRPr="00B003CF" w:rsidRDefault="00085061" w:rsidP="00085061">
      <w:pPr>
        <w:rPr>
          <w:rFonts w:ascii="Tahoma" w:hAnsi="Tahoma" w:cs="Tahoma"/>
          <w:sz w:val="28"/>
          <w:szCs w:val="28"/>
        </w:rPr>
      </w:pPr>
    </w:p>
    <w:p w14:paraId="3A3D5856" w14:textId="77777777" w:rsidR="00085061" w:rsidRPr="00B003CF" w:rsidRDefault="00085061" w:rsidP="00085061">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5E72B4A1" w14:textId="77777777" w:rsidR="00085061" w:rsidRPr="00B003CF" w:rsidRDefault="00085061" w:rsidP="00085061">
      <w:pPr>
        <w:rPr>
          <w:rFonts w:ascii="Tahoma" w:hAnsi="Tahoma" w:cs="Tahoma"/>
          <w:sz w:val="28"/>
          <w:szCs w:val="28"/>
        </w:rPr>
      </w:pPr>
    </w:p>
    <w:p w14:paraId="71887913" w14:textId="77777777" w:rsidR="00085061" w:rsidRDefault="00085061" w:rsidP="00085061">
      <w:pPr>
        <w:rPr>
          <w:rFonts w:ascii="Tahoma" w:hAnsi="Tahoma" w:cs="Tahoma"/>
          <w:sz w:val="28"/>
          <w:szCs w:val="28"/>
        </w:rPr>
      </w:pPr>
    </w:p>
    <w:p w14:paraId="1B99C005" w14:textId="77777777" w:rsidR="00085061" w:rsidRPr="00B003CF" w:rsidRDefault="00085061" w:rsidP="00085061">
      <w:pPr>
        <w:rPr>
          <w:rFonts w:ascii="Tahoma" w:hAnsi="Tahoma" w:cs="Tahoma"/>
          <w:sz w:val="28"/>
          <w:szCs w:val="28"/>
        </w:rPr>
      </w:pPr>
    </w:p>
    <w:p w14:paraId="74684BDE" w14:textId="77777777" w:rsidR="00085061" w:rsidRPr="00B003CF" w:rsidRDefault="00085061" w:rsidP="00085061">
      <w:pPr>
        <w:rPr>
          <w:rFonts w:ascii="Tahoma" w:hAnsi="Tahoma" w:cs="Tahoma"/>
          <w:b w:val="0"/>
          <w:sz w:val="28"/>
          <w:szCs w:val="28"/>
        </w:rPr>
      </w:pPr>
      <w:r>
        <w:rPr>
          <w:rFonts w:ascii="Tahoma" w:hAnsi="Tahoma" w:cs="Tahoma"/>
          <w:sz w:val="28"/>
          <w:szCs w:val="28"/>
        </w:rPr>
        <w:t>For</w:t>
      </w:r>
    </w:p>
    <w:p w14:paraId="60336B7F" w14:textId="77777777" w:rsidR="00085061" w:rsidRPr="00B003CF" w:rsidRDefault="00085061" w:rsidP="00085061">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2FAFDE0D" w14:textId="77777777" w:rsidR="00085061" w:rsidRPr="00B003CF" w:rsidRDefault="00085061" w:rsidP="00085061">
      <w:pPr>
        <w:rPr>
          <w:rFonts w:ascii="Tahoma" w:hAnsi="Tahoma" w:cs="Tahoma"/>
          <w:sz w:val="28"/>
          <w:szCs w:val="28"/>
        </w:rPr>
      </w:pPr>
    </w:p>
    <w:p w14:paraId="08E65651" w14:textId="77777777" w:rsidR="00085061" w:rsidRDefault="00085061" w:rsidP="00085061">
      <w:pPr>
        <w:rPr>
          <w:rFonts w:ascii="Tahoma" w:hAnsi="Tahoma" w:cs="Tahoma"/>
          <w:sz w:val="28"/>
          <w:szCs w:val="28"/>
        </w:rPr>
      </w:pPr>
    </w:p>
    <w:p w14:paraId="078A20BE" w14:textId="77777777" w:rsidR="00085061" w:rsidRPr="00B003CF" w:rsidRDefault="00085061" w:rsidP="00085061">
      <w:pPr>
        <w:rPr>
          <w:rFonts w:ascii="Tahoma" w:hAnsi="Tahoma" w:cs="Tahoma"/>
          <w:sz w:val="28"/>
          <w:szCs w:val="28"/>
        </w:rPr>
      </w:pPr>
    </w:p>
    <w:p w14:paraId="5916DF28" w14:textId="77777777" w:rsidR="00085061" w:rsidRPr="00B003CF" w:rsidRDefault="00085061" w:rsidP="00085061">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5D7BDBF8" w14:textId="77777777" w:rsidR="00085061" w:rsidRPr="00B003CF" w:rsidRDefault="00085061" w:rsidP="00085061">
      <w:pPr>
        <w:rPr>
          <w:rFonts w:ascii="Tahoma" w:hAnsi="Tahoma" w:cs="Tahoma"/>
          <w:sz w:val="28"/>
          <w:szCs w:val="28"/>
        </w:rPr>
      </w:pPr>
    </w:p>
    <w:p w14:paraId="73B29C25" w14:textId="77777777" w:rsidR="00085061" w:rsidRPr="00B003CF" w:rsidRDefault="00085061" w:rsidP="00085061">
      <w:pPr>
        <w:rPr>
          <w:rFonts w:ascii="Tahoma" w:hAnsi="Tahoma" w:cs="Tahoma"/>
          <w:sz w:val="28"/>
          <w:szCs w:val="28"/>
        </w:rPr>
      </w:pPr>
    </w:p>
    <w:p w14:paraId="261D3C97" w14:textId="77777777" w:rsidR="00085061" w:rsidRDefault="00085061" w:rsidP="00085061">
      <w:pPr>
        <w:jc w:val="center"/>
        <w:rPr>
          <w:sz w:val="40"/>
          <w:szCs w:val="40"/>
        </w:rPr>
      </w:pPr>
    </w:p>
    <w:p w14:paraId="4AAA3E27" w14:textId="77777777" w:rsidR="00085061" w:rsidRDefault="00085061" w:rsidP="00085061">
      <w:pPr>
        <w:rPr>
          <w:szCs w:val="32"/>
        </w:rPr>
        <w:sectPr w:rsidR="00085061" w:rsidSect="00085061">
          <w:headerReference w:type="default" r:id="rId22"/>
          <w:footerReference w:type="default" r:id="rId23"/>
          <w:pgSz w:w="12240" w:h="15840" w:code="1"/>
          <w:pgMar w:top="720" w:right="1800" w:bottom="1440" w:left="1440" w:header="720" w:footer="720" w:gutter="0"/>
          <w:cols w:space="720"/>
          <w:docGrid w:linePitch="360"/>
        </w:sectPr>
      </w:pPr>
    </w:p>
    <w:p w14:paraId="001F3B15" w14:textId="77777777" w:rsidR="00085061" w:rsidRPr="00755519" w:rsidRDefault="00085061" w:rsidP="00085061">
      <w:pPr>
        <w:rPr>
          <w:szCs w:val="32"/>
        </w:rPr>
      </w:pPr>
    </w:p>
    <w:p w14:paraId="492A5119" w14:textId="77777777" w:rsidR="00085061" w:rsidRDefault="00085061" w:rsidP="00085061">
      <w:pPr>
        <w:spacing w:after="120"/>
        <w:rPr>
          <w:rFonts w:ascii="Arial" w:hAnsi="Arial" w:cs="Arial"/>
          <w:sz w:val="22"/>
          <w:szCs w:val="22"/>
        </w:rPr>
      </w:pPr>
    </w:p>
    <w:p w14:paraId="7775F5F6" w14:textId="77777777" w:rsidR="00085061" w:rsidRDefault="00085061" w:rsidP="00085061">
      <w:pPr>
        <w:spacing w:after="120"/>
        <w:rPr>
          <w:rFonts w:ascii="Arial" w:hAnsi="Arial" w:cs="Arial"/>
          <w:sz w:val="22"/>
          <w:szCs w:val="22"/>
        </w:rPr>
      </w:pPr>
    </w:p>
    <w:p w14:paraId="0369CA58" w14:textId="77777777" w:rsidR="00085061" w:rsidRDefault="00085061" w:rsidP="00085061">
      <w:pPr>
        <w:spacing w:after="120"/>
        <w:rPr>
          <w:rFonts w:ascii="Arial" w:hAnsi="Arial" w:cs="Arial"/>
          <w:sz w:val="22"/>
          <w:szCs w:val="22"/>
        </w:rPr>
      </w:pPr>
    </w:p>
    <w:p w14:paraId="0C843BB5" w14:textId="77777777" w:rsidR="00085061" w:rsidRDefault="00085061" w:rsidP="00085061">
      <w:pPr>
        <w:spacing w:after="120"/>
        <w:rPr>
          <w:rFonts w:ascii="Arial" w:hAnsi="Arial" w:cs="Arial"/>
          <w:sz w:val="22"/>
          <w:szCs w:val="22"/>
        </w:rPr>
      </w:pPr>
    </w:p>
    <w:p w14:paraId="47F348E6" w14:textId="77777777" w:rsidR="00085061" w:rsidRDefault="00085061" w:rsidP="00085061">
      <w:pPr>
        <w:spacing w:after="120"/>
        <w:rPr>
          <w:rFonts w:ascii="Arial" w:hAnsi="Arial" w:cs="Arial"/>
          <w:sz w:val="22"/>
          <w:szCs w:val="22"/>
        </w:rPr>
      </w:pPr>
    </w:p>
    <w:p w14:paraId="5B407798" w14:textId="77777777" w:rsidR="00085061" w:rsidRDefault="00085061" w:rsidP="00085061">
      <w:pPr>
        <w:spacing w:after="120"/>
        <w:rPr>
          <w:rFonts w:ascii="Arial" w:hAnsi="Arial" w:cs="Arial"/>
          <w:sz w:val="22"/>
          <w:szCs w:val="22"/>
        </w:rPr>
      </w:pPr>
    </w:p>
    <w:p w14:paraId="5338EC77" w14:textId="77777777" w:rsidR="00085061" w:rsidRDefault="00085061" w:rsidP="00085061">
      <w:pPr>
        <w:spacing w:after="120"/>
        <w:rPr>
          <w:rFonts w:ascii="Arial" w:hAnsi="Arial" w:cs="Arial"/>
          <w:sz w:val="22"/>
          <w:szCs w:val="22"/>
        </w:rPr>
      </w:pPr>
    </w:p>
    <w:p w14:paraId="49D480CC" w14:textId="77777777" w:rsidR="00085061" w:rsidRDefault="00085061" w:rsidP="00085061">
      <w:pPr>
        <w:spacing w:after="120"/>
        <w:rPr>
          <w:rFonts w:ascii="Arial" w:hAnsi="Arial" w:cs="Arial"/>
          <w:sz w:val="22"/>
          <w:szCs w:val="22"/>
        </w:rPr>
      </w:pPr>
    </w:p>
    <w:p w14:paraId="785DFDB4" w14:textId="77777777" w:rsidR="00085061" w:rsidRPr="006A52DD" w:rsidRDefault="00085061" w:rsidP="00085061">
      <w:pPr>
        <w:spacing w:after="120"/>
        <w:jc w:val="center"/>
        <w:rPr>
          <w:rFonts w:ascii="Arial" w:hAnsi="Arial" w:cs="Arial"/>
          <w:sz w:val="32"/>
          <w:szCs w:val="32"/>
        </w:rPr>
        <w:sectPr w:rsidR="00085061" w:rsidRPr="006A52DD" w:rsidSect="00085061">
          <w:headerReference w:type="default" r:id="rId24"/>
          <w:footerReference w:type="default" r:id="rId25"/>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48DADC4C" w14:textId="77777777" w:rsidR="00085061" w:rsidRPr="00085061" w:rsidRDefault="00085061" w:rsidP="00085061">
      <w:pPr>
        <w:tabs>
          <w:tab w:val="right" w:leader="dot" w:pos="8640"/>
        </w:tabs>
        <w:spacing w:after="120"/>
        <w:rPr>
          <w:rFonts w:ascii="Arial" w:hAnsi="Arial" w:cs="Arial"/>
          <w:b w:val="0"/>
          <w:sz w:val="22"/>
          <w:szCs w:val="22"/>
        </w:rPr>
      </w:pPr>
      <w:r w:rsidRPr="00085061">
        <w:rPr>
          <w:rFonts w:ascii="Arial" w:hAnsi="Arial" w:cs="Arial"/>
          <w:b w:val="0"/>
          <w:sz w:val="22"/>
          <w:szCs w:val="22"/>
        </w:rPr>
        <w:lastRenderedPageBreak/>
        <w:t>Special Terms and Conditions</w:t>
      </w:r>
      <w:r w:rsidRPr="00085061">
        <w:rPr>
          <w:rFonts w:ascii="Arial" w:hAnsi="Arial" w:cs="Arial"/>
          <w:b w:val="0"/>
          <w:sz w:val="22"/>
          <w:szCs w:val="22"/>
        </w:rPr>
        <w:tab/>
        <w:t>1</w:t>
      </w:r>
    </w:p>
    <w:p w14:paraId="0F423DD5" w14:textId="77777777" w:rsidR="00085061" w:rsidRPr="00085061" w:rsidRDefault="00085061" w:rsidP="00085061">
      <w:pPr>
        <w:tabs>
          <w:tab w:val="right" w:leader="dot" w:pos="8640"/>
        </w:tabs>
        <w:spacing w:after="120"/>
        <w:ind w:left="576"/>
        <w:rPr>
          <w:rFonts w:ascii="Arial" w:hAnsi="Arial" w:cs="Arial"/>
          <w:b w:val="0"/>
          <w:sz w:val="22"/>
          <w:szCs w:val="22"/>
        </w:rPr>
      </w:pPr>
      <w:r w:rsidRPr="00085061">
        <w:rPr>
          <w:rFonts w:ascii="Arial" w:hAnsi="Arial" w:cs="Arial"/>
          <w:b w:val="0"/>
          <w:sz w:val="22"/>
          <w:szCs w:val="22"/>
        </w:rPr>
        <w:t>Face Sheet</w:t>
      </w:r>
      <w:r w:rsidRPr="00085061">
        <w:rPr>
          <w:rFonts w:ascii="Arial" w:hAnsi="Arial" w:cs="Arial"/>
          <w:b w:val="0"/>
          <w:sz w:val="22"/>
          <w:szCs w:val="22"/>
        </w:rPr>
        <w:tab/>
        <w:t>1</w:t>
      </w:r>
    </w:p>
    <w:p w14:paraId="7B4ACF45" w14:textId="77777777" w:rsidR="00085061" w:rsidRPr="00085061" w:rsidRDefault="00085061" w:rsidP="008313A6">
      <w:pPr>
        <w:numPr>
          <w:ilvl w:val="0"/>
          <w:numId w:val="27"/>
        </w:numPr>
        <w:tabs>
          <w:tab w:val="decimal" w:pos="720"/>
          <w:tab w:val="right" w:leader="dot" w:pos="8640"/>
        </w:tabs>
        <w:rPr>
          <w:rFonts w:ascii="Arial" w:hAnsi="Arial" w:cs="Arial"/>
          <w:b w:val="0"/>
          <w:sz w:val="22"/>
          <w:szCs w:val="22"/>
        </w:rPr>
      </w:pPr>
      <w:r w:rsidRPr="00085061">
        <w:rPr>
          <w:rFonts w:ascii="Arial" w:hAnsi="Arial" w:cs="Arial"/>
          <w:b w:val="0"/>
          <w:sz w:val="22"/>
          <w:szCs w:val="22"/>
        </w:rPr>
        <w:t>Contract Management</w:t>
      </w:r>
      <w:r w:rsidRPr="00085061">
        <w:rPr>
          <w:rFonts w:ascii="Arial" w:hAnsi="Arial" w:cs="Arial"/>
          <w:b w:val="0"/>
          <w:sz w:val="22"/>
          <w:szCs w:val="22"/>
        </w:rPr>
        <w:tab/>
        <w:t>2</w:t>
      </w:r>
    </w:p>
    <w:p w14:paraId="7FFE816C" w14:textId="77777777" w:rsidR="00085061" w:rsidRPr="00085061" w:rsidRDefault="00085061" w:rsidP="008313A6">
      <w:pPr>
        <w:numPr>
          <w:ilvl w:val="0"/>
          <w:numId w:val="27"/>
        </w:numPr>
        <w:tabs>
          <w:tab w:val="decimal" w:pos="720"/>
          <w:tab w:val="left" w:pos="1440"/>
          <w:tab w:val="right" w:leader="dot" w:pos="8640"/>
        </w:tabs>
        <w:rPr>
          <w:rFonts w:ascii="Arial" w:hAnsi="Arial" w:cs="Arial"/>
          <w:b w:val="0"/>
          <w:sz w:val="22"/>
          <w:szCs w:val="22"/>
        </w:rPr>
      </w:pPr>
      <w:r w:rsidRPr="00085061">
        <w:rPr>
          <w:rFonts w:ascii="Arial" w:hAnsi="Arial" w:cs="Arial"/>
          <w:b w:val="0"/>
          <w:sz w:val="22"/>
          <w:szCs w:val="22"/>
        </w:rPr>
        <w:t>Compensation</w:t>
      </w:r>
      <w:r w:rsidRPr="00085061">
        <w:rPr>
          <w:rFonts w:ascii="Arial" w:hAnsi="Arial" w:cs="Arial"/>
          <w:b w:val="0"/>
          <w:sz w:val="22"/>
          <w:szCs w:val="22"/>
        </w:rPr>
        <w:tab/>
        <w:t>2</w:t>
      </w:r>
    </w:p>
    <w:p w14:paraId="61B81A12" w14:textId="77777777" w:rsidR="00085061" w:rsidRPr="00085061" w:rsidRDefault="00085061" w:rsidP="008313A6">
      <w:pPr>
        <w:numPr>
          <w:ilvl w:val="0"/>
          <w:numId w:val="27"/>
        </w:numPr>
        <w:tabs>
          <w:tab w:val="decimal" w:pos="720"/>
          <w:tab w:val="right" w:leader="dot" w:pos="8640"/>
        </w:tabs>
        <w:rPr>
          <w:rFonts w:ascii="Arial" w:hAnsi="Arial" w:cs="Arial"/>
          <w:b w:val="0"/>
          <w:sz w:val="22"/>
          <w:szCs w:val="22"/>
        </w:rPr>
      </w:pPr>
      <w:r w:rsidRPr="00085061">
        <w:rPr>
          <w:rFonts w:ascii="Arial" w:hAnsi="Arial" w:cs="Arial"/>
          <w:b w:val="0"/>
          <w:sz w:val="22"/>
          <w:szCs w:val="22"/>
        </w:rPr>
        <w:t>Billing Procedures and Payment</w:t>
      </w:r>
      <w:r w:rsidRPr="00085061">
        <w:rPr>
          <w:rFonts w:ascii="Arial" w:hAnsi="Arial" w:cs="Arial"/>
          <w:b w:val="0"/>
          <w:sz w:val="22"/>
          <w:szCs w:val="22"/>
        </w:rPr>
        <w:tab/>
        <w:t>2</w:t>
      </w:r>
    </w:p>
    <w:p w14:paraId="6ECD1EE5" w14:textId="77777777" w:rsidR="00085061" w:rsidRPr="00085061" w:rsidRDefault="00085061" w:rsidP="008313A6">
      <w:pPr>
        <w:numPr>
          <w:ilvl w:val="0"/>
          <w:numId w:val="27"/>
        </w:numPr>
        <w:tabs>
          <w:tab w:val="decimal" w:pos="720"/>
          <w:tab w:val="left" w:pos="1440"/>
          <w:tab w:val="right" w:leader="dot" w:pos="8640"/>
        </w:tabs>
        <w:rPr>
          <w:rFonts w:ascii="Arial" w:hAnsi="Arial" w:cs="Arial"/>
          <w:b w:val="0"/>
          <w:sz w:val="22"/>
          <w:szCs w:val="22"/>
        </w:rPr>
      </w:pPr>
      <w:r w:rsidRPr="00085061">
        <w:rPr>
          <w:rFonts w:ascii="Arial" w:hAnsi="Arial" w:cs="Arial"/>
          <w:b w:val="0"/>
          <w:sz w:val="22"/>
          <w:szCs w:val="22"/>
        </w:rPr>
        <w:t>Subcontractor Data Collection</w:t>
      </w:r>
      <w:r w:rsidRPr="00085061">
        <w:rPr>
          <w:rFonts w:ascii="Arial" w:hAnsi="Arial" w:cs="Arial"/>
          <w:b w:val="0"/>
          <w:sz w:val="22"/>
          <w:szCs w:val="22"/>
        </w:rPr>
        <w:tab/>
        <w:t>3</w:t>
      </w:r>
    </w:p>
    <w:p w14:paraId="4E2728C8" w14:textId="77777777" w:rsidR="00085061" w:rsidRPr="00085061" w:rsidRDefault="00085061" w:rsidP="008313A6">
      <w:pPr>
        <w:numPr>
          <w:ilvl w:val="0"/>
          <w:numId w:val="27"/>
        </w:numPr>
        <w:tabs>
          <w:tab w:val="decimal" w:pos="720"/>
          <w:tab w:val="right" w:leader="dot" w:pos="8640"/>
        </w:tabs>
        <w:rPr>
          <w:rFonts w:ascii="Arial" w:hAnsi="Arial" w:cs="Arial"/>
          <w:b w:val="0"/>
          <w:sz w:val="22"/>
          <w:szCs w:val="22"/>
        </w:rPr>
      </w:pPr>
      <w:r w:rsidRPr="00085061">
        <w:rPr>
          <w:rFonts w:ascii="Arial" w:hAnsi="Arial" w:cs="Arial"/>
          <w:b w:val="0"/>
          <w:sz w:val="22"/>
          <w:szCs w:val="22"/>
        </w:rPr>
        <w:t>Insurance</w:t>
      </w:r>
      <w:r w:rsidRPr="00085061">
        <w:rPr>
          <w:rFonts w:ascii="Arial" w:hAnsi="Arial" w:cs="Arial"/>
          <w:b w:val="0"/>
          <w:sz w:val="22"/>
          <w:szCs w:val="22"/>
        </w:rPr>
        <w:tab/>
        <w:t>3</w:t>
      </w:r>
    </w:p>
    <w:p w14:paraId="4F546895" w14:textId="77777777" w:rsidR="00085061" w:rsidRPr="00085061" w:rsidRDefault="00085061" w:rsidP="008313A6">
      <w:pPr>
        <w:numPr>
          <w:ilvl w:val="0"/>
          <w:numId w:val="27"/>
        </w:numPr>
        <w:tabs>
          <w:tab w:val="decimal" w:pos="720"/>
          <w:tab w:val="right" w:leader="dot" w:pos="8640"/>
        </w:tabs>
        <w:spacing w:after="240"/>
        <w:rPr>
          <w:rFonts w:ascii="Arial" w:hAnsi="Arial" w:cs="Arial"/>
          <w:b w:val="0"/>
          <w:sz w:val="22"/>
          <w:szCs w:val="22"/>
        </w:rPr>
      </w:pPr>
      <w:r w:rsidRPr="00085061">
        <w:rPr>
          <w:rFonts w:ascii="Arial" w:hAnsi="Arial" w:cs="Arial"/>
          <w:b w:val="0"/>
          <w:sz w:val="22"/>
          <w:szCs w:val="22"/>
        </w:rPr>
        <w:t>Order of Precedence</w:t>
      </w:r>
      <w:r w:rsidRPr="00085061">
        <w:rPr>
          <w:rFonts w:ascii="Arial" w:hAnsi="Arial" w:cs="Arial"/>
          <w:b w:val="0"/>
          <w:sz w:val="22"/>
          <w:szCs w:val="22"/>
        </w:rPr>
        <w:tab/>
        <w:t>4</w:t>
      </w:r>
    </w:p>
    <w:p w14:paraId="743CF37E" w14:textId="77777777" w:rsidR="00085061" w:rsidRPr="00085061" w:rsidRDefault="00085061" w:rsidP="00085061">
      <w:pPr>
        <w:tabs>
          <w:tab w:val="right" w:leader="dot" w:pos="8640"/>
        </w:tabs>
        <w:spacing w:after="120"/>
        <w:rPr>
          <w:rFonts w:ascii="Arial" w:hAnsi="Arial" w:cs="Arial"/>
          <w:b w:val="0"/>
          <w:sz w:val="22"/>
          <w:szCs w:val="22"/>
        </w:rPr>
      </w:pPr>
      <w:r w:rsidRPr="00085061">
        <w:rPr>
          <w:rFonts w:ascii="Arial" w:hAnsi="Arial" w:cs="Arial"/>
          <w:b w:val="0"/>
          <w:sz w:val="22"/>
          <w:szCs w:val="22"/>
        </w:rPr>
        <w:t>General Terms and Conditions</w:t>
      </w:r>
      <w:r w:rsidRPr="00085061">
        <w:rPr>
          <w:rFonts w:ascii="Arial" w:hAnsi="Arial" w:cs="Arial"/>
          <w:b w:val="0"/>
          <w:sz w:val="22"/>
          <w:szCs w:val="22"/>
        </w:rPr>
        <w:tab/>
        <w:t>5</w:t>
      </w:r>
    </w:p>
    <w:p w14:paraId="61562108"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Definitions</w:t>
      </w:r>
      <w:r w:rsidRPr="00085061">
        <w:rPr>
          <w:rFonts w:ascii="Arial" w:hAnsi="Arial" w:cs="Arial"/>
          <w:b w:val="0"/>
          <w:sz w:val="22"/>
          <w:szCs w:val="22"/>
        </w:rPr>
        <w:tab/>
        <w:t>5</w:t>
      </w:r>
    </w:p>
    <w:p w14:paraId="403E1E47"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Access to Data</w:t>
      </w:r>
      <w:r w:rsidRPr="00085061">
        <w:rPr>
          <w:rFonts w:ascii="Arial" w:hAnsi="Arial" w:cs="Arial"/>
          <w:b w:val="0"/>
          <w:sz w:val="22"/>
          <w:szCs w:val="22"/>
        </w:rPr>
        <w:tab/>
        <w:t>5</w:t>
      </w:r>
    </w:p>
    <w:p w14:paraId="2A1C52A0"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Advance Payments Prohibited</w:t>
      </w:r>
      <w:r w:rsidRPr="00085061">
        <w:rPr>
          <w:rFonts w:ascii="Arial" w:hAnsi="Arial" w:cs="Arial"/>
          <w:b w:val="0"/>
          <w:sz w:val="22"/>
          <w:szCs w:val="22"/>
        </w:rPr>
        <w:tab/>
        <w:t>5</w:t>
      </w:r>
    </w:p>
    <w:p w14:paraId="1B9A8CE2"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All Writings Contained Herein</w:t>
      </w:r>
      <w:r w:rsidRPr="00085061">
        <w:rPr>
          <w:rFonts w:ascii="Arial" w:hAnsi="Arial" w:cs="Arial"/>
          <w:b w:val="0"/>
          <w:sz w:val="22"/>
          <w:szCs w:val="22"/>
        </w:rPr>
        <w:tab/>
        <w:t>5</w:t>
      </w:r>
    </w:p>
    <w:p w14:paraId="131B7BE4"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Amendments</w:t>
      </w:r>
      <w:r w:rsidRPr="00085061">
        <w:rPr>
          <w:rFonts w:ascii="Arial" w:hAnsi="Arial" w:cs="Arial"/>
          <w:b w:val="0"/>
          <w:sz w:val="22"/>
          <w:szCs w:val="22"/>
        </w:rPr>
        <w:tab/>
        <w:t>5</w:t>
      </w:r>
    </w:p>
    <w:p w14:paraId="206C9FBD"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Americans With Disabilities Act (ADA)</w:t>
      </w:r>
      <w:r w:rsidRPr="00085061">
        <w:rPr>
          <w:rFonts w:ascii="Arial" w:hAnsi="Arial" w:cs="Arial"/>
          <w:b w:val="0"/>
          <w:sz w:val="22"/>
          <w:szCs w:val="22"/>
        </w:rPr>
        <w:tab/>
        <w:t>5</w:t>
      </w:r>
    </w:p>
    <w:p w14:paraId="0238DB33"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Assignment</w:t>
      </w:r>
      <w:r w:rsidRPr="00085061">
        <w:rPr>
          <w:rFonts w:ascii="Arial" w:hAnsi="Arial" w:cs="Arial"/>
          <w:b w:val="0"/>
          <w:sz w:val="22"/>
          <w:szCs w:val="22"/>
        </w:rPr>
        <w:tab/>
        <w:t>5</w:t>
      </w:r>
    </w:p>
    <w:p w14:paraId="5A3DD638"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Attorneys’ Fees</w:t>
      </w:r>
      <w:r w:rsidRPr="00085061">
        <w:rPr>
          <w:rFonts w:ascii="Arial" w:hAnsi="Arial" w:cs="Arial"/>
          <w:b w:val="0"/>
          <w:sz w:val="22"/>
          <w:szCs w:val="22"/>
        </w:rPr>
        <w:tab/>
        <w:t>5</w:t>
      </w:r>
    </w:p>
    <w:p w14:paraId="11500002"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Confidentiality/Safeguarding of Information</w:t>
      </w:r>
      <w:r w:rsidRPr="00085061">
        <w:rPr>
          <w:rFonts w:ascii="Arial" w:hAnsi="Arial" w:cs="Arial"/>
          <w:b w:val="0"/>
          <w:sz w:val="22"/>
          <w:szCs w:val="22"/>
        </w:rPr>
        <w:tab/>
        <w:t>6</w:t>
      </w:r>
    </w:p>
    <w:p w14:paraId="451D1927"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bookmarkStart w:id="7" w:name="Text159"/>
      <w:r w:rsidRPr="00085061">
        <w:rPr>
          <w:rFonts w:ascii="Arial" w:hAnsi="Arial" w:cs="Arial"/>
          <w:b w:val="0"/>
          <w:sz w:val="22"/>
          <w:szCs w:val="22"/>
        </w:rPr>
        <w:t>Conflict of Interest</w:t>
      </w:r>
      <w:r w:rsidRPr="00085061">
        <w:rPr>
          <w:rFonts w:ascii="Arial" w:hAnsi="Arial" w:cs="Arial"/>
          <w:b w:val="0"/>
          <w:sz w:val="22"/>
          <w:szCs w:val="22"/>
        </w:rPr>
        <w:tab/>
        <w:t>7</w:t>
      </w:r>
    </w:p>
    <w:bookmarkEnd w:id="7"/>
    <w:p w14:paraId="085AD180"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Copyright</w:t>
      </w:r>
      <w:r w:rsidRPr="00085061">
        <w:rPr>
          <w:rFonts w:ascii="Arial" w:hAnsi="Arial" w:cs="Arial"/>
          <w:b w:val="0"/>
          <w:sz w:val="22"/>
          <w:szCs w:val="22"/>
        </w:rPr>
        <w:tab/>
        <w:t>7</w:t>
      </w:r>
    </w:p>
    <w:p w14:paraId="1F23D74C"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Disputes</w:t>
      </w:r>
      <w:r w:rsidRPr="00085061">
        <w:rPr>
          <w:rFonts w:ascii="Arial" w:hAnsi="Arial" w:cs="Arial"/>
          <w:b w:val="0"/>
          <w:sz w:val="22"/>
          <w:szCs w:val="22"/>
        </w:rPr>
        <w:tab/>
        <w:t>8</w:t>
      </w:r>
    </w:p>
    <w:p w14:paraId="3D073023"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Duplicate Payment</w:t>
      </w:r>
      <w:r w:rsidRPr="00085061">
        <w:rPr>
          <w:rFonts w:ascii="Arial" w:hAnsi="Arial" w:cs="Arial"/>
          <w:b w:val="0"/>
          <w:sz w:val="22"/>
          <w:szCs w:val="22"/>
        </w:rPr>
        <w:tab/>
        <w:t>8</w:t>
      </w:r>
    </w:p>
    <w:p w14:paraId="57CE8B06"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Governing Law and Venue</w:t>
      </w:r>
      <w:r w:rsidRPr="00085061">
        <w:rPr>
          <w:rFonts w:ascii="Arial" w:hAnsi="Arial" w:cs="Arial"/>
          <w:b w:val="0"/>
          <w:sz w:val="22"/>
          <w:szCs w:val="22"/>
        </w:rPr>
        <w:tab/>
        <w:t>8</w:t>
      </w:r>
    </w:p>
    <w:p w14:paraId="29B85CFE"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Indemnification</w:t>
      </w:r>
      <w:r w:rsidRPr="00085061">
        <w:rPr>
          <w:rFonts w:ascii="Arial" w:hAnsi="Arial" w:cs="Arial"/>
          <w:b w:val="0"/>
          <w:sz w:val="22"/>
          <w:szCs w:val="22"/>
        </w:rPr>
        <w:tab/>
        <w:t>8</w:t>
      </w:r>
    </w:p>
    <w:p w14:paraId="20D440C3"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Independent Capacity of the Contractor</w:t>
      </w:r>
      <w:r w:rsidRPr="00085061">
        <w:rPr>
          <w:rFonts w:ascii="Arial" w:hAnsi="Arial" w:cs="Arial"/>
          <w:b w:val="0"/>
          <w:sz w:val="22"/>
          <w:szCs w:val="22"/>
        </w:rPr>
        <w:tab/>
        <w:t>9</w:t>
      </w:r>
    </w:p>
    <w:p w14:paraId="09C52D12"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Industrial Insurance Coverage</w:t>
      </w:r>
      <w:r w:rsidRPr="00085061">
        <w:rPr>
          <w:rFonts w:ascii="Arial" w:hAnsi="Arial" w:cs="Arial"/>
          <w:b w:val="0"/>
          <w:sz w:val="22"/>
          <w:szCs w:val="22"/>
        </w:rPr>
        <w:tab/>
        <w:t>9</w:t>
      </w:r>
    </w:p>
    <w:p w14:paraId="6C5EAFCD"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Laws</w:t>
      </w:r>
      <w:r w:rsidRPr="00085061">
        <w:rPr>
          <w:rFonts w:ascii="Arial" w:hAnsi="Arial" w:cs="Arial"/>
          <w:b w:val="0"/>
          <w:sz w:val="22"/>
          <w:szCs w:val="22"/>
        </w:rPr>
        <w:tab/>
        <w:t>9</w:t>
      </w:r>
    </w:p>
    <w:p w14:paraId="078B4862"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Licensing, Accreditation and Registration</w:t>
      </w:r>
      <w:r w:rsidRPr="00085061">
        <w:rPr>
          <w:rFonts w:ascii="Arial" w:hAnsi="Arial" w:cs="Arial"/>
          <w:b w:val="0"/>
          <w:sz w:val="22"/>
          <w:szCs w:val="22"/>
        </w:rPr>
        <w:tab/>
        <w:t>9</w:t>
      </w:r>
    </w:p>
    <w:p w14:paraId="0564834A"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Limitation of Authority</w:t>
      </w:r>
      <w:r w:rsidRPr="00085061">
        <w:rPr>
          <w:rFonts w:ascii="Arial" w:hAnsi="Arial" w:cs="Arial"/>
          <w:b w:val="0"/>
          <w:sz w:val="22"/>
          <w:szCs w:val="22"/>
        </w:rPr>
        <w:tab/>
        <w:t>9</w:t>
      </w:r>
    </w:p>
    <w:p w14:paraId="7C0D5D62"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Noncompliance With Nondiscrimination Laws</w:t>
      </w:r>
      <w:r w:rsidRPr="00085061">
        <w:rPr>
          <w:rFonts w:ascii="Arial" w:hAnsi="Arial" w:cs="Arial"/>
          <w:b w:val="0"/>
          <w:sz w:val="22"/>
          <w:szCs w:val="22"/>
        </w:rPr>
        <w:tab/>
        <w:t>10</w:t>
      </w:r>
    </w:p>
    <w:p w14:paraId="27C47EF3"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Pay Equity</w:t>
      </w:r>
      <w:r w:rsidRPr="00085061">
        <w:rPr>
          <w:rFonts w:ascii="Arial" w:hAnsi="Arial" w:cs="Arial"/>
          <w:b w:val="0"/>
          <w:sz w:val="22"/>
          <w:szCs w:val="22"/>
        </w:rPr>
        <w:tab/>
        <w:t>10</w:t>
      </w:r>
    </w:p>
    <w:p w14:paraId="3846FDFB"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Political Activities</w:t>
      </w:r>
      <w:r w:rsidRPr="00085061">
        <w:rPr>
          <w:rFonts w:ascii="Arial" w:hAnsi="Arial" w:cs="Arial"/>
          <w:b w:val="0"/>
          <w:sz w:val="22"/>
          <w:szCs w:val="22"/>
        </w:rPr>
        <w:tab/>
        <w:t>10</w:t>
      </w:r>
    </w:p>
    <w:p w14:paraId="168A4786"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Publicity</w:t>
      </w:r>
      <w:r w:rsidRPr="00085061">
        <w:rPr>
          <w:rFonts w:ascii="Arial" w:hAnsi="Arial" w:cs="Arial"/>
          <w:b w:val="0"/>
          <w:sz w:val="22"/>
          <w:szCs w:val="22"/>
        </w:rPr>
        <w:tab/>
        <w:t>10</w:t>
      </w:r>
    </w:p>
    <w:p w14:paraId="51E6A224"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Recapture</w:t>
      </w:r>
      <w:r w:rsidRPr="00085061">
        <w:rPr>
          <w:rFonts w:ascii="Arial" w:hAnsi="Arial" w:cs="Arial"/>
          <w:b w:val="0"/>
          <w:sz w:val="22"/>
          <w:szCs w:val="22"/>
        </w:rPr>
        <w:tab/>
        <w:t>10</w:t>
      </w:r>
    </w:p>
    <w:p w14:paraId="17E71D57"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Records Maintenance</w:t>
      </w:r>
      <w:r w:rsidRPr="00085061">
        <w:rPr>
          <w:rFonts w:ascii="Arial" w:hAnsi="Arial" w:cs="Arial"/>
          <w:b w:val="0"/>
          <w:sz w:val="22"/>
          <w:szCs w:val="22"/>
        </w:rPr>
        <w:tab/>
        <w:t>10</w:t>
      </w:r>
    </w:p>
    <w:p w14:paraId="185D596A"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Registration With Department of Revenue</w:t>
      </w:r>
      <w:r w:rsidRPr="00085061">
        <w:rPr>
          <w:rFonts w:ascii="Arial" w:hAnsi="Arial" w:cs="Arial"/>
          <w:b w:val="0"/>
          <w:sz w:val="22"/>
          <w:szCs w:val="22"/>
        </w:rPr>
        <w:tab/>
        <w:t>10</w:t>
      </w:r>
    </w:p>
    <w:p w14:paraId="503C03EF"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Right of Inspection…………………………………………………………….</w:t>
      </w:r>
      <w:r w:rsidRPr="00085061">
        <w:rPr>
          <w:rFonts w:ascii="Arial" w:hAnsi="Arial" w:cs="Arial"/>
          <w:b w:val="0"/>
          <w:sz w:val="22"/>
          <w:szCs w:val="22"/>
        </w:rPr>
        <w:tab/>
        <w:t>10</w:t>
      </w:r>
    </w:p>
    <w:p w14:paraId="296FCC28"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Savings</w:t>
      </w:r>
      <w:r w:rsidRPr="00085061">
        <w:rPr>
          <w:rFonts w:ascii="Arial" w:hAnsi="Arial" w:cs="Arial"/>
          <w:b w:val="0"/>
          <w:sz w:val="22"/>
          <w:szCs w:val="22"/>
        </w:rPr>
        <w:tab/>
        <w:t>11</w:t>
      </w:r>
    </w:p>
    <w:p w14:paraId="40F7D653"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Severability</w:t>
      </w:r>
      <w:r w:rsidRPr="00085061">
        <w:rPr>
          <w:rFonts w:ascii="Arial" w:hAnsi="Arial" w:cs="Arial"/>
          <w:b w:val="0"/>
          <w:sz w:val="22"/>
          <w:szCs w:val="22"/>
        </w:rPr>
        <w:tab/>
        <w:t>11</w:t>
      </w:r>
    </w:p>
    <w:p w14:paraId="7EE6060A"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Site Security</w:t>
      </w:r>
      <w:r w:rsidRPr="00085061">
        <w:rPr>
          <w:rFonts w:ascii="Arial" w:hAnsi="Arial" w:cs="Arial"/>
          <w:b w:val="0"/>
          <w:sz w:val="22"/>
          <w:szCs w:val="22"/>
        </w:rPr>
        <w:tab/>
        <w:t>11</w:t>
      </w:r>
    </w:p>
    <w:p w14:paraId="5982B04E"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Subcontracting</w:t>
      </w:r>
      <w:r w:rsidRPr="00085061">
        <w:rPr>
          <w:rFonts w:ascii="Arial" w:hAnsi="Arial" w:cs="Arial"/>
          <w:b w:val="0"/>
          <w:sz w:val="22"/>
          <w:szCs w:val="22"/>
        </w:rPr>
        <w:tab/>
        <w:t>11</w:t>
      </w:r>
    </w:p>
    <w:p w14:paraId="05B29826"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Survival</w:t>
      </w:r>
      <w:r w:rsidRPr="00085061">
        <w:rPr>
          <w:rFonts w:ascii="Arial" w:hAnsi="Arial" w:cs="Arial"/>
          <w:b w:val="0"/>
          <w:sz w:val="22"/>
          <w:szCs w:val="22"/>
        </w:rPr>
        <w:tab/>
        <w:t>11</w:t>
      </w:r>
    </w:p>
    <w:p w14:paraId="2F83AE4A" w14:textId="77777777" w:rsidR="00085061" w:rsidRPr="00085061" w:rsidRDefault="00085061" w:rsidP="00085061">
      <w:pPr>
        <w:tabs>
          <w:tab w:val="decimal" w:pos="720"/>
          <w:tab w:val="right" w:leader="dot" w:pos="8640"/>
        </w:tabs>
        <w:rPr>
          <w:rFonts w:ascii="Arial" w:hAnsi="Arial" w:cs="Arial"/>
          <w:b w:val="0"/>
          <w:sz w:val="22"/>
          <w:szCs w:val="22"/>
        </w:rPr>
      </w:pPr>
    </w:p>
    <w:p w14:paraId="69C22778"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sectPr w:rsidR="00085061" w:rsidRPr="00085061" w:rsidSect="00085061">
          <w:headerReference w:type="first" r:id="rId26"/>
          <w:footerReference w:type="first" r:id="rId27"/>
          <w:pgSz w:w="12240" w:h="15840" w:code="1"/>
          <w:pgMar w:top="2160" w:right="1440" w:bottom="1440" w:left="1440" w:header="720" w:footer="720" w:gutter="0"/>
          <w:pgNumType w:fmt="lowerRoman" w:start="1"/>
          <w:cols w:space="720"/>
          <w:titlePg/>
          <w:docGrid w:linePitch="360"/>
        </w:sectPr>
      </w:pPr>
    </w:p>
    <w:p w14:paraId="58711796"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bookmarkStart w:id="8" w:name="Text193"/>
      <w:r w:rsidRPr="00085061">
        <w:rPr>
          <w:rFonts w:ascii="Arial" w:hAnsi="Arial" w:cs="Arial"/>
          <w:b w:val="0"/>
          <w:sz w:val="22"/>
          <w:szCs w:val="22"/>
        </w:rPr>
        <w:lastRenderedPageBreak/>
        <w:t>Taxes</w:t>
      </w:r>
      <w:r w:rsidRPr="00085061">
        <w:rPr>
          <w:rFonts w:ascii="Arial" w:hAnsi="Arial" w:cs="Arial"/>
          <w:b w:val="0"/>
          <w:sz w:val="22"/>
          <w:szCs w:val="22"/>
        </w:rPr>
        <w:tab/>
        <w:t>11</w:t>
      </w:r>
    </w:p>
    <w:p w14:paraId="05A2AC0A"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Termination for Cause</w:t>
      </w:r>
      <w:r w:rsidRPr="00085061">
        <w:rPr>
          <w:rFonts w:ascii="Arial" w:hAnsi="Arial" w:cs="Arial"/>
          <w:b w:val="0"/>
          <w:sz w:val="22"/>
          <w:szCs w:val="22"/>
        </w:rPr>
        <w:tab/>
        <w:t>11</w:t>
      </w:r>
    </w:p>
    <w:bookmarkEnd w:id="8"/>
    <w:p w14:paraId="4CAEA73E"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Termination for Convenience</w:t>
      </w:r>
      <w:r w:rsidRPr="00085061">
        <w:rPr>
          <w:rFonts w:ascii="Arial" w:hAnsi="Arial" w:cs="Arial"/>
          <w:b w:val="0"/>
          <w:sz w:val="22"/>
          <w:szCs w:val="22"/>
        </w:rPr>
        <w:tab/>
        <w:t>12</w:t>
      </w:r>
    </w:p>
    <w:p w14:paraId="6352C46C"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Termination Procedures</w:t>
      </w:r>
      <w:r w:rsidRPr="00085061">
        <w:rPr>
          <w:rFonts w:ascii="Arial" w:hAnsi="Arial" w:cs="Arial"/>
          <w:b w:val="0"/>
          <w:sz w:val="22"/>
          <w:szCs w:val="22"/>
        </w:rPr>
        <w:tab/>
        <w:t>12</w:t>
      </w:r>
    </w:p>
    <w:p w14:paraId="79464756" w14:textId="77777777" w:rsidR="00085061" w:rsidRPr="00085061" w:rsidRDefault="00085061" w:rsidP="008313A6">
      <w:pPr>
        <w:numPr>
          <w:ilvl w:val="0"/>
          <w:numId w:val="28"/>
        </w:numPr>
        <w:tabs>
          <w:tab w:val="decimal" w:pos="720"/>
          <w:tab w:val="right" w:leader="dot" w:pos="8640"/>
        </w:tabs>
        <w:ind w:left="1454"/>
        <w:rPr>
          <w:rFonts w:ascii="Arial" w:hAnsi="Arial" w:cs="Arial"/>
          <w:b w:val="0"/>
          <w:sz w:val="22"/>
          <w:szCs w:val="22"/>
        </w:rPr>
      </w:pPr>
      <w:bookmarkStart w:id="9" w:name="Text195"/>
      <w:r w:rsidRPr="00085061">
        <w:rPr>
          <w:rFonts w:ascii="Arial" w:hAnsi="Arial" w:cs="Arial"/>
          <w:b w:val="0"/>
          <w:sz w:val="22"/>
          <w:szCs w:val="22"/>
        </w:rPr>
        <w:t>Treatment of Assets</w:t>
      </w:r>
      <w:r w:rsidRPr="00085061">
        <w:rPr>
          <w:rFonts w:ascii="Arial" w:hAnsi="Arial" w:cs="Arial"/>
          <w:b w:val="0"/>
          <w:sz w:val="22"/>
          <w:szCs w:val="22"/>
        </w:rPr>
        <w:tab/>
        <w:t>13</w:t>
      </w:r>
    </w:p>
    <w:bookmarkEnd w:id="9"/>
    <w:p w14:paraId="182BA1DC" w14:textId="77777777" w:rsidR="00085061" w:rsidRPr="00085061" w:rsidRDefault="00085061" w:rsidP="008313A6">
      <w:pPr>
        <w:numPr>
          <w:ilvl w:val="0"/>
          <w:numId w:val="28"/>
        </w:numPr>
        <w:tabs>
          <w:tab w:val="decimal" w:pos="720"/>
          <w:tab w:val="right" w:leader="dot" w:pos="8640"/>
        </w:tabs>
        <w:rPr>
          <w:rFonts w:ascii="Arial" w:hAnsi="Arial" w:cs="Arial"/>
          <w:b w:val="0"/>
          <w:sz w:val="22"/>
          <w:szCs w:val="22"/>
        </w:rPr>
      </w:pPr>
      <w:r w:rsidRPr="00085061">
        <w:rPr>
          <w:rFonts w:ascii="Arial" w:hAnsi="Arial" w:cs="Arial"/>
          <w:b w:val="0"/>
          <w:sz w:val="22"/>
          <w:szCs w:val="22"/>
        </w:rPr>
        <w:t>Waiver</w:t>
      </w:r>
      <w:r w:rsidRPr="00085061">
        <w:rPr>
          <w:rFonts w:ascii="Arial" w:hAnsi="Arial" w:cs="Arial"/>
          <w:b w:val="0"/>
          <w:sz w:val="22"/>
          <w:szCs w:val="22"/>
        </w:rPr>
        <w:tab/>
        <w:t>13</w:t>
      </w:r>
    </w:p>
    <w:p w14:paraId="5CED32E3" w14:textId="77777777" w:rsidR="00085061" w:rsidRPr="00085061" w:rsidRDefault="00085061" w:rsidP="00085061">
      <w:pPr>
        <w:tabs>
          <w:tab w:val="right" w:leader="dot" w:pos="8640"/>
        </w:tabs>
        <w:spacing w:after="240"/>
        <w:rPr>
          <w:rFonts w:ascii="Arial" w:hAnsi="Arial" w:cs="Arial"/>
          <w:b w:val="0"/>
          <w:sz w:val="22"/>
          <w:szCs w:val="22"/>
        </w:rPr>
      </w:pPr>
    </w:p>
    <w:p w14:paraId="12C610A0" w14:textId="77777777" w:rsidR="00085061" w:rsidRPr="00085061" w:rsidRDefault="00085061" w:rsidP="00085061">
      <w:pPr>
        <w:tabs>
          <w:tab w:val="right" w:leader="dot" w:pos="8640"/>
        </w:tabs>
        <w:spacing w:after="240"/>
        <w:rPr>
          <w:rFonts w:ascii="Arial" w:hAnsi="Arial" w:cs="Arial"/>
          <w:b w:val="0"/>
          <w:sz w:val="22"/>
          <w:szCs w:val="22"/>
        </w:rPr>
      </w:pPr>
      <w:r w:rsidRPr="00085061">
        <w:rPr>
          <w:rFonts w:ascii="Arial" w:hAnsi="Arial" w:cs="Arial"/>
          <w:b w:val="0"/>
          <w:sz w:val="22"/>
          <w:szCs w:val="22"/>
        </w:rPr>
        <w:t>Attachment A, Scope of Work</w:t>
      </w:r>
    </w:p>
    <w:p w14:paraId="53787BA7" w14:textId="77777777" w:rsidR="00085061" w:rsidRPr="00085061" w:rsidRDefault="00085061" w:rsidP="00085061">
      <w:pPr>
        <w:tabs>
          <w:tab w:val="right" w:leader="dot" w:pos="8640"/>
        </w:tabs>
        <w:spacing w:after="240"/>
        <w:rPr>
          <w:rFonts w:ascii="Arial" w:hAnsi="Arial" w:cs="Arial"/>
          <w:b w:val="0"/>
          <w:sz w:val="22"/>
          <w:szCs w:val="22"/>
        </w:rPr>
      </w:pPr>
      <w:r w:rsidRPr="00085061">
        <w:rPr>
          <w:rFonts w:ascii="Arial" w:hAnsi="Arial" w:cs="Arial"/>
          <w:b w:val="0"/>
          <w:sz w:val="22"/>
          <w:szCs w:val="22"/>
        </w:rPr>
        <w:t>Attachment B, Budget</w:t>
      </w:r>
    </w:p>
    <w:p w14:paraId="502C91FB" w14:textId="77777777" w:rsidR="00085061" w:rsidRPr="00085061" w:rsidRDefault="00085061" w:rsidP="00085061">
      <w:pPr>
        <w:tabs>
          <w:tab w:val="right" w:leader="dot" w:pos="8640"/>
        </w:tabs>
        <w:spacing w:after="240"/>
        <w:rPr>
          <w:rFonts w:ascii="Arial" w:hAnsi="Arial" w:cs="Arial"/>
          <w:b w:val="0"/>
          <w:sz w:val="22"/>
          <w:szCs w:val="22"/>
        </w:rPr>
      </w:pPr>
    </w:p>
    <w:p w14:paraId="58E91BA1" w14:textId="77777777" w:rsidR="00085061" w:rsidRDefault="00085061" w:rsidP="00085061">
      <w:pPr>
        <w:spacing w:after="120"/>
        <w:rPr>
          <w:rFonts w:ascii="Arial" w:hAnsi="Arial" w:cs="Arial"/>
          <w:sz w:val="22"/>
          <w:szCs w:val="22"/>
        </w:rPr>
        <w:sectPr w:rsidR="00085061" w:rsidSect="00085061">
          <w:headerReference w:type="first" r:id="rId28"/>
          <w:footerReference w:type="first" r:id="rId29"/>
          <w:pgSz w:w="12240" w:h="15840" w:code="1"/>
          <w:pgMar w:top="1872" w:right="1440" w:bottom="1440" w:left="1440" w:header="720" w:footer="720" w:gutter="0"/>
          <w:pgNumType w:fmt="lowerRoman" w:start="2"/>
          <w:cols w:space="720"/>
          <w:titlePg/>
          <w:docGrid w:linePitch="360"/>
        </w:sectPr>
      </w:pPr>
    </w:p>
    <w:p w14:paraId="01D5DA57" w14:textId="77777777" w:rsidR="00085061" w:rsidRPr="00415B5E" w:rsidRDefault="00085061" w:rsidP="00085061">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0425EFD6" w14:textId="77777777" w:rsidR="00085061" w:rsidRPr="00B37977" w:rsidRDefault="00085061" w:rsidP="00085061">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3E6E8903" w14:textId="77777777" w:rsidR="00085061" w:rsidRPr="00B37977" w:rsidRDefault="00085061" w:rsidP="00085061">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964AB6">
        <w:rPr>
          <w:rFonts w:ascii="Times New Roman" w:hAnsi="Times New Roman"/>
          <w:b w:val="0"/>
          <w:sz w:val="20"/>
        </w:rPr>
      </w:r>
      <w:r w:rsidR="00964AB6">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318AFF43" w14:textId="77777777" w:rsidR="00085061" w:rsidRPr="00EB02BF" w:rsidRDefault="00085061" w:rsidP="00085061">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3C6F8D53" w14:textId="77777777" w:rsidR="00085061" w:rsidRPr="00EB02BF" w:rsidRDefault="00085061" w:rsidP="00085061">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085061" w:rsidRPr="00EB02BF" w14:paraId="47528020" w14:textId="77777777" w:rsidTr="00085061">
        <w:trPr>
          <w:cantSplit/>
        </w:trPr>
        <w:tc>
          <w:tcPr>
            <w:tcW w:w="5246" w:type="dxa"/>
            <w:gridSpan w:val="4"/>
            <w:tcBorders>
              <w:bottom w:val="nil"/>
            </w:tcBorders>
          </w:tcPr>
          <w:p w14:paraId="1E8D76C8" w14:textId="77777777" w:rsidR="00085061" w:rsidRPr="00EB02BF" w:rsidRDefault="00085061" w:rsidP="00085061">
            <w:pPr>
              <w:rPr>
                <w:b w:val="0"/>
                <w:bCs/>
                <w:sz w:val="20"/>
              </w:rPr>
            </w:pPr>
            <w:r w:rsidRPr="00EB02BF">
              <w:rPr>
                <w:bCs/>
                <w:sz w:val="20"/>
              </w:rPr>
              <w:t>1. Contractor</w:t>
            </w:r>
          </w:p>
        </w:tc>
        <w:tc>
          <w:tcPr>
            <w:tcW w:w="5554" w:type="dxa"/>
            <w:gridSpan w:val="5"/>
            <w:tcBorders>
              <w:bottom w:val="nil"/>
            </w:tcBorders>
          </w:tcPr>
          <w:p w14:paraId="34129107" w14:textId="77777777" w:rsidR="00085061" w:rsidRPr="00EB02BF" w:rsidRDefault="00085061" w:rsidP="00085061">
            <w:pPr>
              <w:spacing w:after="120"/>
              <w:rPr>
                <w:b w:val="0"/>
                <w:bCs/>
                <w:sz w:val="20"/>
              </w:rPr>
            </w:pPr>
            <w:r w:rsidRPr="00EB02BF">
              <w:rPr>
                <w:bCs/>
                <w:sz w:val="20"/>
              </w:rPr>
              <w:t>2. Contractor Doing Business As (optional)</w:t>
            </w:r>
          </w:p>
        </w:tc>
      </w:tr>
      <w:tr w:rsidR="00085061" w:rsidRPr="00EB02BF" w14:paraId="5AA77D28" w14:textId="77777777" w:rsidTr="00085061">
        <w:trPr>
          <w:cantSplit/>
          <w:trHeight w:val="1071"/>
        </w:trPr>
        <w:tc>
          <w:tcPr>
            <w:tcW w:w="5246" w:type="dxa"/>
            <w:gridSpan w:val="4"/>
            <w:tcBorders>
              <w:top w:val="nil"/>
              <w:bottom w:val="single" w:sz="4" w:space="0" w:color="auto"/>
            </w:tcBorders>
          </w:tcPr>
          <w:p w14:paraId="430A2983" w14:textId="77777777" w:rsidR="00085061" w:rsidRPr="00EB02BF" w:rsidRDefault="00085061" w:rsidP="00085061">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77E750EA" w14:textId="77777777" w:rsidR="00085061" w:rsidRPr="00EB02BF" w:rsidRDefault="00085061" w:rsidP="00085061">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00182868" w14:textId="77777777" w:rsidR="00085061" w:rsidRPr="00EB02BF" w:rsidRDefault="00085061" w:rsidP="00085061">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39D2D9F3" w14:textId="77777777" w:rsidR="00085061" w:rsidRPr="00EB02BF" w:rsidRDefault="00085061" w:rsidP="00085061">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690013A5" w14:textId="77777777" w:rsidR="00085061" w:rsidRPr="00EB02BF" w:rsidRDefault="00085061" w:rsidP="00085061">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42FE9CA6" w14:textId="77777777" w:rsidR="00085061" w:rsidRPr="00EB02BF" w:rsidRDefault="00085061" w:rsidP="00085061">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3CCC61E0" w14:textId="77777777" w:rsidR="00085061" w:rsidRPr="00EB02BF" w:rsidRDefault="00085061" w:rsidP="00085061">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07D3927D" w14:textId="77777777" w:rsidR="00085061" w:rsidRPr="00EB02BF" w:rsidRDefault="00085061" w:rsidP="00085061">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085061" w:rsidRPr="00EB02BF" w14:paraId="74FACB97" w14:textId="77777777" w:rsidTr="00085061">
        <w:tc>
          <w:tcPr>
            <w:tcW w:w="5246" w:type="dxa"/>
            <w:gridSpan w:val="4"/>
            <w:tcBorders>
              <w:bottom w:val="nil"/>
            </w:tcBorders>
          </w:tcPr>
          <w:p w14:paraId="667946C3" w14:textId="77777777" w:rsidR="00085061" w:rsidRPr="00EB02BF" w:rsidRDefault="00085061" w:rsidP="00085061">
            <w:pPr>
              <w:rPr>
                <w:b w:val="0"/>
                <w:bCs/>
                <w:sz w:val="20"/>
              </w:rPr>
            </w:pPr>
            <w:r w:rsidRPr="00EB02BF">
              <w:rPr>
                <w:bCs/>
                <w:sz w:val="20"/>
              </w:rPr>
              <w:t>3. Contractor Representative</w:t>
            </w:r>
          </w:p>
        </w:tc>
        <w:tc>
          <w:tcPr>
            <w:tcW w:w="5554" w:type="dxa"/>
            <w:gridSpan w:val="5"/>
            <w:tcBorders>
              <w:bottom w:val="nil"/>
            </w:tcBorders>
          </w:tcPr>
          <w:p w14:paraId="559CA1DF" w14:textId="77777777" w:rsidR="00085061" w:rsidRPr="00EB02BF" w:rsidRDefault="00085061" w:rsidP="00085061">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085061" w:rsidRPr="00EB02BF" w14:paraId="14D8092C" w14:textId="77777777" w:rsidTr="00085061">
        <w:trPr>
          <w:cantSplit/>
          <w:trHeight w:val="1197"/>
        </w:trPr>
        <w:tc>
          <w:tcPr>
            <w:tcW w:w="5246" w:type="dxa"/>
            <w:gridSpan w:val="4"/>
            <w:tcBorders>
              <w:top w:val="nil"/>
              <w:bottom w:val="single" w:sz="4" w:space="0" w:color="auto"/>
            </w:tcBorders>
          </w:tcPr>
          <w:p w14:paraId="5461490E" w14:textId="77777777" w:rsidR="00085061" w:rsidRPr="00EB02BF" w:rsidRDefault="00085061" w:rsidP="00085061">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333C78D3" w14:textId="77777777" w:rsidR="00085061" w:rsidRPr="00EB02BF" w:rsidRDefault="00085061" w:rsidP="00085061">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31F40F38" w14:textId="77777777" w:rsidR="00085061" w:rsidRPr="00EB02BF" w:rsidRDefault="00085061" w:rsidP="00085061">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7AF8A5A4" w14:textId="77777777" w:rsidR="00085061" w:rsidRPr="00EB02BF" w:rsidRDefault="00085061" w:rsidP="00085061">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2FF77DAA" w14:textId="77777777" w:rsidR="00085061" w:rsidRPr="00EB02BF" w:rsidRDefault="00085061" w:rsidP="00085061">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449CAA9D" w14:textId="77777777" w:rsidR="00085061" w:rsidRPr="00EB02BF" w:rsidRDefault="00085061" w:rsidP="00085061">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494A2A4B" w14:textId="77777777" w:rsidR="00085061" w:rsidRPr="00EB02BF" w:rsidRDefault="00085061" w:rsidP="00085061">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3D45503E" w14:textId="77777777" w:rsidR="00085061" w:rsidRPr="00EB02BF" w:rsidRDefault="00085061" w:rsidP="00085061">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272441ED" w14:textId="77777777" w:rsidR="00085061" w:rsidRPr="00EB02BF" w:rsidRDefault="00085061" w:rsidP="00085061">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3501EE0D" w14:textId="77777777" w:rsidR="00085061" w:rsidRPr="00EB02BF" w:rsidRDefault="00085061" w:rsidP="00085061">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2616311B" w14:textId="77777777" w:rsidR="00085061" w:rsidRPr="00EB02BF" w:rsidRDefault="00085061" w:rsidP="00085061">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3C669E1E" w14:textId="77777777" w:rsidR="00085061" w:rsidRPr="00EB02BF" w:rsidRDefault="00085061" w:rsidP="00085061">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47CCBF69" w14:textId="77777777" w:rsidR="00085061" w:rsidRPr="00EB02BF" w:rsidRDefault="00085061" w:rsidP="00085061">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085061" w:rsidRPr="00EB02BF" w14:paraId="11B6FA19" w14:textId="77777777" w:rsidTr="00085061">
        <w:trPr>
          <w:cantSplit/>
          <w:trHeight w:val="260"/>
        </w:trPr>
        <w:tc>
          <w:tcPr>
            <w:tcW w:w="2414" w:type="dxa"/>
            <w:tcBorders>
              <w:bottom w:val="nil"/>
            </w:tcBorders>
          </w:tcPr>
          <w:p w14:paraId="3EE49149" w14:textId="77777777" w:rsidR="00085061" w:rsidRPr="00EB02BF" w:rsidRDefault="00085061" w:rsidP="00085061">
            <w:pPr>
              <w:spacing w:after="120"/>
              <w:rPr>
                <w:b w:val="0"/>
                <w:bCs/>
                <w:sz w:val="20"/>
              </w:rPr>
            </w:pPr>
            <w:r w:rsidRPr="00EB02BF">
              <w:rPr>
                <w:bCs/>
                <w:sz w:val="20"/>
              </w:rPr>
              <w:t>5. Contract Amount</w:t>
            </w:r>
          </w:p>
        </w:tc>
        <w:tc>
          <w:tcPr>
            <w:tcW w:w="4257" w:type="dxa"/>
            <w:gridSpan w:val="4"/>
            <w:tcBorders>
              <w:bottom w:val="nil"/>
            </w:tcBorders>
          </w:tcPr>
          <w:p w14:paraId="61A66F1D" w14:textId="77777777" w:rsidR="00085061" w:rsidRPr="00EB02BF" w:rsidRDefault="00085061" w:rsidP="00085061">
            <w:pPr>
              <w:rPr>
                <w:b w:val="0"/>
                <w:bCs/>
                <w:sz w:val="20"/>
              </w:rPr>
            </w:pPr>
            <w:r w:rsidRPr="00EB02BF">
              <w:rPr>
                <w:bCs/>
                <w:sz w:val="20"/>
              </w:rPr>
              <w:t>6. Funding Source</w:t>
            </w:r>
          </w:p>
        </w:tc>
        <w:tc>
          <w:tcPr>
            <w:tcW w:w="1961" w:type="dxa"/>
            <w:gridSpan w:val="3"/>
            <w:tcBorders>
              <w:bottom w:val="nil"/>
            </w:tcBorders>
          </w:tcPr>
          <w:p w14:paraId="4901A452" w14:textId="77777777" w:rsidR="00085061" w:rsidRPr="00EB02BF" w:rsidRDefault="00085061" w:rsidP="00085061">
            <w:pPr>
              <w:rPr>
                <w:b w:val="0"/>
                <w:bCs/>
                <w:sz w:val="20"/>
              </w:rPr>
            </w:pPr>
            <w:r w:rsidRPr="00EB02BF">
              <w:rPr>
                <w:bCs/>
                <w:sz w:val="20"/>
              </w:rPr>
              <w:t>7. Start Date</w:t>
            </w:r>
          </w:p>
        </w:tc>
        <w:tc>
          <w:tcPr>
            <w:tcW w:w="2168" w:type="dxa"/>
            <w:tcBorders>
              <w:bottom w:val="nil"/>
            </w:tcBorders>
          </w:tcPr>
          <w:p w14:paraId="5F09B022" w14:textId="77777777" w:rsidR="00085061" w:rsidRPr="00EB02BF" w:rsidRDefault="00085061" w:rsidP="00085061">
            <w:pPr>
              <w:rPr>
                <w:b w:val="0"/>
                <w:bCs/>
                <w:sz w:val="20"/>
              </w:rPr>
            </w:pPr>
            <w:r w:rsidRPr="00EB02BF">
              <w:rPr>
                <w:bCs/>
                <w:sz w:val="20"/>
              </w:rPr>
              <w:t>8. End Date</w:t>
            </w:r>
          </w:p>
        </w:tc>
      </w:tr>
      <w:tr w:rsidR="00085061" w:rsidRPr="00EB02BF" w14:paraId="7782B785" w14:textId="77777777" w:rsidTr="00085061">
        <w:trPr>
          <w:cantSplit/>
          <w:trHeight w:val="351"/>
        </w:trPr>
        <w:tc>
          <w:tcPr>
            <w:tcW w:w="2414" w:type="dxa"/>
            <w:tcBorders>
              <w:top w:val="nil"/>
            </w:tcBorders>
          </w:tcPr>
          <w:p w14:paraId="33A53A38" w14:textId="77777777" w:rsidR="00085061" w:rsidRPr="00EB02BF" w:rsidRDefault="00085061" w:rsidP="00085061">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64B74577" w14:textId="77777777" w:rsidR="00085061" w:rsidRPr="00EB02BF" w:rsidRDefault="00085061" w:rsidP="00085061">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sidR="00964AB6">
              <w:rPr>
                <w:sz w:val="20"/>
              </w:rPr>
            </w:r>
            <w:r w:rsidR="00964AB6">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964AB6">
              <w:rPr>
                <w:sz w:val="20"/>
              </w:rPr>
            </w:r>
            <w:r w:rsidR="00964AB6">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964AB6">
              <w:rPr>
                <w:b w:val="0"/>
                <w:bCs/>
                <w:sz w:val="20"/>
              </w:rPr>
            </w:r>
            <w:r w:rsidR="00964AB6">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964AB6">
              <w:rPr>
                <w:b w:val="0"/>
                <w:bCs/>
                <w:sz w:val="20"/>
              </w:rPr>
            </w:r>
            <w:r w:rsidR="00964AB6">
              <w:rPr>
                <w:b w:val="0"/>
                <w:bCs/>
                <w:sz w:val="20"/>
              </w:rPr>
              <w:fldChar w:fldCharType="separate"/>
            </w:r>
            <w:r w:rsidRPr="00EB02BF">
              <w:rPr>
                <w:b w:val="0"/>
                <w:bCs/>
                <w:sz w:val="20"/>
              </w:rPr>
              <w:fldChar w:fldCharType="end"/>
            </w:r>
          </w:p>
        </w:tc>
        <w:tc>
          <w:tcPr>
            <w:tcW w:w="1961" w:type="dxa"/>
            <w:gridSpan w:val="3"/>
            <w:tcBorders>
              <w:top w:val="nil"/>
            </w:tcBorders>
          </w:tcPr>
          <w:p w14:paraId="65F0DF3D" w14:textId="77777777" w:rsidR="00085061" w:rsidRPr="00EB02BF" w:rsidRDefault="00085061" w:rsidP="00085061">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64B10E69" w14:textId="77777777" w:rsidR="00085061" w:rsidRPr="00EB02BF" w:rsidRDefault="00085061" w:rsidP="00085061">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085061" w:rsidRPr="00EB02BF" w14:paraId="02C9EA9C" w14:textId="77777777" w:rsidTr="00085061">
        <w:trPr>
          <w:cantSplit/>
        </w:trPr>
        <w:tc>
          <w:tcPr>
            <w:tcW w:w="3438" w:type="dxa"/>
            <w:gridSpan w:val="3"/>
            <w:tcBorders>
              <w:bottom w:val="nil"/>
              <w:right w:val="nil"/>
            </w:tcBorders>
          </w:tcPr>
          <w:p w14:paraId="6CC7604D" w14:textId="77777777" w:rsidR="00085061" w:rsidRDefault="00085061" w:rsidP="00085061">
            <w:pPr>
              <w:rPr>
                <w:b w:val="0"/>
                <w:bCs/>
                <w:position w:val="12"/>
                <w:sz w:val="20"/>
              </w:rPr>
            </w:pPr>
            <w:r w:rsidRPr="00EB02BF">
              <w:rPr>
                <w:bCs/>
                <w:position w:val="12"/>
                <w:sz w:val="20"/>
              </w:rPr>
              <w:t>9. Federal Funds (as applicable)</w:t>
            </w:r>
          </w:p>
          <w:p w14:paraId="37C654E5" w14:textId="77777777" w:rsidR="00085061" w:rsidRPr="00EB02BF" w:rsidRDefault="00085061" w:rsidP="00085061">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4EB3B6D3" w14:textId="77777777" w:rsidR="00085061" w:rsidRPr="00B37977" w:rsidRDefault="00085061" w:rsidP="00085061">
            <w:pPr>
              <w:pStyle w:val="Heading6"/>
              <w:spacing w:after="120"/>
              <w:rPr>
                <w:rFonts w:ascii="Times New Roman" w:hAnsi="Times New Roman"/>
                <w:b w:val="0"/>
                <w:sz w:val="20"/>
              </w:rPr>
            </w:pPr>
            <w:r w:rsidRPr="00B37977">
              <w:rPr>
                <w:rFonts w:ascii="Times New Roman" w:hAnsi="Times New Roman"/>
                <w:sz w:val="20"/>
              </w:rPr>
              <w:t>Federal Agency:</w:t>
            </w:r>
          </w:p>
          <w:p w14:paraId="5F798A20" w14:textId="77777777" w:rsidR="00085061" w:rsidRPr="00EB02BF" w:rsidRDefault="00085061" w:rsidP="00085061">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54B4E6C8" w14:textId="77777777" w:rsidR="00085061" w:rsidRPr="00EB02BF" w:rsidRDefault="00085061" w:rsidP="00085061">
            <w:pPr>
              <w:spacing w:after="120"/>
              <w:rPr>
                <w:b w:val="0"/>
                <w:bCs/>
                <w:sz w:val="20"/>
                <w:u w:val="single"/>
              </w:rPr>
            </w:pPr>
            <w:r>
              <w:rPr>
                <w:bCs/>
                <w:sz w:val="20"/>
                <w:u w:val="single"/>
              </w:rPr>
              <w:t>CFDA Number</w:t>
            </w:r>
          </w:p>
          <w:p w14:paraId="3B067BD8" w14:textId="77777777" w:rsidR="00085061" w:rsidRPr="00EB02BF" w:rsidRDefault="00085061" w:rsidP="00085061">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085061" w:rsidRPr="00EB02BF" w14:paraId="2EDB9976" w14:textId="77777777" w:rsidTr="00085061">
        <w:trPr>
          <w:cantSplit/>
          <w:trHeight w:val="305"/>
        </w:trPr>
        <w:tc>
          <w:tcPr>
            <w:tcW w:w="2536" w:type="dxa"/>
            <w:gridSpan w:val="2"/>
            <w:tcBorders>
              <w:bottom w:val="nil"/>
            </w:tcBorders>
          </w:tcPr>
          <w:p w14:paraId="173A0DAF" w14:textId="77777777" w:rsidR="00085061" w:rsidRPr="00EB02BF" w:rsidRDefault="00085061" w:rsidP="00085061">
            <w:pPr>
              <w:rPr>
                <w:b w:val="0"/>
                <w:bCs/>
                <w:sz w:val="20"/>
              </w:rPr>
            </w:pPr>
            <w:r w:rsidRPr="00EB02BF">
              <w:rPr>
                <w:bCs/>
                <w:sz w:val="20"/>
              </w:rPr>
              <w:t>10. Tax ID #</w:t>
            </w:r>
          </w:p>
        </w:tc>
        <w:tc>
          <w:tcPr>
            <w:tcW w:w="2710" w:type="dxa"/>
            <w:gridSpan w:val="2"/>
            <w:tcBorders>
              <w:bottom w:val="nil"/>
            </w:tcBorders>
          </w:tcPr>
          <w:p w14:paraId="292BB018" w14:textId="77777777" w:rsidR="00085061" w:rsidRPr="00EB02BF" w:rsidRDefault="00085061" w:rsidP="00085061">
            <w:pPr>
              <w:rPr>
                <w:b w:val="0"/>
                <w:bCs/>
                <w:sz w:val="20"/>
              </w:rPr>
            </w:pPr>
            <w:r w:rsidRPr="00EB02BF">
              <w:rPr>
                <w:bCs/>
                <w:sz w:val="20"/>
              </w:rPr>
              <w:t>11. SWV #</w:t>
            </w:r>
          </w:p>
        </w:tc>
        <w:tc>
          <w:tcPr>
            <w:tcW w:w="2726" w:type="dxa"/>
            <w:gridSpan w:val="3"/>
            <w:tcBorders>
              <w:bottom w:val="nil"/>
            </w:tcBorders>
          </w:tcPr>
          <w:p w14:paraId="0C0F5812" w14:textId="77777777" w:rsidR="00085061" w:rsidRPr="00EB02BF" w:rsidRDefault="00085061" w:rsidP="00085061">
            <w:pPr>
              <w:rPr>
                <w:b w:val="0"/>
                <w:bCs/>
                <w:sz w:val="20"/>
              </w:rPr>
            </w:pPr>
            <w:r w:rsidRPr="00EB02BF">
              <w:rPr>
                <w:bCs/>
                <w:sz w:val="20"/>
              </w:rPr>
              <w:t>12. UBI #</w:t>
            </w:r>
          </w:p>
        </w:tc>
        <w:tc>
          <w:tcPr>
            <w:tcW w:w="2828" w:type="dxa"/>
            <w:gridSpan w:val="2"/>
            <w:tcBorders>
              <w:bottom w:val="nil"/>
            </w:tcBorders>
          </w:tcPr>
          <w:p w14:paraId="43B26BBA" w14:textId="77777777" w:rsidR="00085061" w:rsidRPr="00EB02BF" w:rsidRDefault="00085061" w:rsidP="00085061">
            <w:pPr>
              <w:rPr>
                <w:b w:val="0"/>
                <w:bCs/>
                <w:sz w:val="20"/>
              </w:rPr>
            </w:pPr>
            <w:r w:rsidRPr="00EB02BF">
              <w:rPr>
                <w:bCs/>
                <w:sz w:val="20"/>
              </w:rPr>
              <w:t>13. DUNS #</w:t>
            </w:r>
          </w:p>
        </w:tc>
      </w:tr>
      <w:tr w:rsidR="00085061" w:rsidRPr="00EB02BF" w14:paraId="388AD2E7" w14:textId="77777777" w:rsidTr="00085061">
        <w:trPr>
          <w:cantSplit/>
          <w:trHeight w:val="288"/>
        </w:trPr>
        <w:tc>
          <w:tcPr>
            <w:tcW w:w="2536" w:type="dxa"/>
            <w:gridSpan w:val="2"/>
            <w:tcBorders>
              <w:top w:val="nil"/>
            </w:tcBorders>
          </w:tcPr>
          <w:p w14:paraId="399B0402" w14:textId="77777777" w:rsidR="00085061" w:rsidRPr="00EB02BF" w:rsidRDefault="00085061" w:rsidP="00085061">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0AF586CA" w14:textId="77777777" w:rsidR="00085061" w:rsidRPr="00EB02BF" w:rsidRDefault="00085061" w:rsidP="00085061">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0840A07E" w14:textId="77777777" w:rsidR="00085061" w:rsidRPr="00EB02BF" w:rsidRDefault="00085061" w:rsidP="00085061">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3259C296" w14:textId="77777777" w:rsidR="00085061" w:rsidRPr="00EB02BF" w:rsidRDefault="00085061" w:rsidP="00085061">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085061" w:rsidRPr="00EB02BF" w14:paraId="165789F2" w14:textId="77777777" w:rsidTr="00085061">
        <w:trPr>
          <w:cantSplit/>
        </w:trPr>
        <w:tc>
          <w:tcPr>
            <w:tcW w:w="10800" w:type="dxa"/>
            <w:gridSpan w:val="9"/>
            <w:tcBorders>
              <w:top w:val="single" w:sz="4" w:space="0" w:color="auto"/>
              <w:bottom w:val="nil"/>
            </w:tcBorders>
          </w:tcPr>
          <w:p w14:paraId="40C9BCAA" w14:textId="77777777" w:rsidR="00085061" w:rsidRPr="00EB02BF" w:rsidRDefault="00085061" w:rsidP="00085061">
            <w:pPr>
              <w:spacing w:after="120"/>
              <w:rPr>
                <w:b w:val="0"/>
                <w:bCs/>
                <w:sz w:val="20"/>
              </w:rPr>
            </w:pPr>
            <w:r w:rsidRPr="00EB02BF">
              <w:rPr>
                <w:bCs/>
                <w:sz w:val="20"/>
              </w:rPr>
              <w:t>14. Contract Purpose</w:t>
            </w:r>
          </w:p>
        </w:tc>
      </w:tr>
      <w:tr w:rsidR="00085061" w:rsidRPr="00EB02BF" w14:paraId="241E469A" w14:textId="77777777" w:rsidTr="00085061">
        <w:trPr>
          <w:cantSplit/>
          <w:trHeight w:val="612"/>
        </w:trPr>
        <w:tc>
          <w:tcPr>
            <w:tcW w:w="10800" w:type="dxa"/>
            <w:gridSpan w:val="9"/>
            <w:tcBorders>
              <w:top w:val="nil"/>
            </w:tcBorders>
          </w:tcPr>
          <w:p w14:paraId="3753C7A1" w14:textId="77777777" w:rsidR="00085061" w:rsidRPr="00EB02BF" w:rsidRDefault="00085061" w:rsidP="00085061">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085061" w:rsidRPr="00EB02BF" w14:paraId="3B2107F8" w14:textId="77777777" w:rsidTr="00085061">
        <w:trPr>
          <w:cantSplit/>
          <w:trHeight w:val="1070"/>
        </w:trPr>
        <w:tc>
          <w:tcPr>
            <w:tcW w:w="10800" w:type="dxa"/>
            <w:gridSpan w:val="9"/>
            <w:tcBorders>
              <w:bottom w:val="single" w:sz="4" w:space="0" w:color="auto"/>
            </w:tcBorders>
          </w:tcPr>
          <w:p w14:paraId="388756FD" w14:textId="77777777" w:rsidR="00085061" w:rsidRPr="00EB02BF" w:rsidRDefault="00085061" w:rsidP="00085061">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085061" w:rsidRPr="00EB02BF" w14:paraId="4A2E452E" w14:textId="77777777" w:rsidTr="00085061">
        <w:tc>
          <w:tcPr>
            <w:tcW w:w="5246" w:type="dxa"/>
            <w:gridSpan w:val="4"/>
            <w:tcBorders>
              <w:bottom w:val="nil"/>
            </w:tcBorders>
          </w:tcPr>
          <w:p w14:paraId="7D3B89AF" w14:textId="77777777" w:rsidR="00085061" w:rsidRPr="00EB02BF" w:rsidRDefault="00085061" w:rsidP="00085061">
            <w:pPr>
              <w:rPr>
                <w:b w:val="0"/>
                <w:bCs/>
                <w:sz w:val="20"/>
              </w:rPr>
            </w:pPr>
            <w:r w:rsidRPr="00EB02BF">
              <w:rPr>
                <w:bCs/>
                <w:sz w:val="20"/>
              </w:rPr>
              <w:t>FOR CONTRACTOR</w:t>
            </w:r>
          </w:p>
        </w:tc>
        <w:tc>
          <w:tcPr>
            <w:tcW w:w="5554" w:type="dxa"/>
            <w:gridSpan w:val="5"/>
            <w:tcBorders>
              <w:bottom w:val="nil"/>
            </w:tcBorders>
          </w:tcPr>
          <w:p w14:paraId="701E018C" w14:textId="77777777" w:rsidR="00085061" w:rsidRPr="00EB02BF" w:rsidRDefault="00085061" w:rsidP="00085061">
            <w:pPr>
              <w:rPr>
                <w:b w:val="0"/>
                <w:bCs/>
                <w:sz w:val="20"/>
              </w:rPr>
            </w:pPr>
            <w:r w:rsidRPr="00EB02BF">
              <w:rPr>
                <w:bCs/>
                <w:sz w:val="20"/>
              </w:rPr>
              <w:t xml:space="preserve">FOR </w:t>
            </w:r>
            <w:r>
              <w:rPr>
                <w:bCs/>
                <w:sz w:val="20"/>
              </w:rPr>
              <w:t>COMMERCE</w:t>
            </w:r>
          </w:p>
        </w:tc>
      </w:tr>
      <w:tr w:rsidR="00085061" w:rsidRPr="00EB02BF" w14:paraId="08D69EF0" w14:textId="77777777" w:rsidTr="00085061">
        <w:trPr>
          <w:cantSplit/>
          <w:trHeight w:val="2097"/>
        </w:trPr>
        <w:tc>
          <w:tcPr>
            <w:tcW w:w="5246" w:type="dxa"/>
            <w:gridSpan w:val="4"/>
            <w:tcBorders>
              <w:top w:val="nil"/>
              <w:bottom w:val="single" w:sz="4" w:space="0" w:color="auto"/>
            </w:tcBorders>
          </w:tcPr>
          <w:p w14:paraId="6C20D026" w14:textId="77777777" w:rsidR="00085061" w:rsidRPr="00646BE7" w:rsidRDefault="00085061" w:rsidP="00085061">
            <w:pPr>
              <w:rPr>
                <w:bCs/>
                <w:sz w:val="20"/>
              </w:rPr>
            </w:pPr>
          </w:p>
          <w:p w14:paraId="41DE24DC" w14:textId="77777777" w:rsidR="00085061" w:rsidRPr="00646BE7" w:rsidRDefault="00085061" w:rsidP="00085061">
            <w:pPr>
              <w:rPr>
                <w:bCs/>
                <w:sz w:val="20"/>
              </w:rPr>
            </w:pPr>
          </w:p>
          <w:p w14:paraId="0238EADC" w14:textId="77777777" w:rsidR="00085061" w:rsidRPr="00EB02BF" w:rsidRDefault="00085061" w:rsidP="00085061">
            <w:pPr>
              <w:tabs>
                <w:tab w:val="left" w:pos="4320"/>
              </w:tabs>
              <w:rPr>
                <w:sz w:val="20"/>
                <w:u w:val="single"/>
              </w:rPr>
            </w:pPr>
            <w:r w:rsidRPr="00EB02BF">
              <w:rPr>
                <w:sz w:val="20"/>
                <w:u w:val="single"/>
              </w:rPr>
              <w:tab/>
            </w:r>
          </w:p>
          <w:bookmarkStart w:id="37" w:name="ContractorSignName"/>
          <w:p w14:paraId="5C96B2B7" w14:textId="77777777" w:rsidR="00085061" w:rsidRPr="00EB02BF" w:rsidRDefault="00085061" w:rsidP="00085061">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1C530A8D" w14:textId="77777777" w:rsidR="00085061" w:rsidRPr="00646BE7" w:rsidRDefault="00085061" w:rsidP="00085061">
            <w:pPr>
              <w:tabs>
                <w:tab w:val="left" w:pos="2997"/>
              </w:tabs>
              <w:rPr>
                <w:bCs/>
                <w:sz w:val="20"/>
              </w:rPr>
            </w:pPr>
          </w:p>
          <w:p w14:paraId="38C87533" w14:textId="77777777" w:rsidR="00085061" w:rsidRPr="00EB02BF" w:rsidRDefault="00085061" w:rsidP="00085061">
            <w:pPr>
              <w:tabs>
                <w:tab w:val="left" w:pos="4320"/>
              </w:tabs>
              <w:rPr>
                <w:b w:val="0"/>
                <w:bCs/>
                <w:sz w:val="20"/>
              </w:rPr>
            </w:pPr>
            <w:r w:rsidRPr="00EB02BF">
              <w:rPr>
                <w:sz w:val="20"/>
                <w:u w:val="single"/>
              </w:rPr>
              <w:tab/>
            </w:r>
          </w:p>
          <w:p w14:paraId="7D450548" w14:textId="77777777" w:rsidR="00085061" w:rsidRPr="00EB02BF" w:rsidRDefault="00085061" w:rsidP="00085061">
            <w:pPr>
              <w:tabs>
                <w:tab w:val="left" w:pos="2997"/>
              </w:tabs>
              <w:rPr>
                <w:sz w:val="20"/>
              </w:rPr>
            </w:pPr>
            <w:r w:rsidRPr="00EB02BF">
              <w:rPr>
                <w:sz w:val="20"/>
              </w:rPr>
              <w:t>Date</w:t>
            </w:r>
          </w:p>
          <w:p w14:paraId="5BE8A09A" w14:textId="77777777" w:rsidR="00085061" w:rsidRPr="00EB02BF" w:rsidRDefault="00085061" w:rsidP="00085061">
            <w:pPr>
              <w:tabs>
                <w:tab w:val="left" w:pos="2997"/>
              </w:tabs>
              <w:rPr>
                <w:b w:val="0"/>
                <w:bCs/>
                <w:sz w:val="20"/>
              </w:rPr>
            </w:pPr>
          </w:p>
        </w:tc>
        <w:tc>
          <w:tcPr>
            <w:tcW w:w="5554" w:type="dxa"/>
            <w:gridSpan w:val="5"/>
            <w:tcBorders>
              <w:top w:val="nil"/>
              <w:bottom w:val="single" w:sz="4" w:space="0" w:color="auto"/>
            </w:tcBorders>
          </w:tcPr>
          <w:p w14:paraId="0666211F" w14:textId="77777777" w:rsidR="00085061" w:rsidRPr="00646BE7" w:rsidRDefault="00085061" w:rsidP="00085061">
            <w:pPr>
              <w:rPr>
                <w:bCs/>
                <w:sz w:val="20"/>
              </w:rPr>
            </w:pPr>
          </w:p>
          <w:p w14:paraId="17114854" w14:textId="77777777" w:rsidR="00085061" w:rsidRPr="00646BE7" w:rsidRDefault="00085061" w:rsidP="00085061">
            <w:pPr>
              <w:rPr>
                <w:bCs/>
                <w:sz w:val="20"/>
              </w:rPr>
            </w:pPr>
          </w:p>
          <w:p w14:paraId="0D107C7C" w14:textId="77777777" w:rsidR="00085061" w:rsidRPr="00EB02BF" w:rsidRDefault="00085061" w:rsidP="00085061">
            <w:pPr>
              <w:tabs>
                <w:tab w:val="left" w:pos="4320"/>
              </w:tabs>
              <w:rPr>
                <w:sz w:val="20"/>
                <w:u w:val="single"/>
              </w:rPr>
            </w:pPr>
            <w:r w:rsidRPr="00EB02BF">
              <w:rPr>
                <w:sz w:val="20"/>
                <w:u w:val="single"/>
              </w:rPr>
              <w:tab/>
            </w:r>
          </w:p>
          <w:bookmarkStart w:id="41" w:name="AgencySignName"/>
          <w:p w14:paraId="4C845CD7" w14:textId="77777777" w:rsidR="00085061" w:rsidRPr="00EB02BF" w:rsidRDefault="00085061" w:rsidP="00085061">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0CEA7C00" w14:textId="77777777" w:rsidR="00085061" w:rsidRPr="00410B06" w:rsidRDefault="00085061" w:rsidP="00085061">
            <w:pPr>
              <w:tabs>
                <w:tab w:val="left" w:pos="2997"/>
              </w:tabs>
              <w:rPr>
                <w:bCs/>
                <w:sz w:val="20"/>
              </w:rPr>
            </w:pPr>
          </w:p>
          <w:p w14:paraId="1AA3C1F3" w14:textId="77777777" w:rsidR="00085061" w:rsidRPr="00EB02BF" w:rsidRDefault="00085061" w:rsidP="00085061">
            <w:pPr>
              <w:tabs>
                <w:tab w:val="left" w:pos="4320"/>
              </w:tabs>
              <w:rPr>
                <w:b w:val="0"/>
                <w:bCs/>
                <w:sz w:val="20"/>
              </w:rPr>
            </w:pPr>
            <w:r w:rsidRPr="00EB02BF">
              <w:rPr>
                <w:sz w:val="20"/>
                <w:u w:val="single"/>
              </w:rPr>
              <w:tab/>
            </w:r>
          </w:p>
          <w:p w14:paraId="175458BA" w14:textId="77777777" w:rsidR="00085061" w:rsidRPr="00EB02BF" w:rsidRDefault="00085061" w:rsidP="00085061">
            <w:pPr>
              <w:tabs>
                <w:tab w:val="left" w:pos="2997"/>
              </w:tabs>
              <w:rPr>
                <w:sz w:val="20"/>
              </w:rPr>
            </w:pPr>
            <w:r w:rsidRPr="00EB02BF">
              <w:rPr>
                <w:sz w:val="20"/>
              </w:rPr>
              <w:t>Date</w:t>
            </w:r>
          </w:p>
          <w:p w14:paraId="19DC9C0F" w14:textId="77777777" w:rsidR="00085061" w:rsidRDefault="00085061" w:rsidP="00085061">
            <w:pPr>
              <w:tabs>
                <w:tab w:val="left" w:pos="2997"/>
              </w:tabs>
              <w:rPr>
                <w:sz w:val="20"/>
              </w:rPr>
            </w:pPr>
          </w:p>
          <w:p w14:paraId="3F5B9FAD" w14:textId="77777777" w:rsidR="00085061" w:rsidRPr="00EB02BF" w:rsidRDefault="00085061" w:rsidP="00085061">
            <w:pPr>
              <w:tabs>
                <w:tab w:val="left" w:pos="2997"/>
              </w:tabs>
              <w:rPr>
                <w:sz w:val="20"/>
              </w:rPr>
            </w:pPr>
          </w:p>
          <w:p w14:paraId="39097A7A" w14:textId="77777777" w:rsidR="00085061" w:rsidRDefault="00085061" w:rsidP="00085061">
            <w:pPr>
              <w:pStyle w:val="Heading4"/>
              <w:tabs>
                <w:tab w:val="left" w:pos="2997"/>
              </w:tabs>
              <w:rPr>
                <w:b w:val="0"/>
                <w:sz w:val="20"/>
              </w:rPr>
            </w:pPr>
            <w:r w:rsidRPr="00B37977">
              <w:rPr>
                <w:sz w:val="20"/>
              </w:rPr>
              <w:t>APPROVED AS TO FORM ONLY</w:t>
            </w:r>
          </w:p>
          <w:p w14:paraId="3BAC70DD" w14:textId="77777777" w:rsidR="00085061" w:rsidRPr="000478DD" w:rsidRDefault="00085061" w:rsidP="00085061">
            <w:pPr>
              <w:rPr>
                <w:b w:val="0"/>
                <w:sz w:val="20"/>
              </w:rPr>
            </w:pPr>
            <w:r w:rsidRPr="000478DD">
              <w:rPr>
                <w:sz w:val="20"/>
              </w:rPr>
              <w:t>BY ASSISTANT ATTORNEY GENERAL</w:t>
            </w:r>
          </w:p>
          <w:p w14:paraId="6172A041" w14:textId="77777777" w:rsidR="00085061" w:rsidRPr="00D401BB" w:rsidRDefault="00085061" w:rsidP="00085061">
            <w:pPr>
              <w:rPr>
                <w:b w:val="0"/>
                <w:bCs/>
                <w:sz w:val="20"/>
              </w:rPr>
            </w:pPr>
            <w:r>
              <w:rPr>
                <w:bCs/>
                <w:sz w:val="20"/>
              </w:rPr>
              <w:t>APPROVAL ON FILE</w:t>
            </w:r>
          </w:p>
          <w:p w14:paraId="057AD2E1" w14:textId="77777777" w:rsidR="00085061" w:rsidRPr="00EB02BF" w:rsidRDefault="00085061" w:rsidP="00085061">
            <w:pPr>
              <w:tabs>
                <w:tab w:val="left" w:pos="4320"/>
              </w:tabs>
              <w:rPr>
                <w:b w:val="0"/>
                <w:bCs/>
                <w:sz w:val="20"/>
              </w:rPr>
            </w:pPr>
          </w:p>
          <w:p w14:paraId="53F8BF7A" w14:textId="77777777" w:rsidR="00085061" w:rsidRPr="00410B06" w:rsidRDefault="00085061" w:rsidP="00085061">
            <w:pPr>
              <w:tabs>
                <w:tab w:val="left" w:pos="2997"/>
              </w:tabs>
              <w:rPr>
                <w:sz w:val="20"/>
              </w:rPr>
            </w:pPr>
          </w:p>
        </w:tc>
      </w:tr>
    </w:tbl>
    <w:p w14:paraId="2C9C1B14" w14:textId="77777777" w:rsidR="00085061" w:rsidRPr="00486BB3" w:rsidRDefault="00085061" w:rsidP="00085061">
      <w:pPr>
        <w:rPr>
          <w:sz w:val="16"/>
          <w:szCs w:val="16"/>
        </w:rPr>
      </w:pPr>
    </w:p>
    <w:p w14:paraId="7BC7A973" w14:textId="77777777" w:rsidR="00085061" w:rsidRPr="00085061" w:rsidRDefault="00085061" w:rsidP="00085061">
      <w:pPr>
        <w:spacing w:after="120"/>
        <w:rPr>
          <w:rFonts w:ascii="Arial" w:hAnsi="Arial" w:cs="Arial"/>
          <w:b w:val="0"/>
          <w:sz w:val="22"/>
          <w:szCs w:val="22"/>
        </w:rPr>
        <w:sectPr w:rsidR="00085061" w:rsidRPr="00085061" w:rsidSect="00085061">
          <w:headerReference w:type="first" r:id="rId30"/>
          <w:footerReference w:type="first" r:id="rId31"/>
          <w:pgSz w:w="12240" w:h="15840" w:code="1"/>
          <w:pgMar w:top="1008" w:right="360" w:bottom="432" w:left="360" w:header="576" w:footer="432" w:gutter="0"/>
          <w:pgNumType w:fmt="lowerRoman" w:start="2"/>
          <w:cols w:space="720"/>
          <w:titlePg/>
          <w:docGrid w:linePitch="360"/>
        </w:sectPr>
      </w:pPr>
    </w:p>
    <w:p w14:paraId="35BCA327" w14:textId="77777777" w:rsidR="00085061" w:rsidRPr="00085061" w:rsidRDefault="00085061" w:rsidP="008313A6">
      <w:pPr>
        <w:numPr>
          <w:ilvl w:val="0"/>
          <w:numId w:val="31"/>
        </w:numPr>
        <w:autoSpaceDE w:val="0"/>
        <w:autoSpaceDN w:val="0"/>
        <w:adjustRightInd w:val="0"/>
        <w:spacing w:after="120"/>
        <w:rPr>
          <w:rFonts w:ascii="Arial" w:hAnsi="Arial" w:cs="Arial"/>
          <w:b w:val="0"/>
          <w:sz w:val="20"/>
        </w:rPr>
      </w:pPr>
      <w:r w:rsidRPr="00085061">
        <w:rPr>
          <w:rFonts w:ascii="Arial" w:hAnsi="Arial" w:cs="Arial"/>
          <w:b w:val="0"/>
          <w:bCs/>
          <w:sz w:val="20"/>
          <w:u w:val="single"/>
        </w:rPr>
        <w:lastRenderedPageBreak/>
        <w:t>CONTRACT MANAGEMENT</w:t>
      </w:r>
    </w:p>
    <w:p w14:paraId="20CBEB1B"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bCs/>
          <w:sz w:val="20"/>
        </w:rPr>
        <w:t>T</w:t>
      </w:r>
      <w:r w:rsidRPr="00085061">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4A073FC7"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The Representative for COMMERCE and their contact information are identified on the Face Sheet of this Contract.</w:t>
      </w:r>
    </w:p>
    <w:p w14:paraId="13268E63"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The Representative for the Contractor and their contact information are identified on the Face Sheet of this Contract.</w:t>
      </w:r>
    </w:p>
    <w:p w14:paraId="49311E51" w14:textId="77777777" w:rsidR="00085061" w:rsidRPr="00085061" w:rsidRDefault="00085061" w:rsidP="008313A6">
      <w:pPr>
        <w:pStyle w:val="Default"/>
        <w:numPr>
          <w:ilvl w:val="0"/>
          <w:numId w:val="31"/>
        </w:numPr>
        <w:spacing w:after="120"/>
        <w:jc w:val="both"/>
        <w:rPr>
          <w:color w:val="auto"/>
          <w:sz w:val="20"/>
          <w:szCs w:val="20"/>
          <w:u w:val="single"/>
        </w:rPr>
      </w:pPr>
      <w:r w:rsidRPr="00085061">
        <w:rPr>
          <w:bCs/>
          <w:color w:val="auto"/>
          <w:sz w:val="20"/>
          <w:szCs w:val="20"/>
          <w:u w:val="single"/>
        </w:rPr>
        <w:t>COMPENSATION</w:t>
      </w:r>
    </w:p>
    <w:p w14:paraId="7C64E5A9" w14:textId="77777777" w:rsidR="00085061" w:rsidRPr="00085061" w:rsidRDefault="00085061" w:rsidP="00085061">
      <w:pPr>
        <w:pStyle w:val="Default"/>
        <w:spacing w:after="120"/>
        <w:ind w:left="360"/>
        <w:rPr>
          <w:color w:val="auto"/>
          <w:sz w:val="20"/>
          <w:szCs w:val="20"/>
        </w:rPr>
      </w:pPr>
      <w:r w:rsidRPr="00085061">
        <w:rPr>
          <w:color w:val="auto"/>
          <w:sz w:val="20"/>
          <w:szCs w:val="20"/>
        </w:rPr>
        <w:t>COMMERCE shall pay an amount not to exceed $</w:t>
      </w:r>
      <w:r w:rsidRPr="00085061">
        <w:rPr>
          <w:color w:val="auto"/>
          <w:sz w:val="20"/>
          <w:szCs w:val="20"/>
        </w:rPr>
        <w:fldChar w:fldCharType="begin">
          <w:ffData>
            <w:name w:val="Text20"/>
            <w:enabled/>
            <w:calcOnExit w:val="0"/>
            <w:textInput/>
          </w:ffData>
        </w:fldChar>
      </w:r>
      <w:bookmarkStart w:id="45" w:name="Text20"/>
      <w:r w:rsidRPr="00085061">
        <w:rPr>
          <w:color w:val="auto"/>
          <w:sz w:val="20"/>
          <w:szCs w:val="20"/>
        </w:rPr>
        <w:instrText xml:space="preserve"> FORMTEXT </w:instrText>
      </w:r>
      <w:r w:rsidRPr="00085061">
        <w:rPr>
          <w:color w:val="auto"/>
          <w:sz w:val="20"/>
          <w:szCs w:val="20"/>
        </w:rPr>
      </w:r>
      <w:r w:rsidRPr="00085061">
        <w:rPr>
          <w:color w:val="auto"/>
          <w:sz w:val="20"/>
          <w:szCs w:val="20"/>
        </w:rPr>
        <w:fldChar w:fldCharType="separate"/>
      </w:r>
      <w:r w:rsidRPr="00085061">
        <w:rPr>
          <w:noProof/>
          <w:color w:val="auto"/>
          <w:sz w:val="20"/>
          <w:szCs w:val="20"/>
        </w:rPr>
        <w:t> </w:t>
      </w:r>
      <w:r w:rsidRPr="00085061">
        <w:rPr>
          <w:noProof/>
          <w:color w:val="auto"/>
          <w:sz w:val="20"/>
          <w:szCs w:val="20"/>
        </w:rPr>
        <w:t> </w:t>
      </w:r>
      <w:r w:rsidRPr="00085061">
        <w:rPr>
          <w:noProof/>
          <w:color w:val="auto"/>
          <w:sz w:val="20"/>
          <w:szCs w:val="20"/>
        </w:rPr>
        <w:t> </w:t>
      </w:r>
      <w:r w:rsidRPr="00085061">
        <w:rPr>
          <w:noProof/>
          <w:color w:val="auto"/>
          <w:sz w:val="20"/>
          <w:szCs w:val="20"/>
        </w:rPr>
        <w:t> </w:t>
      </w:r>
      <w:r w:rsidRPr="00085061">
        <w:rPr>
          <w:noProof/>
          <w:color w:val="auto"/>
          <w:sz w:val="20"/>
          <w:szCs w:val="20"/>
        </w:rPr>
        <w:t> </w:t>
      </w:r>
      <w:r w:rsidRPr="00085061">
        <w:rPr>
          <w:color w:val="auto"/>
          <w:sz w:val="20"/>
          <w:szCs w:val="20"/>
        </w:rPr>
        <w:fldChar w:fldCharType="end"/>
      </w:r>
      <w:bookmarkEnd w:id="45"/>
      <w:r w:rsidRPr="00085061">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45CB753D"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085061">
        <w:rPr>
          <w:rFonts w:ascii="Arial" w:hAnsi="Arial" w:cs="Arial"/>
          <w:b w:val="0"/>
          <w:sz w:val="20"/>
          <w:u w:val="single"/>
        </w:rPr>
        <w:t>EXPENSES</w:t>
      </w:r>
    </w:p>
    <w:p w14:paraId="295D6DEB" w14:textId="77777777" w:rsidR="00085061" w:rsidRPr="00085061" w:rsidRDefault="00085061" w:rsidP="0008506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085061">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085061">
        <w:rPr>
          <w:rFonts w:cs="Arial"/>
          <w:highlight w:val="lightGray"/>
        </w:rPr>
        <w:fldChar w:fldCharType="begin">
          <w:ffData>
            <w:name w:val="Text17"/>
            <w:enabled/>
            <w:calcOnExit w:val="0"/>
            <w:textInput/>
          </w:ffData>
        </w:fldChar>
      </w:r>
      <w:bookmarkStart w:id="46" w:name="Text17"/>
      <w:r w:rsidRPr="00085061">
        <w:rPr>
          <w:rFonts w:cs="Arial"/>
          <w:highlight w:val="lightGray"/>
        </w:rPr>
        <w:instrText xml:space="preserve"> FORMTEXT </w:instrText>
      </w:r>
      <w:r w:rsidRPr="00085061">
        <w:rPr>
          <w:rFonts w:cs="Arial"/>
          <w:highlight w:val="lightGray"/>
        </w:rPr>
      </w:r>
      <w:r w:rsidRPr="00085061">
        <w:rPr>
          <w:rFonts w:cs="Arial"/>
          <w:highlight w:val="lightGray"/>
        </w:rPr>
        <w:fldChar w:fldCharType="separate"/>
      </w:r>
      <w:r w:rsidRPr="00085061">
        <w:rPr>
          <w:rFonts w:cs="Arial"/>
          <w:noProof/>
          <w:highlight w:val="lightGray"/>
        </w:rPr>
        <w:t> </w:t>
      </w:r>
      <w:r w:rsidRPr="00085061">
        <w:rPr>
          <w:rFonts w:cs="Arial"/>
          <w:noProof/>
          <w:highlight w:val="lightGray"/>
        </w:rPr>
        <w:t> </w:t>
      </w:r>
      <w:r w:rsidRPr="00085061">
        <w:rPr>
          <w:rFonts w:cs="Arial"/>
          <w:noProof/>
          <w:highlight w:val="lightGray"/>
        </w:rPr>
        <w:t> </w:t>
      </w:r>
      <w:r w:rsidRPr="00085061">
        <w:rPr>
          <w:rFonts w:cs="Arial"/>
          <w:noProof/>
          <w:highlight w:val="lightGray"/>
        </w:rPr>
        <w:t> </w:t>
      </w:r>
      <w:r w:rsidRPr="00085061">
        <w:rPr>
          <w:rFonts w:cs="Arial"/>
          <w:noProof/>
          <w:highlight w:val="lightGray"/>
        </w:rPr>
        <w:t> </w:t>
      </w:r>
      <w:r w:rsidRPr="00085061">
        <w:rPr>
          <w:rFonts w:cs="Arial"/>
          <w:highlight w:val="lightGray"/>
        </w:rPr>
        <w:fldChar w:fldCharType="end"/>
      </w:r>
      <w:bookmarkEnd w:id="46"/>
      <w:r w:rsidRPr="00085061">
        <w:rPr>
          <w:rFonts w:cs="Arial"/>
        </w:rPr>
        <w:t xml:space="preserve">, which amount is included in the Contract total above.  </w:t>
      </w:r>
    </w:p>
    <w:p w14:paraId="004E922A" w14:textId="77777777" w:rsidR="00085061" w:rsidRPr="00085061" w:rsidRDefault="00085061" w:rsidP="0008506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085061">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6149F4CD" w14:textId="77777777" w:rsidR="00085061" w:rsidRPr="00085061" w:rsidRDefault="00085061" w:rsidP="008313A6">
      <w:pPr>
        <w:pStyle w:val="Default"/>
        <w:numPr>
          <w:ilvl w:val="0"/>
          <w:numId w:val="31"/>
        </w:numPr>
        <w:spacing w:after="120"/>
        <w:rPr>
          <w:color w:val="auto"/>
          <w:sz w:val="20"/>
          <w:szCs w:val="20"/>
          <w:u w:val="single"/>
        </w:rPr>
      </w:pPr>
      <w:r w:rsidRPr="00085061">
        <w:rPr>
          <w:bCs/>
          <w:color w:val="auto"/>
          <w:sz w:val="20"/>
          <w:szCs w:val="20"/>
          <w:u w:val="single"/>
        </w:rPr>
        <w:t>BILLING PROCEDURES AND PAYMENT</w:t>
      </w:r>
    </w:p>
    <w:p w14:paraId="6D41485E" w14:textId="77777777" w:rsidR="00085061" w:rsidRPr="00085061" w:rsidRDefault="00085061" w:rsidP="00085061">
      <w:pPr>
        <w:spacing w:after="120"/>
        <w:ind w:left="360"/>
        <w:rPr>
          <w:rFonts w:ascii="Arial" w:hAnsi="Arial" w:cs="Arial"/>
          <w:b w:val="0"/>
          <w:sz w:val="20"/>
        </w:rPr>
      </w:pPr>
      <w:r w:rsidRPr="00085061">
        <w:rPr>
          <w:rFonts w:ascii="Arial" w:hAnsi="Arial" w:cs="Arial"/>
          <w:b w:val="0"/>
          <w:sz w:val="20"/>
        </w:rPr>
        <w:t>COMMERCE will pay Contractor upon acceptance of services provided and receipt of properly completed invoices, which shall be submitted to the Representative for COMMERCE [</w:t>
      </w:r>
      <w:r w:rsidRPr="00085061">
        <w:rPr>
          <w:rFonts w:ascii="Arial" w:hAnsi="Arial" w:cs="Arial"/>
          <w:b w:val="0"/>
          <w:i/>
          <w:iCs/>
          <w:sz w:val="20"/>
        </w:rPr>
        <w:t>not more often than monthly.</w:t>
      </w:r>
      <w:r w:rsidRPr="00085061">
        <w:rPr>
          <w:rFonts w:ascii="Arial" w:hAnsi="Arial" w:cs="Arial"/>
          <w:b w:val="0"/>
          <w:sz w:val="20"/>
        </w:rPr>
        <w:t xml:space="preserve">]  </w:t>
      </w:r>
    </w:p>
    <w:p w14:paraId="7C823BF3" w14:textId="77777777" w:rsidR="00085061" w:rsidRPr="00085061" w:rsidRDefault="00085061" w:rsidP="00085061">
      <w:pPr>
        <w:spacing w:after="120"/>
        <w:ind w:left="360"/>
        <w:rPr>
          <w:rFonts w:ascii="Arial" w:hAnsi="Arial" w:cs="Arial"/>
          <w:b w:val="0"/>
          <w:sz w:val="20"/>
        </w:rPr>
      </w:pPr>
      <w:r w:rsidRPr="00085061">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085061">
        <w:rPr>
          <w:rFonts w:ascii="Arial" w:hAnsi="Arial" w:cs="Arial"/>
          <w:b w:val="0"/>
          <w:sz w:val="20"/>
          <w:highlight w:val="lightGray"/>
        </w:rPr>
        <w:fldChar w:fldCharType="begin">
          <w:ffData>
            <w:name w:val="Text18"/>
            <w:enabled/>
            <w:calcOnExit w:val="0"/>
            <w:textInput/>
          </w:ffData>
        </w:fldChar>
      </w:r>
      <w:r w:rsidRPr="00085061">
        <w:rPr>
          <w:rFonts w:ascii="Arial" w:hAnsi="Arial" w:cs="Arial"/>
          <w:b w:val="0"/>
          <w:sz w:val="20"/>
          <w:highlight w:val="lightGray"/>
        </w:rPr>
        <w:instrText xml:space="preserve"> FORMTEXT </w:instrText>
      </w:r>
      <w:r w:rsidRPr="00085061">
        <w:rPr>
          <w:rFonts w:ascii="Arial" w:hAnsi="Arial" w:cs="Arial"/>
          <w:b w:val="0"/>
          <w:sz w:val="20"/>
          <w:highlight w:val="lightGray"/>
        </w:rPr>
      </w:r>
      <w:r w:rsidRPr="00085061">
        <w:rPr>
          <w:rFonts w:ascii="Arial" w:hAnsi="Arial" w:cs="Arial"/>
          <w:b w:val="0"/>
          <w:sz w:val="20"/>
          <w:highlight w:val="lightGray"/>
        </w:rPr>
        <w:fldChar w:fldCharType="separate"/>
      </w:r>
      <w:r w:rsidRPr="00085061">
        <w:rPr>
          <w:rFonts w:ascii="Arial" w:hAnsi="Arial" w:cs="Arial"/>
          <w:b w:val="0"/>
          <w:noProof/>
          <w:sz w:val="20"/>
          <w:highlight w:val="lightGray"/>
        </w:rPr>
        <w:t> </w:t>
      </w:r>
      <w:r w:rsidRPr="00085061">
        <w:rPr>
          <w:rFonts w:ascii="Arial" w:hAnsi="Arial" w:cs="Arial"/>
          <w:b w:val="0"/>
          <w:noProof/>
          <w:sz w:val="20"/>
          <w:highlight w:val="lightGray"/>
        </w:rPr>
        <w:t> </w:t>
      </w:r>
      <w:r w:rsidRPr="00085061">
        <w:rPr>
          <w:rFonts w:ascii="Arial" w:hAnsi="Arial" w:cs="Arial"/>
          <w:b w:val="0"/>
          <w:noProof/>
          <w:sz w:val="20"/>
          <w:highlight w:val="lightGray"/>
        </w:rPr>
        <w:t> </w:t>
      </w:r>
      <w:r w:rsidRPr="00085061">
        <w:rPr>
          <w:rFonts w:ascii="Arial" w:hAnsi="Arial" w:cs="Arial"/>
          <w:b w:val="0"/>
          <w:noProof/>
          <w:sz w:val="20"/>
          <w:highlight w:val="lightGray"/>
        </w:rPr>
        <w:t> </w:t>
      </w:r>
      <w:r w:rsidRPr="00085061">
        <w:rPr>
          <w:rFonts w:ascii="Arial" w:hAnsi="Arial" w:cs="Arial"/>
          <w:b w:val="0"/>
          <w:noProof/>
          <w:sz w:val="20"/>
          <w:highlight w:val="lightGray"/>
        </w:rPr>
        <w:t> </w:t>
      </w:r>
      <w:r w:rsidRPr="00085061">
        <w:rPr>
          <w:rFonts w:ascii="Arial" w:hAnsi="Arial" w:cs="Arial"/>
          <w:b w:val="0"/>
          <w:sz w:val="20"/>
          <w:highlight w:val="lightGray"/>
        </w:rPr>
        <w:fldChar w:fldCharType="end"/>
      </w:r>
      <w:r w:rsidRPr="00085061">
        <w:rPr>
          <w:rFonts w:ascii="Arial" w:hAnsi="Arial" w:cs="Arial"/>
          <w:b w:val="0"/>
          <w:sz w:val="20"/>
        </w:rPr>
        <w:t>.  If expenses are invoiced, provide a detailed breakdown of each type.  A receipt must accompany any single expenses in the amount of $50.00 or more in order to receive reimbursement.</w:t>
      </w:r>
    </w:p>
    <w:p w14:paraId="2B42D895" w14:textId="77777777" w:rsidR="00085061" w:rsidRPr="00085061" w:rsidRDefault="00085061" w:rsidP="00085061">
      <w:pPr>
        <w:spacing w:after="120"/>
        <w:ind w:left="360"/>
        <w:rPr>
          <w:rFonts w:ascii="Arial" w:hAnsi="Arial" w:cs="Arial"/>
          <w:b w:val="0"/>
          <w:sz w:val="20"/>
        </w:rPr>
      </w:pPr>
      <w:r w:rsidRPr="00085061">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3E7B96FC" w14:textId="77777777" w:rsidR="00085061" w:rsidRPr="00085061" w:rsidRDefault="00085061" w:rsidP="00085061">
      <w:pPr>
        <w:spacing w:after="120"/>
        <w:ind w:left="360"/>
        <w:rPr>
          <w:rFonts w:ascii="Arial" w:hAnsi="Arial" w:cs="Arial"/>
          <w:b w:val="0"/>
          <w:sz w:val="20"/>
        </w:rPr>
      </w:pPr>
      <w:r w:rsidRPr="00085061">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265C06A2" w14:textId="77777777" w:rsidR="00085061" w:rsidRPr="00085061" w:rsidRDefault="00085061" w:rsidP="00085061">
      <w:pPr>
        <w:tabs>
          <w:tab w:val="left" w:pos="360"/>
          <w:tab w:val="left" w:pos="720"/>
        </w:tabs>
        <w:spacing w:after="120"/>
        <w:ind w:left="360"/>
        <w:rPr>
          <w:rFonts w:ascii="Arial" w:hAnsi="Arial" w:cs="Arial"/>
          <w:b w:val="0"/>
          <w:sz w:val="20"/>
        </w:rPr>
      </w:pPr>
      <w:r w:rsidRPr="00085061">
        <w:rPr>
          <w:rFonts w:ascii="Arial" w:hAnsi="Arial" w:cs="Arial"/>
          <w:b w:val="0"/>
          <w:sz w:val="20"/>
        </w:rPr>
        <w:t>No payments in advance or in anticipation of services or supplies to be provided under this Agreement shall be made by COMMERCE.</w:t>
      </w:r>
    </w:p>
    <w:p w14:paraId="33773A76" w14:textId="77777777" w:rsidR="00085061" w:rsidRPr="00085061" w:rsidRDefault="00085061" w:rsidP="00085061">
      <w:pPr>
        <w:tabs>
          <w:tab w:val="left" w:pos="360"/>
          <w:tab w:val="left" w:pos="720"/>
        </w:tabs>
        <w:spacing w:after="120"/>
        <w:ind w:left="360"/>
        <w:rPr>
          <w:rFonts w:ascii="Arial" w:hAnsi="Arial" w:cs="Arial"/>
          <w:b w:val="0"/>
          <w:sz w:val="20"/>
          <w:u w:val="single"/>
        </w:rPr>
      </w:pPr>
      <w:r w:rsidRPr="00085061">
        <w:rPr>
          <w:rFonts w:ascii="Arial" w:hAnsi="Arial" w:cs="Arial"/>
          <w:b w:val="0"/>
          <w:sz w:val="20"/>
          <w:u w:val="single"/>
        </w:rPr>
        <w:t>Duplication of Billed Costs</w:t>
      </w:r>
    </w:p>
    <w:p w14:paraId="000A90E5" w14:textId="77777777" w:rsidR="00085061" w:rsidRPr="00085061" w:rsidRDefault="00085061" w:rsidP="00085061">
      <w:pPr>
        <w:tabs>
          <w:tab w:val="left" w:pos="360"/>
          <w:tab w:val="left" w:pos="720"/>
        </w:tabs>
        <w:spacing w:after="120"/>
        <w:ind w:left="360"/>
        <w:rPr>
          <w:rFonts w:ascii="Arial" w:hAnsi="Arial" w:cs="Arial"/>
          <w:b w:val="0"/>
          <w:sz w:val="20"/>
        </w:rPr>
      </w:pPr>
      <w:r w:rsidRPr="00085061">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3065545E" w14:textId="77777777" w:rsidR="00085061" w:rsidRPr="00085061" w:rsidRDefault="00085061" w:rsidP="00085061">
      <w:pPr>
        <w:tabs>
          <w:tab w:val="left" w:pos="360"/>
          <w:tab w:val="left" w:pos="720"/>
        </w:tabs>
        <w:spacing w:after="120"/>
        <w:ind w:left="360"/>
        <w:rPr>
          <w:rFonts w:ascii="Arial" w:hAnsi="Arial" w:cs="Arial"/>
          <w:b w:val="0"/>
          <w:sz w:val="20"/>
          <w:u w:val="single"/>
        </w:rPr>
      </w:pPr>
      <w:r w:rsidRPr="00085061">
        <w:rPr>
          <w:rFonts w:ascii="Arial" w:hAnsi="Arial" w:cs="Arial"/>
          <w:b w:val="0"/>
          <w:sz w:val="20"/>
          <w:u w:val="single"/>
        </w:rPr>
        <w:t>Disallowed Costs</w:t>
      </w:r>
    </w:p>
    <w:p w14:paraId="3A627650" w14:textId="77777777" w:rsidR="00085061" w:rsidRPr="00085061" w:rsidRDefault="00085061" w:rsidP="00085061">
      <w:pPr>
        <w:tabs>
          <w:tab w:val="left" w:pos="360"/>
          <w:tab w:val="left" w:pos="720"/>
        </w:tabs>
        <w:spacing w:after="120"/>
        <w:ind w:left="360"/>
        <w:rPr>
          <w:rFonts w:ascii="Arial" w:hAnsi="Arial" w:cs="Arial"/>
          <w:b w:val="0"/>
          <w:sz w:val="20"/>
        </w:rPr>
      </w:pPr>
      <w:r w:rsidRPr="00085061">
        <w:rPr>
          <w:rFonts w:ascii="Arial" w:hAnsi="Arial" w:cs="Arial"/>
          <w:b w:val="0"/>
          <w:sz w:val="20"/>
        </w:rPr>
        <w:t>The Contractor is responsible for any audit exceptions or disallowed costs incurred by its own organization or that of its subcontractors.</w:t>
      </w:r>
    </w:p>
    <w:p w14:paraId="6E61AC35" w14:textId="77777777" w:rsidR="00085061" w:rsidRPr="00085061" w:rsidRDefault="00085061" w:rsidP="00085061">
      <w:pPr>
        <w:spacing w:after="120"/>
        <w:ind w:left="1526" w:hanging="1166"/>
        <w:rPr>
          <w:rFonts w:ascii="Arial" w:hAnsi="Arial" w:cs="Arial"/>
          <w:b w:val="0"/>
          <w:i/>
          <w:sz w:val="20"/>
        </w:rPr>
      </w:pPr>
      <w:r w:rsidRPr="00085061">
        <w:rPr>
          <w:rFonts w:ascii="Arial" w:hAnsi="Arial" w:cs="Arial"/>
          <w:b w:val="0"/>
          <w:i/>
          <w:sz w:val="20"/>
        </w:rPr>
        <w:t>NOTE:</w:t>
      </w:r>
      <w:r w:rsidRPr="00085061">
        <w:rPr>
          <w:rFonts w:ascii="Arial" w:hAnsi="Arial" w:cs="Arial"/>
          <w:b w:val="0"/>
          <w:i/>
          <w:sz w:val="20"/>
        </w:rPr>
        <w:tab/>
        <w:t>Optional Provision - COMMERCE shall withhold 10 percent from each payment until acceptance by COMMERCE of the final report (or completion of the project, etc.).</w:t>
      </w:r>
    </w:p>
    <w:p w14:paraId="34186298" w14:textId="77777777" w:rsidR="00085061" w:rsidRPr="00085061" w:rsidRDefault="00085061" w:rsidP="008313A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085061">
        <w:rPr>
          <w:rFonts w:ascii="Arial" w:hAnsi="Arial" w:cs="Arial"/>
          <w:b w:val="0"/>
          <w:sz w:val="20"/>
          <w:u w:val="single"/>
        </w:rPr>
        <w:t>SUBCONTRACTOR DATA COLLECTION</w:t>
      </w:r>
    </w:p>
    <w:p w14:paraId="268B2614" w14:textId="77777777" w:rsidR="00085061" w:rsidRPr="00085061" w:rsidRDefault="00085061" w:rsidP="000850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color w:val="000000"/>
          <w:sz w:val="20"/>
        </w:rPr>
        <w:lastRenderedPageBreak/>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340A455" w14:textId="77777777" w:rsidR="00085061" w:rsidRPr="00085061" w:rsidRDefault="00085061" w:rsidP="008313A6">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INSURANCE</w:t>
      </w:r>
    </w:p>
    <w:p w14:paraId="21ED2D45"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22EE621F"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2E36FFA0"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0EF97817"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1380D177"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Contractor shall provide insurance coverage that shall be maintained in full force and effect during the term of this Contract, as follows:</w:t>
      </w:r>
    </w:p>
    <w:p w14:paraId="4FF0842B"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590B3977"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1EA86DE3"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Professional Liability, Errors and Omissions Insurance.</w:t>
      </w:r>
      <w:r w:rsidRPr="00085061">
        <w:rPr>
          <w:rFonts w:ascii="Arial" w:hAnsi="Arial" w:cs="Arial"/>
          <w:b w:val="0"/>
          <w:i/>
          <w:iCs/>
          <w:sz w:val="20"/>
        </w:rPr>
        <w:t xml:space="preserve"> </w:t>
      </w:r>
      <w:r w:rsidRPr="00085061">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085061">
        <w:rPr>
          <w:rFonts w:ascii="Arial" w:hAnsi="Arial" w:cs="Arial"/>
          <w:b w:val="0"/>
          <w:i/>
          <w:iCs/>
          <w:sz w:val="20"/>
        </w:rPr>
        <w:t xml:space="preserve">not </w:t>
      </w:r>
      <w:r w:rsidRPr="00085061">
        <w:rPr>
          <w:rFonts w:ascii="Arial" w:hAnsi="Arial" w:cs="Arial"/>
          <w:b w:val="0"/>
          <w:sz w:val="20"/>
        </w:rPr>
        <w:t>be named as additional insureds under this policy.</w:t>
      </w:r>
    </w:p>
    <w:p w14:paraId="3E8C6745" w14:textId="77777777" w:rsidR="00085061" w:rsidRPr="00085061" w:rsidRDefault="00085061" w:rsidP="00085061">
      <w:pPr>
        <w:autoSpaceDE w:val="0"/>
        <w:autoSpaceDN w:val="0"/>
        <w:adjustRightInd w:val="0"/>
        <w:spacing w:after="120"/>
        <w:ind w:left="720"/>
        <w:rPr>
          <w:rFonts w:ascii="Arial" w:hAnsi="Arial" w:cs="Arial"/>
          <w:b w:val="0"/>
          <w:sz w:val="20"/>
        </w:rPr>
      </w:pPr>
      <w:r w:rsidRPr="00085061">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2B6298AF" w14:textId="77777777" w:rsidR="00085061" w:rsidRPr="00085061" w:rsidRDefault="00085061" w:rsidP="008313A6">
      <w:pPr>
        <w:numPr>
          <w:ilvl w:val="0"/>
          <w:numId w:val="29"/>
        </w:numPr>
        <w:autoSpaceDE w:val="0"/>
        <w:autoSpaceDN w:val="0"/>
        <w:adjustRightInd w:val="0"/>
        <w:spacing w:after="120"/>
        <w:rPr>
          <w:rFonts w:ascii="Arial" w:hAnsi="Arial" w:cs="Arial"/>
          <w:b w:val="0"/>
          <w:sz w:val="20"/>
        </w:rPr>
      </w:pPr>
      <w:r w:rsidRPr="00085061">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00884A85" w14:textId="77777777" w:rsidR="00085061" w:rsidRPr="00085061" w:rsidRDefault="00085061" w:rsidP="008313A6">
      <w:pPr>
        <w:numPr>
          <w:ilvl w:val="0"/>
          <w:numId w:val="29"/>
        </w:numPr>
        <w:autoSpaceDE w:val="0"/>
        <w:autoSpaceDN w:val="0"/>
        <w:adjustRightInd w:val="0"/>
        <w:spacing w:after="120"/>
        <w:rPr>
          <w:rFonts w:ascii="Arial" w:hAnsi="Arial" w:cs="Arial"/>
          <w:b w:val="0"/>
          <w:sz w:val="20"/>
        </w:rPr>
      </w:pPr>
      <w:r w:rsidRPr="00085061">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079F74BC" w14:textId="77777777" w:rsidR="00085061" w:rsidRPr="00085061" w:rsidRDefault="00085061" w:rsidP="00085061">
      <w:pPr>
        <w:autoSpaceDE w:val="0"/>
        <w:autoSpaceDN w:val="0"/>
        <w:adjustRightInd w:val="0"/>
        <w:spacing w:after="120"/>
        <w:ind w:left="1080"/>
        <w:rPr>
          <w:rFonts w:ascii="Arial" w:hAnsi="Arial" w:cs="Arial"/>
          <w:b w:val="0"/>
          <w:sz w:val="20"/>
        </w:rPr>
      </w:pPr>
    </w:p>
    <w:p w14:paraId="0B4E0E6B" w14:textId="77777777" w:rsidR="00085061" w:rsidRPr="00085061" w:rsidRDefault="00085061" w:rsidP="008313A6">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ORDER OF PRECEDENCE</w:t>
      </w:r>
    </w:p>
    <w:p w14:paraId="4C8BCDBD"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In the event of an inconsistency in this Contract, the inconsistency shall be resolved by giving precedence in the following order: </w:t>
      </w:r>
    </w:p>
    <w:p w14:paraId="2A60A9F6" w14:textId="77777777" w:rsidR="00085061" w:rsidRPr="00085061" w:rsidRDefault="00085061" w:rsidP="008313A6">
      <w:pPr>
        <w:numPr>
          <w:ilvl w:val="0"/>
          <w:numId w:val="30"/>
        </w:numPr>
        <w:spacing w:after="120"/>
        <w:rPr>
          <w:rFonts w:ascii="Arial" w:hAnsi="Arial" w:cs="Arial"/>
          <w:b w:val="0"/>
          <w:sz w:val="20"/>
        </w:rPr>
      </w:pPr>
      <w:r w:rsidRPr="00085061">
        <w:rPr>
          <w:rFonts w:ascii="Arial" w:hAnsi="Arial" w:cs="Arial"/>
          <w:b w:val="0"/>
          <w:sz w:val="20"/>
        </w:rPr>
        <w:t>Applicable federal and state of Washington statutes and regulations</w:t>
      </w:r>
    </w:p>
    <w:p w14:paraId="5964F983" w14:textId="77777777" w:rsidR="00085061" w:rsidRPr="00085061" w:rsidRDefault="00085061" w:rsidP="008313A6">
      <w:pPr>
        <w:numPr>
          <w:ilvl w:val="0"/>
          <w:numId w:val="30"/>
        </w:numPr>
        <w:spacing w:after="120"/>
        <w:rPr>
          <w:rFonts w:ascii="Arial" w:hAnsi="Arial" w:cs="Arial"/>
          <w:b w:val="0"/>
          <w:sz w:val="20"/>
        </w:rPr>
      </w:pPr>
      <w:r w:rsidRPr="00085061">
        <w:rPr>
          <w:rFonts w:ascii="Arial" w:hAnsi="Arial" w:cs="Arial"/>
          <w:b w:val="0"/>
          <w:sz w:val="20"/>
        </w:rPr>
        <w:t xml:space="preserve">Special Terms and Conditions </w:t>
      </w:r>
    </w:p>
    <w:p w14:paraId="11C50ACF" w14:textId="77777777" w:rsidR="00085061" w:rsidRPr="00085061" w:rsidRDefault="00085061" w:rsidP="008313A6">
      <w:pPr>
        <w:numPr>
          <w:ilvl w:val="0"/>
          <w:numId w:val="30"/>
        </w:numPr>
        <w:spacing w:after="120"/>
        <w:rPr>
          <w:rFonts w:ascii="Arial" w:hAnsi="Arial" w:cs="Arial"/>
          <w:b w:val="0"/>
          <w:sz w:val="20"/>
        </w:rPr>
      </w:pPr>
      <w:r w:rsidRPr="00085061">
        <w:rPr>
          <w:rFonts w:ascii="Arial" w:hAnsi="Arial" w:cs="Arial"/>
          <w:b w:val="0"/>
          <w:sz w:val="20"/>
        </w:rPr>
        <w:t>General Terms and Conditions</w:t>
      </w:r>
    </w:p>
    <w:p w14:paraId="4F3C501C" w14:textId="77777777" w:rsidR="00085061" w:rsidRPr="00085061" w:rsidRDefault="00085061" w:rsidP="008313A6">
      <w:pPr>
        <w:numPr>
          <w:ilvl w:val="0"/>
          <w:numId w:val="30"/>
        </w:numPr>
        <w:tabs>
          <w:tab w:val="left" w:pos="720"/>
        </w:tabs>
        <w:spacing w:after="120"/>
        <w:rPr>
          <w:rFonts w:ascii="Arial" w:hAnsi="Arial" w:cs="Arial"/>
          <w:b w:val="0"/>
          <w:sz w:val="20"/>
        </w:rPr>
      </w:pPr>
      <w:r w:rsidRPr="00085061">
        <w:rPr>
          <w:rFonts w:ascii="Arial" w:hAnsi="Arial" w:cs="Arial"/>
          <w:b w:val="0"/>
          <w:sz w:val="20"/>
        </w:rPr>
        <w:t>Attachment A – Scope of Work</w:t>
      </w:r>
    </w:p>
    <w:p w14:paraId="57DA22C1" w14:textId="77777777" w:rsidR="00085061" w:rsidRPr="00085061" w:rsidRDefault="00085061" w:rsidP="008313A6">
      <w:pPr>
        <w:numPr>
          <w:ilvl w:val="0"/>
          <w:numId w:val="30"/>
        </w:numPr>
        <w:tabs>
          <w:tab w:val="left" w:pos="720"/>
        </w:tabs>
        <w:spacing w:after="120"/>
        <w:rPr>
          <w:rFonts w:ascii="Arial" w:hAnsi="Arial" w:cs="Arial"/>
          <w:b w:val="0"/>
          <w:sz w:val="20"/>
        </w:rPr>
      </w:pPr>
      <w:r w:rsidRPr="00085061">
        <w:rPr>
          <w:rFonts w:ascii="Arial" w:hAnsi="Arial" w:cs="Arial"/>
          <w:b w:val="0"/>
          <w:sz w:val="20"/>
        </w:rPr>
        <w:t>Attachment B – Budget</w:t>
      </w:r>
    </w:p>
    <w:p w14:paraId="6674251F" w14:textId="77777777" w:rsidR="00085061" w:rsidRPr="00085061" w:rsidRDefault="00085061" w:rsidP="008313A6">
      <w:pPr>
        <w:numPr>
          <w:ilvl w:val="0"/>
          <w:numId w:val="30"/>
        </w:numPr>
        <w:tabs>
          <w:tab w:val="left" w:pos="720"/>
        </w:tabs>
        <w:spacing w:after="120"/>
        <w:rPr>
          <w:rFonts w:ascii="Arial" w:hAnsi="Arial" w:cs="Arial"/>
          <w:b w:val="0"/>
          <w:sz w:val="20"/>
        </w:rPr>
      </w:pPr>
      <w:r w:rsidRPr="00085061">
        <w:rPr>
          <w:rFonts w:ascii="Arial" w:hAnsi="Arial" w:cs="Arial"/>
          <w:b w:val="0"/>
          <w:sz w:val="20"/>
        </w:rPr>
        <w:t>add any other attachments incorporated by reference on the Face Sheet</w:t>
      </w:r>
    </w:p>
    <w:p w14:paraId="10C0FC64" w14:textId="77777777" w:rsidR="00085061" w:rsidRPr="00085061" w:rsidRDefault="00085061" w:rsidP="00085061">
      <w:pPr>
        <w:tabs>
          <w:tab w:val="left" w:pos="720"/>
        </w:tabs>
        <w:rPr>
          <w:rFonts w:ascii="Arial" w:hAnsi="Arial" w:cs="Arial"/>
          <w:b w:val="0"/>
          <w:sz w:val="20"/>
          <w:u w:val="single"/>
        </w:rPr>
      </w:pPr>
    </w:p>
    <w:p w14:paraId="569F51E8" w14:textId="77777777" w:rsidR="00085061" w:rsidRPr="00085061" w:rsidRDefault="00085061" w:rsidP="00085061">
      <w:pPr>
        <w:tabs>
          <w:tab w:val="left" w:pos="720"/>
        </w:tabs>
        <w:rPr>
          <w:rFonts w:ascii="Arial" w:hAnsi="Arial" w:cs="Arial"/>
          <w:b w:val="0"/>
          <w:sz w:val="20"/>
        </w:rPr>
      </w:pPr>
    </w:p>
    <w:p w14:paraId="3916195B" w14:textId="77777777" w:rsidR="00085061" w:rsidRPr="00085061" w:rsidRDefault="00085061" w:rsidP="00085061">
      <w:pPr>
        <w:spacing w:after="120"/>
        <w:rPr>
          <w:rFonts w:ascii="Arial" w:hAnsi="Arial" w:cs="Arial"/>
          <w:b w:val="0"/>
          <w:sz w:val="22"/>
          <w:szCs w:val="22"/>
        </w:rPr>
        <w:sectPr w:rsidR="00085061" w:rsidRPr="00085061" w:rsidSect="00085061">
          <w:headerReference w:type="default" r:id="rId32"/>
          <w:footerReference w:type="default" r:id="rId33"/>
          <w:pgSz w:w="12240" w:h="15840" w:code="1"/>
          <w:pgMar w:top="1872" w:right="1440" w:bottom="1008" w:left="1440" w:header="720" w:footer="432" w:gutter="0"/>
          <w:pgNumType w:start="2"/>
          <w:cols w:space="720"/>
          <w:docGrid w:linePitch="360"/>
        </w:sectPr>
      </w:pPr>
    </w:p>
    <w:p w14:paraId="1FD79D5D" w14:textId="77777777" w:rsidR="00085061" w:rsidRPr="00085061" w:rsidRDefault="00085061" w:rsidP="008313A6">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85061">
        <w:rPr>
          <w:rFonts w:ascii="Arial" w:hAnsi="Arial" w:cs="Arial"/>
          <w:b w:val="0"/>
          <w:sz w:val="20"/>
          <w:u w:val="single"/>
        </w:rPr>
        <w:lastRenderedPageBreak/>
        <w:t>DEFINITIONS</w:t>
      </w:r>
    </w:p>
    <w:p w14:paraId="2DBCC271" w14:textId="77777777" w:rsidR="00085061" w:rsidRPr="00085061" w:rsidRDefault="00085061" w:rsidP="000850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As used throughout this Contract, the following terms shall have the meaning set forth below:</w:t>
      </w:r>
    </w:p>
    <w:p w14:paraId="3D7C31BB"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85061">
        <w:rPr>
          <w:rFonts w:ascii="Arial" w:hAnsi="Arial" w:cs="Arial"/>
          <w:b w:val="0"/>
          <w:sz w:val="20"/>
        </w:rPr>
        <w:t>“Authorized Representative” shall mean the Director and/or the designee authorized in writing to act on the Director’s behalf.</w:t>
      </w:r>
    </w:p>
    <w:p w14:paraId="608CB41D"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“COMMERCE” shall mean the Department of Commerce.</w:t>
      </w:r>
    </w:p>
    <w:p w14:paraId="10E6ACEE" w14:textId="77777777" w:rsidR="00085061" w:rsidRPr="00085061" w:rsidRDefault="00085061" w:rsidP="008313A6">
      <w:pPr>
        <w:pStyle w:val="Heading2"/>
        <w:keepNext w:val="0"/>
        <w:numPr>
          <w:ilvl w:val="0"/>
          <w:numId w:val="36"/>
        </w:numPr>
        <w:tabs>
          <w:tab w:val="left" w:pos="0"/>
        </w:tabs>
        <w:spacing w:before="0" w:after="120"/>
        <w:rPr>
          <w:rFonts w:cs="Arial"/>
          <w:b w:val="0"/>
          <w:sz w:val="20"/>
        </w:rPr>
      </w:pPr>
      <w:r w:rsidRPr="00085061">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7C84EB9E"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"Contractor" shall mean the entity identified on the face sheet performing service(s) under this Contract, and shall include all employees and agents of the Contractor.</w:t>
      </w:r>
    </w:p>
    <w:p w14:paraId="124FFF57"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20378A9"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”State” shall mean the state of Washington.</w:t>
      </w:r>
    </w:p>
    <w:p w14:paraId="7A38ACE1" w14:textId="77777777" w:rsidR="00085061" w:rsidRPr="00085061" w:rsidRDefault="00085061" w:rsidP="008313A6">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6B4D2A7F"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sz w:val="20"/>
          <w:u w:val="single"/>
        </w:rPr>
        <w:t>ACCESS TO DATA</w:t>
      </w:r>
    </w:p>
    <w:p w14:paraId="0A644699" w14:textId="77777777" w:rsidR="00085061" w:rsidRPr="00085061" w:rsidRDefault="00085061" w:rsidP="00085061">
      <w:pPr>
        <w:tabs>
          <w:tab w:val="left" w:pos="1530"/>
        </w:tabs>
        <w:spacing w:after="120"/>
        <w:ind w:left="360"/>
        <w:jc w:val="both"/>
        <w:rPr>
          <w:rFonts w:ascii="Arial" w:hAnsi="Arial" w:cs="Arial"/>
          <w:b w:val="0"/>
          <w:sz w:val="20"/>
        </w:rPr>
      </w:pPr>
      <w:r w:rsidRPr="00085061">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43F503D2"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sz w:val="20"/>
          <w:u w:val="single"/>
        </w:rPr>
        <w:t>ADVANCE PAYMENTS PROHIBITED</w:t>
      </w:r>
    </w:p>
    <w:p w14:paraId="29A05786" w14:textId="77777777" w:rsidR="00085061" w:rsidRPr="00085061" w:rsidRDefault="00085061" w:rsidP="00085061">
      <w:pPr>
        <w:tabs>
          <w:tab w:val="left" w:pos="1530"/>
        </w:tabs>
        <w:spacing w:before="120" w:after="120"/>
        <w:ind w:left="360"/>
        <w:jc w:val="both"/>
        <w:rPr>
          <w:rFonts w:ascii="Arial" w:hAnsi="Arial" w:cs="Arial"/>
          <w:b w:val="0"/>
          <w:sz w:val="20"/>
        </w:rPr>
      </w:pPr>
      <w:r w:rsidRPr="00085061">
        <w:rPr>
          <w:rFonts w:ascii="Arial" w:hAnsi="Arial" w:cs="Arial"/>
          <w:b w:val="0"/>
          <w:sz w:val="20"/>
        </w:rPr>
        <w:t>No payments in advance of or in anticipation of goods or services to be provided under this Contract shall be made by COMMERCE.</w:t>
      </w:r>
    </w:p>
    <w:p w14:paraId="074A670E"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bCs/>
          <w:sz w:val="20"/>
          <w:u w:val="single"/>
        </w:rPr>
        <w:t>ALL WRITINGS CONTAINED HEREIN</w:t>
      </w:r>
    </w:p>
    <w:p w14:paraId="4C60407A" w14:textId="77777777" w:rsidR="00085061" w:rsidRPr="00085061" w:rsidRDefault="00085061" w:rsidP="00085061">
      <w:pPr>
        <w:tabs>
          <w:tab w:val="left" w:pos="1530"/>
        </w:tabs>
        <w:spacing w:before="120" w:after="120"/>
        <w:ind w:left="360"/>
        <w:jc w:val="both"/>
        <w:rPr>
          <w:rFonts w:ascii="Arial" w:hAnsi="Arial" w:cs="Arial"/>
          <w:b w:val="0"/>
          <w:sz w:val="20"/>
        </w:rPr>
      </w:pPr>
      <w:r w:rsidRPr="00085061">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23967199"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sz w:val="20"/>
          <w:u w:val="single"/>
        </w:rPr>
        <w:t>AMENDMENTS</w:t>
      </w:r>
    </w:p>
    <w:p w14:paraId="5D90B5EC" w14:textId="77777777" w:rsidR="00085061" w:rsidRPr="00085061" w:rsidRDefault="00085061" w:rsidP="00085061">
      <w:pPr>
        <w:tabs>
          <w:tab w:val="left" w:pos="1530"/>
        </w:tabs>
        <w:spacing w:before="120" w:after="120"/>
        <w:ind w:left="360"/>
        <w:jc w:val="both"/>
        <w:rPr>
          <w:rFonts w:ascii="Arial" w:hAnsi="Arial" w:cs="Arial"/>
          <w:b w:val="0"/>
          <w:sz w:val="20"/>
        </w:rPr>
      </w:pPr>
      <w:r w:rsidRPr="00085061">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13A0198B" w14:textId="77777777" w:rsidR="00085061" w:rsidRPr="00085061" w:rsidRDefault="00085061" w:rsidP="008313A6">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85061">
        <w:rPr>
          <w:rFonts w:ascii="Arial" w:hAnsi="Arial" w:cs="Arial"/>
          <w:b w:val="0"/>
          <w:sz w:val="20"/>
          <w:u w:val="single"/>
        </w:rPr>
        <w:t>AMERICANS WITH DISABILITIES ACT (ADA) OF 1990, PUBLIC LAW 101-336, also referred to as the “ADA” 28 CFR Part 35</w:t>
      </w:r>
    </w:p>
    <w:p w14:paraId="0000B82D" w14:textId="77777777" w:rsidR="00085061" w:rsidRPr="00085061" w:rsidRDefault="00085061" w:rsidP="000850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85061">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36A63F2F"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sz w:val="20"/>
          <w:u w:val="single"/>
        </w:rPr>
        <w:t>ASSIGNMENT</w:t>
      </w:r>
    </w:p>
    <w:p w14:paraId="22D2C7B1" w14:textId="77777777" w:rsidR="00085061" w:rsidRPr="00085061" w:rsidRDefault="00085061" w:rsidP="00085061">
      <w:pPr>
        <w:tabs>
          <w:tab w:val="left" w:pos="1530"/>
        </w:tabs>
        <w:spacing w:before="120" w:after="120"/>
        <w:ind w:left="360"/>
        <w:rPr>
          <w:rFonts w:ascii="Arial" w:hAnsi="Arial" w:cs="Arial"/>
          <w:b w:val="0"/>
          <w:sz w:val="20"/>
        </w:rPr>
      </w:pPr>
      <w:r w:rsidRPr="00085061">
        <w:rPr>
          <w:rFonts w:ascii="Arial" w:hAnsi="Arial" w:cs="Arial"/>
          <w:b w:val="0"/>
          <w:sz w:val="20"/>
        </w:rPr>
        <w:t>Neither this Contract, nor any claim arising under this Contract, shall be transferred or assigned by the Contractor without prior written consent of COMMERCE.</w:t>
      </w:r>
    </w:p>
    <w:p w14:paraId="0B439BDC" w14:textId="77777777" w:rsidR="00085061" w:rsidRPr="00085061" w:rsidRDefault="00085061" w:rsidP="008313A6">
      <w:pPr>
        <w:numPr>
          <w:ilvl w:val="0"/>
          <w:numId w:val="37"/>
        </w:numPr>
        <w:tabs>
          <w:tab w:val="left" w:pos="1530"/>
        </w:tabs>
        <w:spacing w:after="120"/>
        <w:jc w:val="both"/>
        <w:rPr>
          <w:rFonts w:ascii="Arial" w:hAnsi="Arial" w:cs="Arial"/>
          <w:b w:val="0"/>
          <w:sz w:val="20"/>
        </w:rPr>
      </w:pPr>
      <w:r w:rsidRPr="00085061">
        <w:rPr>
          <w:rFonts w:ascii="Arial" w:hAnsi="Arial" w:cs="Arial"/>
          <w:b w:val="0"/>
          <w:sz w:val="20"/>
          <w:u w:val="single"/>
        </w:rPr>
        <w:t>ATTORNEYS’ FEES</w:t>
      </w:r>
    </w:p>
    <w:p w14:paraId="3BBEF022" w14:textId="77777777" w:rsidR="00085061" w:rsidRPr="00085061" w:rsidRDefault="00085061" w:rsidP="00085061">
      <w:pPr>
        <w:tabs>
          <w:tab w:val="left" w:pos="1530"/>
        </w:tabs>
        <w:spacing w:after="120"/>
        <w:ind w:left="360"/>
        <w:rPr>
          <w:rFonts w:ascii="Arial" w:hAnsi="Arial" w:cs="Arial"/>
          <w:b w:val="0"/>
          <w:sz w:val="20"/>
        </w:rPr>
      </w:pPr>
      <w:r w:rsidRPr="00085061">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270F1E72" w14:textId="77777777" w:rsidR="00085061" w:rsidRPr="00085061" w:rsidRDefault="00085061" w:rsidP="008313A6">
      <w:pPr>
        <w:numPr>
          <w:ilvl w:val="0"/>
          <w:numId w:val="37"/>
        </w:numPr>
        <w:spacing w:after="120"/>
        <w:rPr>
          <w:rFonts w:ascii="Arial" w:hAnsi="Arial" w:cs="Arial"/>
          <w:b w:val="0"/>
          <w:sz w:val="20"/>
          <w:u w:val="single"/>
        </w:rPr>
      </w:pPr>
      <w:r w:rsidRPr="00085061">
        <w:rPr>
          <w:rFonts w:ascii="Arial" w:hAnsi="Arial" w:cs="Arial"/>
          <w:b w:val="0"/>
          <w:sz w:val="20"/>
          <w:u w:val="single"/>
        </w:rPr>
        <w:t>CONFIDENTIALITY/SAFEGUARDING OF INFORMATION</w:t>
      </w:r>
    </w:p>
    <w:p w14:paraId="0A0FC9F1" w14:textId="77777777" w:rsidR="00085061" w:rsidRPr="00085061" w:rsidRDefault="00085061" w:rsidP="008313A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 xml:space="preserve"> “Confidential Information” as used in this section includes: </w:t>
      </w:r>
    </w:p>
    <w:p w14:paraId="1AC2E3D1" w14:textId="77777777" w:rsidR="00085061" w:rsidRPr="00085061" w:rsidRDefault="00085061" w:rsidP="008313A6">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 xml:space="preserve"> All material provided to the Contractor by COMMERCE that is designated as “confidential” by COMMERCE;</w:t>
      </w:r>
    </w:p>
    <w:p w14:paraId="41AA846B" w14:textId="77777777" w:rsidR="00085061" w:rsidRPr="00085061" w:rsidRDefault="00085061" w:rsidP="008313A6">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All material produced by the Contractor that is designated as “confidential” by COMMERCE; and</w:t>
      </w:r>
    </w:p>
    <w:p w14:paraId="45A6DF40" w14:textId="77777777" w:rsidR="00085061" w:rsidRPr="00085061" w:rsidRDefault="00085061" w:rsidP="008313A6">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DCF870C" w14:textId="77777777" w:rsidR="00085061" w:rsidRPr="00085061" w:rsidRDefault="00085061" w:rsidP="008313A6">
      <w:pPr>
        <w:numPr>
          <w:ilvl w:val="2"/>
          <w:numId w:val="3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7CA750" w14:textId="77777777" w:rsidR="00085061" w:rsidRPr="00085061" w:rsidRDefault="00085061" w:rsidP="008313A6">
      <w:pPr>
        <w:numPr>
          <w:ilvl w:val="2"/>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022B5446" w14:textId="77777777" w:rsidR="00085061" w:rsidRPr="00085061" w:rsidRDefault="00085061" w:rsidP="008313A6">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CONFLICT OF INTEREST</w:t>
      </w:r>
    </w:p>
    <w:p w14:paraId="534CBB59" w14:textId="77777777" w:rsidR="00085061" w:rsidRPr="00085061" w:rsidRDefault="00085061" w:rsidP="00085061">
      <w:pPr>
        <w:tabs>
          <w:tab w:val="left" w:pos="1530"/>
        </w:tabs>
        <w:spacing w:after="120"/>
        <w:ind w:left="360"/>
        <w:rPr>
          <w:rFonts w:ascii="Arial" w:hAnsi="Arial" w:cs="Arial"/>
          <w:b w:val="0"/>
          <w:sz w:val="20"/>
        </w:rPr>
      </w:pPr>
      <w:r w:rsidRPr="00085061">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41BC2ED5" w14:textId="77777777" w:rsidR="00085061" w:rsidRPr="00085061" w:rsidRDefault="00085061" w:rsidP="00085061">
      <w:pPr>
        <w:tabs>
          <w:tab w:val="left" w:pos="1530"/>
        </w:tabs>
        <w:spacing w:after="120"/>
        <w:ind w:left="360"/>
        <w:rPr>
          <w:rFonts w:ascii="Arial" w:hAnsi="Arial" w:cs="Arial"/>
          <w:b w:val="0"/>
          <w:sz w:val="20"/>
        </w:rPr>
      </w:pPr>
      <w:r w:rsidRPr="00085061">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6B5D88A1" w14:textId="77777777" w:rsidR="00085061" w:rsidRPr="00085061" w:rsidRDefault="00085061" w:rsidP="00085061">
      <w:pPr>
        <w:tabs>
          <w:tab w:val="left" w:pos="1530"/>
        </w:tabs>
        <w:spacing w:after="120"/>
        <w:ind w:left="360"/>
        <w:rPr>
          <w:rFonts w:ascii="Arial" w:hAnsi="Arial" w:cs="Arial"/>
          <w:b w:val="0"/>
          <w:sz w:val="20"/>
        </w:rPr>
      </w:pPr>
      <w:r w:rsidRPr="00085061">
        <w:rPr>
          <w:rFonts w:ascii="Arial" w:hAnsi="Arial" w:cs="Arial"/>
          <w:b w:val="0"/>
          <w:sz w:val="20"/>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w:t>
      </w:r>
      <w:r w:rsidRPr="00085061">
        <w:rPr>
          <w:rFonts w:ascii="Arial" w:hAnsi="Arial" w:cs="Arial"/>
          <w:b w:val="0"/>
          <w:sz w:val="20"/>
        </w:rPr>
        <w:lastRenderedPageBreak/>
        <w:t>existence of facts upon which COMMERCE makes any determination under this clause shall be an issue and may be reviewed as provided in the “Disputes” clause of this contract.</w:t>
      </w:r>
    </w:p>
    <w:p w14:paraId="7E4F6DDD" w14:textId="77777777" w:rsidR="00085061" w:rsidRPr="00085061" w:rsidRDefault="00085061" w:rsidP="008313A6">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COPYRIGHT</w:t>
      </w:r>
    </w:p>
    <w:p w14:paraId="4836AE59"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4CB57EF"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7F9503B"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7287AA31" w14:textId="77777777" w:rsidR="00085061" w:rsidRPr="00085061" w:rsidRDefault="00085061" w:rsidP="00085061">
      <w:pPr>
        <w:spacing w:after="120"/>
        <w:ind w:left="360"/>
        <w:rPr>
          <w:rFonts w:ascii="Arial" w:hAnsi="Arial" w:cs="Arial"/>
          <w:b w:val="0"/>
          <w:sz w:val="20"/>
        </w:rPr>
      </w:pPr>
      <w:r w:rsidRPr="00085061">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599913EF" w14:textId="77777777" w:rsidR="00085061" w:rsidRPr="00085061" w:rsidRDefault="00085061" w:rsidP="008313A6">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DISPUTES</w:t>
      </w:r>
    </w:p>
    <w:p w14:paraId="609E94A9"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085061">
        <w:rPr>
          <w:rFonts w:ascii="Arial" w:hAnsi="Arial" w:cs="Arial"/>
          <w:b w:val="0"/>
          <w:bCs/>
          <w:sz w:val="20"/>
        </w:rPr>
        <w:t>Director of COMMERCE, who may designate a neutral person to decide the dispute.</w:t>
      </w:r>
    </w:p>
    <w:p w14:paraId="3EB9F342"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request for a dispute hearing must:</w:t>
      </w:r>
    </w:p>
    <w:p w14:paraId="7EB5F8F9" w14:textId="77777777" w:rsidR="00085061" w:rsidRPr="00085061" w:rsidRDefault="00085061" w:rsidP="008313A6">
      <w:pPr>
        <w:numPr>
          <w:ilvl w:val="0"/>
          <w:numId w:val="33"/>
        </w:numPr>
        <w:autoSpaceDE w:val="0"/>
        <w:autoSpaceDN w:val="0"/>
        <w:adjustRightInd w:val="0"/>
        <w:ind w:left="1080"/>
        <w:rPr>
          <w:rFonts w:ascii="Arial" w:hAnsi="Arial" w:cs="Arial"/>
          <w:b w:val="0"/>
          <w:sz w:val="20"/>
        </w:rPr>
      </w:pPr>
      <w:r w:rsidRPr="00085061">
        <w:rPr>
          <w:rFonts w:ascii="Arial" w:hAnsi="Arial" w:cs="Arial"/>
          <w:b w:val="0"/>
          <w:sz w:val="20"/>
        </w:rPr>
        <w:t>be in writing;</w:t>
      </w:r>
    </w:p>
    <w:p w14:paraId="261D6C08" w14:textId="77777777" w:rsidR="00085061" w:rsidRPr="00085061" w:rsidRDefault="00085061" w:rsidP="008313A6">
      <w:pPr>
        <w:numPr>
          <w:ilvl w:val="0"/>
          <w:numId w:val="33"/>
        </w:numPr>
        <w:autoSpaceDE w:val="0"/>
        <w:autoSpaceDN w:val="0"/>
        <w:adjustRightInd w:val="0"/>
        <w:ind w:left="1080"/>
        <w:rPr>
          <w:rFonts w:ascii="Arial" w:hAnsi="Arial" w:cs="Arial"/>
          <w:b w:val="0"/>
          <w:sz w:val="20"/>
        </w:rPr>
      </w:pPr>
      <w:r w:rsidRPr="00085061">
        <w:rPr>
          <w:rFonts w:ascii="Arial" w:hAnsi="Arial" w:cs="Arial"/>
          <w:b w:val="0"/>
          <w:sz w:val="20"/>
        </w:rPr>
        <w:t>state the disputed issues;</w:t>
      </w:r>
    </w:p>
    <w:p w14:paraId="51C6473F" w14:textId="77777777" w:rsidR="00085061" w:rsidRPr="00085061" w:rsidRDefault="00085061" w:rsidP="008313A6">
      <w:pPr>
        <w:numPr>
          <w:ilvl w:val="0"/>
          <w:numId w:val="33"/>
        </w:numPr>
        <w:autoSpaceDE w:val="0"/>
        <w:autoSpaceDN w:val="0"/>
        <w:adjustRightInd w:val="0"/>
        <w:ind w:left="1080"/>
        <w:rPr>
          <w:rFonts w:ascii="Arial" w:hAnsi="Arial" w:cs="Arial"/>
          <w:b w:val="0"/>
          <w:sz w:val="20"/>
        </w:rPr>
      </w:pPr>
      <w:r w:rsidRPr="00085061">
        <w:rPr>
          <w:rFonts w:ascii="Arial" w:hAnsi="Arial" w:cs="Arial"/>
          <w:b w:val="0"/>
          <w:sz w:val="20"/>
        </w:rPr>
        <w:t>state the relative positions of the parties;</w:t>
      </w:r>
    </w:p>
    <w:p w14:paraId="3EA81BA5" w14:textId="77777777" w:rsidR="00085061" w:rsidRPr="00085061" w:rsidRDefault="00085061" w:rsidP="008313A6">
      <w:pPr>
        <w:numPr>
          <w:ilvl w:val="0"/>
          <w:numId w:val="33"/>
        </w:numPr>
        <w:autoSpaceDE w:val="0"/>
        <w:autoSpaceDN w:val="0"/>
        <w:adjustRightInd w:val="0"/>
        <w:ind w:left="1080"/>
        <w:rPr>
          <w:rFonts w:ascii="Arial" w:hAnsi="Arial" w:cs="Arial"/>
          <w:b w:val="0"/>
          <w:sz w:val="20"/>
        </w:rPr>
      </w:pPr>
      <w:r w:rsidRPr="00085061">
        <w:rPr>
          <w:rFonts w:ascii="Arial" w:hAnsi="Arial" w:cs="Arial"/>
          <w:b w:val="0"/>
          <w:sz w:val="20"/>
        </w:rPr>
        <w:t>state the Contractor's name, address, and Contract number; and</w:t>
      </w:r>
    </w:p>
    <w:p w14:paraId="52396806" w14:textId="77777777" w:rsidR="00085061" w:rsidRPr="00085061" w:rsidRDefault="00085061" w:rsidP="008313A6">
      <w:pPr>
        <w:numPr>
          <w:ilvl w:val="0"/>
          <w:numId w:val="33"/>
        </w:numPr>
        <w:autoSpaceDE w:val="0"/>
        <w:autoSpaceDN w:val="0"/>
        <w:adjustRightInd w:val="0"/>
        <w:ind w:left="1080"/>
        <w:rPr>
          <w:rFonts w:ascii="Arial" w:hAnsi="Arial" w:cs="Arial"/>
          <w:b w:val="0"/>
          <w:sz w:val="20"/>
        </w:rPr>
      </w:pPr>
      <w:r w:rsidRPr="00085061">
        <w:rPr>
          <w:rFonts w:ascii="Arial" w:hAnsi="Arial" w:cs="Arial"/>
          <w:b w:val="0"/>
          <w:sz w:val="20"/>
        </w:rPr>
        <w:t>be mailed to the Director and the other party’s (respondent’s) Contract Representative within three (3) working days after the parties agree that they cannot resolve the dispute.</w:t>
      </w:r>
    </w:p>
    <w:p w14:paraId="7F589B46" w14:textId="77777777" w:rsidR="00085061" w:rsidRPr="00085061" w:rsidRDefault="00085061" w:rsidP="00085061">
      <w:pPr>
        <w:autoSpaceDE w:val="0"/>
        <w:autoSpaceDN w:val="0"/>
        <w:adjustRightInd w:val="0"/>
        <w:ind w:left="1080"/>
        <w:rPr>
          <w:rFonts w:ascii="Arial" w:hAnsi="Arial" w:cs="Arial"/>
          <w:b w:val="0"/>
          <w:sz w:val="20"/>
        </w:rPr>
      </w:pPr>
    </w:p>
    <w:p w14:paraId="0549B841"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respondent shall send a written answer to the requestor’s statement to both the Director or the Director’s designee and the requestor within five (5) working days.</w:t>
      </w:r>
    </w:p>
    <w:p w14:paraId="782E57C6"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Director or designee shall review the written statements and reply in writing to both parties within ten (10)</w:t>
      </w:r>
      <w:r w:rsidRPr="00085061">
        <w:rPr>
          <w:rFonts w:ascii="Arial" w:hAnsi="Arial" w:cs="Arial"/>
          <w:b w:val="0"/>
          <w:i/>
          <w:sz w:val="20"/>
        </w:rPr>
        <w:t xml:space="preserve"> </w:t>
      </w:r>
      <w:r w:rsidRPr="00085061">
        <w:rPr>
          <w:rFonts w:ascii="Arial" w:hAnsi="Arial" w:cs="Arial"/>
          <w:b w:val="0"/>
          <w:sz w:val="20"/>
        </w:rPr>
        <w:t>working days. The Director or designee may extend this period if necessary by notifying the parties.</w:t>
      </w:r>
    </w:p>
    <w:p w14:paraId="24EA2FAE"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decision shall not be admissible in any succeeding judicial or quasi-judicial proceeding.</w:t>
      </w:r>
    </w:p>
    <w:p w14:paraId="4733FDA7"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The parties agree that this dispute process shall precede any action in a judicial or quasi-judicial tribunal.</w:t>
      </w:r>
    </w:p>
    <w:p w14:paraId="3096C889" w14:textId="77777777" w:rsidR="00085061" w:rsidRPr="00085061" w:rsidRDefault="00085061" w:rsidP="00085061">
      <w:pPr>
        <w:autoSpaceDE w:val="0"/>
        <w:autoSpaceDN w:val="0"/>
        <w:adjustRightInd w:val="0"/>
        <w:spacing w:after="120"/>
        <w:ind w:left="360"/>
        <w:rPr>
          <w:rFonts w:ascii="Arial" w:hAnsi="Arial" w:cs="Arial"/>
          <w:b w:val="0"/>
          <w:sz w:val="20"/>
        </w:rPr>
      </w:pPr>
      <w:r w:rsidRPr="00085061">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2397F395" w14:textId="77777777" w:rsidR="00085061" w:rsidRPr="00085061" w:rsidRDefault="00085061" w:rsidP="008313A6">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lastRenderedPageBreak/>
        <w:t>DUPLICATE PAYMENT</w:t>
      </w:r>
    </w:p>
    <w:p w14:paraId="17685D5E"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085061">
        <w:rPr>
          <w:rFonts w:ascii="Arial" w:hAnsi="Arial" w:cs="Arial"/>
          <w:b w:val="0"/>
          <w:sz w:val="20"/>
        </w:rPr>
        <w:t xml:space="preserve"> </w:t>
      </w:r>
    </w:p>
    <w:p w14:paraId="19D2A882"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GOVERNING LAW AND VENUE</w:t>
      </w:r>
    </w:p>
    <w:p w14:paraId="41973009"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601A9492"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INDEMNIFICATION</w:t>
      </w:r>
    </w:p>
    <w:p w14:paraId="76C293EE"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85061">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21B20B12"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85061">
        <w:rPr>
          <w:rFonts w:ascii="Arial" w:hAnsi="Arial" w:cs="Arial"/>
          <w:b w:val="0"/>
          <w:sz w:val="20"/>
        </w:rPr>
        <w:t>The Contractor’s obligation to indemnify, defend, and hold harmless includes any claim by Contractor’s agents, employees, representatives, or any subcontractor or its employees.</w:t>
      </w:r>
    </w:p>
    <w:p w14:paraId="465F83E3"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85061">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595366D7"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85061">
        <w:rPr>
          <w:rFonts w:ascii="Arial" w:hAnsi="Arial" w:cs="Arial"/>
          <w:b w:val="0"/>
          <w:sz w:val="20"/>
        </w:rPr>
        <w:t>The Contractor waives its immunity under Title 51 RCW to the extent it is required to indemnify, defend and hold harmless the state and its agencies, officers, agents or employees.</w:t>
      </w:r>
    </w:p>
    <w:p w14:paraId="6F9D3BF7"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INDEPENDENT CAPACITY OF THE CONTRACTOR</w:t>
      </w:r>
    </w:p>
    <w:p w14:paraId="7E126837"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334FEFE"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INDUSTRIAL INSURANCE COVERAGE</w:t>
      </w:r>
    </w:p>
    <w:p w14:paraId="4327173D"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4DB34525"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LAWS</w:t>
      </w:r>
    </w:p>
    <w:p w14:paraId="717068F1"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The Contractor shall comply with all applicable laws, ordinances, codes, regulations and policies of local, state, and federal governments, as now or hereafter amended.</w:t>
      </w:r>
    </w:p>
    <w:p w14:paraId="0076D0DA"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LICENSING, ACCREDITATION AND REGISTRATION</w:t>
      </w:r>
    </w:p>
    <w:p w14:paraId="6936F2DD"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7C1006E9"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lastRenderedPageBreak/>
        <w:t>LIMITATION OF AUTHORITY</w:t>
      </w:r>
    </w:p>
    <w:p w14:paraId="0DE62344"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50E39CAD"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NONCOMPLIANCE WITH NONDISCRIMINATION LAWS</w:t>
      </w:r>
    </w:p>
    <w:p w14:paraId="46FE82CC"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2CEC9FCE"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PAY EQUITY</w:t>
      </w:r>
    </w:p>
    <w:p w14:paraId="0CBB778F"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085061">
        <w:rPr>
          <w:rFonts w:ascii="Arial" w:hAnsi="Arial" w:cs="Arial"/>
          <w:b w:val="0"/>
          <w:sz w:val="20"/>
        </w:rPr>
        <w:t>The Contractor agrees to ensure that “similarly employed” individuals in its workforce are compensated as equals, consistent with the following:</w:t>
      </w:r>
    </w:p>
    <w:p w14:paraId="0EE654A3"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3549A0B8" w14:textId="77777777" w:rsidR="00085061" w:rsidRPr="00085061" w:rsidRDefault="00085061" w:rsidP="008313A6">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085061">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64A792D3" w14:textId="77777777" w:rsidR="00085061" w:rsidRPr="00085061" w:rsidRDefault="00085061" w:rsidP="008313A6">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085061">
        <w:rPr>
          <w:rFonts w:ascii="Arial" w:hAnsi="Arial" w:cs="Arial"/>
          <w:b w:val="0"/>
          <w:sz w:val="20"/>
        </w:rPr>
        <w:t>Contractor may allow differentials in compensation for its workers if the differentials are based in good faith and on any of the following:</w:t>
      </w:r>
    </w:p>
    <w:p w14:paraId="0BB89CA5"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085061">
        <w:rPr>
          <w:rFonts w:ascii="Arial" w:hAnsi="Arial" w:cs="Arial"/>
          <w:b w:val="0"/>
          <w:sz w:val="20"/>
        </w:rPr>
        <w:t>(</w:t>
      </w:r>
      <w:proofErr w:type="spellStart"/>
      <w:r w:rsidRPr="00085061">
        <w:rPr>
          <w:rFonts w:ascii="Arial" w:hAnsi="Arial" w:cs="Arial"/>
          <w:b w:val="0"/>
          <w:sz w:val="20"/>
        </w:rPr>
        <w:t>i</w:t>
      </w:r>
      <w:proofErr w:type="spellEnd"/>
      <w:r w:rsidRPr="00085061">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445E2050"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6A0A63A5"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085061">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2B9D8ED4"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567D2558"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085061">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1A0E8201"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085061">
        <w:rPr>
          <w:rFonts w:ascii="Arial" w:hAnsi="Arial" w:cs="Arial"/>
          <w:b w:val="0"/>
          <w:sz w:val="20"/>
        </w:rPr>
        <w:t>This Contract may be terminated by the Department, if the Department or the Department of Enterprise services determines that the Contractor is not in compliance with this provision.</w:t>
      </w:r>
    </w:p>
    <w:p w14:paraId="399E1C75" w14:textId="77777777" w:rsidR="00085061" w:rsidRPr="00085061" w:rsidRDefault="00085061" w:rsidP="0008506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01B681E9"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POLITICAL ACTIVITIES</w:t>
      </w:r>
    </w:p>
    <w:p w14:paraId="51A26D1C"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5F409E1E" w14:textId="77777777" w:rsidR="00085061" w:rsidRPr="00085061" w:rsidRDefault="00085061" w:rsidP="00085061">
      <w:pPr>
        <w:suppressAutoHyphens/>
        <w:spacing w:after="120"/>
        <w:ind w:left="360"/>
        <w:rPr>
          <w:rFonts w:ascii="Arial" w:hAnsi="Arial" w:cs="Arial"/>
          <w:b w:val="0"/>
          <w:sz w:val="20"/>
        </w:rPr>
      </w:pPr>
      <w:r w:rsidRPr="00085061">
        <w:rPr>
          <w:rFonts w:ascii="Arial" w:hAnsi="Arial" w:cs="Arial"/>
          <w:b w:val="0"/>
          <w:sz w:val="20"/>
        </w:rPr>
        <w:t>No funds may be used for working for or against ballot measures or for or against the candidacy of any person for public office.</w:t>
      </w:r>
    </w:p>
    <w:p w14:paraId="4CFED8AA"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PUBLICITY</w:t>
      </w:r>
    </w:p>
    <w:p w14:paraId="67CABD95"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67D7F670"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RECAPTURE</w:t>
      </w:r>
    </w:p>
    <w:p w14:paraId="63160372"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lastRenderedPageBreak/>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E8F27AB"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34F1C39B"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RECORDS MAINTENANCE</w:t>
      </w:r>
    </w:p>
    <w:p w14:paraId="39E9EE25"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5E61DD4D"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6B73C755" w14:textId="77777777" w:rsidR="00085061" w:rsidRPr="00085061" w:rsidRDefault="00085061" w:rsidP="00085061">
      <w:pPr>
        <w:pStyle w:val="BodyText"/>
        <w:ind w:left="360"/>
        <w:jc w:val="left"/>
        <w:rPr>
          <w:rFonts w:cs="Arial"/>
          <w:bCs/>
        </w:rPr>
      </w:pPr>
      <w:r w:rsidRPr="00085061">
        <w:rPr>
          <w:rFonts w:cs="Arial"/>
          <w:bCs/>
        </w:rPr>
        <w:t>If any litigation, claim or audit is started before the expiration of the six (6) year period, the records shall be retained until all litigation, claims, or audit findings involving the records have been resolved.</w:t>
      </w:r>
    </w:p>
    <w:p w14:paraId="53B30B74"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REGISTRATION WITH DEPARTMENT OF REVENUE</w:t>
      </w:r>
    </w:p>
    <w:p w14:paraId="16CB397C"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If required by law, the Contractor shall complete registration with the Washington State Department of Revenue. </w:t>
      </w:r>
    </w:p>
    <w:p w14:paraId="0D690372"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RIGHT OF INSPECTION</w:t>
      </w:r>
    </w:p>
    <w:p w14:paraId="10B5E523"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85061">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2D243673"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SAVINGS</w:t>
      </w:r>
    </w:p>
    <w:p w14:paraId="61499F3C"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606EA93F"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SEVERABILITY</w:t>
      </w:r>
    </w:p>
    <w:p w14:paraId="105FB7AC"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4315F689"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SITE SECURITY</w:t>
      </w:r>
    </w:p>
    <w:p w14:paraId="3C9FB053"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85061">
        <w:rPr>
          <w:rFonts w:ascii="Arial" w:hAnsi="Arial" w:cs="Arial"/>
          <w:b w:val="0"/>
          <w:bCs/>
          <w:sz w:val="20"/>
        </w:rPr>
        <w:t>While on COMMERCE premises, Contractor, its agents, employees, or subcontractors shall conform in all respects with physical, fire or other security policies or regulations.</w:t>
      </w:r>
    </w:p>
    <w:p w14:paraId="553C2FBA"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SUBCONTRACTING</w:t>
      </w:r>
    </w:p>
    <w:p w14:paraId="00FFC8AB" w14:textId="77777777" w:rsidR="00085061" w:rsidRPr="00085061" w:rsidRDefault="00085061" w:rsidP="000850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The Contractor may only subcontract work contemplated under this Contract if it obtains the prior written approval of COMMERCE.</w:t>
      </w:r>
    </w:p>
    <w:p w14:paraId="6FC1F048" w14:textId="77777777" w:rsidR="00085061" w:rsidRPr="00085061" w:rsidRDefault="00085061" w:rsidP="000850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w:t>
      </w:r>
      <w:r w:rsidRPr="00085061">
        <w:rPr>
          <w:rFonts w:ascii="Arial" w:hAnsi="Arial" w:cs="Arial"/>
          <w:b w:val="0"/>
          <w:sz w:val="20"/>
        </w:rPr>
        <w:lastRenderedPageBreak/>
        <w:t>they relate to this Contract; (b) prohibit the Contractor from subcontracting with a particular person or entity; or (c) require the Contractor to rescind or amend a subcontract.</w:t>
      </w:r>
    </w:p>
    <w:p w14:paraId="7E2BE1C8" w14:textId="77777777" w:rsidR="00085061" w:rsidRPr="00085061" w:rsidRDefault="00085061" w:rsidP="000850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481A320" w14:textId="77777777" w:rsidR="00085061" w:rsidRPr="00085061" w:rsidRDefault="00085061" w:rsidP="000850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Every subcontract shall include a term that COMMERCE and the State of Washington are not liable for claims or damages arising from a Subcontractor’s performance of the subcontract.</w:t>
      </w:r>
    </w:p>
    <w:p w14:paraId="2C5BEB00"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SURVIVAL</w:t>
      </w:r>
    </w:p>
    <w:p w14:paraId="5D5339E3"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5CE09FF7"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TAXES</w:t>
      </w:r>
    </w:p>
    <w:p w14:paraId="3065B327"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4896B2A3"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TERMINATION FOR CAUSE</w:t>
      </w:r>
    </w:p>
    <w:p w14:paraId="584FFE64"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0FDF20BE"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DF7C767"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85061">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25A9A4F8" w14:textId="77777777" w:rsidR="00085061" w:rsidRPr="00085061" w:rsidRDefault="00085061" w:rsidP="00085061">
      <w:pPr>
        <w:tabs>
          <w:tab w:val="num" w:pos="360"/>
        </w:tabs>
        <w:spacing w:after="120"/>
        <w:ind w:left="360"/>
        <w:rPr>
          <w:rFonts w:ascii="Arial" w:hAnsi="Arial" w:cs="Arial"/>
          <w:b w:val="0"/>
          <w:bCs/>
          <w:sz w:val="20"/>
        </w:rPr>
      </w:pPr>
      <w:r w:rsidRPr="00085061">
        <w:rPr>
          <w:rFonts w:ascii="Arial" w:hAnsi="Arial" w:cs="Arial"/>
          <w:b w:val="0"/>
          <w:bCs/>
          <w:sz w:val="20"/>
        </w:rPr>
        <w:t xml:space="preserve">The rights and remedies of COMMERCE provided in this contract are not exclusive and are, in addition to any other rights and remedies, provided by law.  </w:t>
      </w:r>
    </w:p>
    <w:p w14:paraId="782A7CF5" w14:textId="77777777" w:rsidR="00085061" w:rsidRPr="00085061" w:rsidRDefault="00085061" w:rsidP="008313A6">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TERMINATION FOR CONVENIENCE</w:t>
      </w:r>
    </w:p>
    <w:p w14:paraId="1108AC0E"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85061">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14BD620A" w14:textId="77777777" w:rsidR="00085061" w:rsidRPr="00085061" w:rsidRDefault="00085061" w:rsidP="008313A6">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TERMINATION PROCEDURES</w:t>
      </w:r>
    </w:p>
    <w:p w14:paraId="4066E204" w14:textId="77777777" w:rsidR="00085061" w:rsidRPr="00085061" w:rsidRDefault="00085061" w:rsidP="00085061">
      <w:pPr>
        <w:pStyle w:val="BodyText"/>
        <w:ind w:left="360"/>
        <w:rPr>
          <w:rFonts w:cs="Arial"/>
          <w:bCs/>
        </w:rPr>
      </w:pPr>
      <w:r w:rsidRPr="00085061">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45F978C3"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85061">
        <w:rPr>
          <w:rFonts w:ascii="Arial" w:hAnsi="Arial" w:cs="Arial"/>
          <w:b w:val="0"/>
          <w:bCs/>
          <w:sz w:val="20"/>
        </w:rPr>
        <w:t xml:space="preserve">COMMERCE shall pay to the Contractor the agreed upon price, if separately stated, for completed work and services accepted by COMMERCE, and the amount agreed upon by the Contractor and </w:t>
      </w:r>
      <w:r w:rsidRPr="00085061">
        <w:rPr>
          <w:rFonts w:ascii="Arial" w:hAnsi="Arial" w:cs="Arial"/>
          <w:b w:val="0"/>
          <w:bCs/>
          <w:sz w:val="20"/>
        </w:rPr>
        <w:lastRenderedPageBreak/>
        <w:t>COMMERCE for (</w:t>
      </w:r>
      <w:proofErr w:type="spellStart"/>
      <w:r w:rsidRPr="00085061">
        <w:rPr>
          <w:rFonts w:ascii="Arial" w:hAnsi="Arial" w:cs="Arial"/>
          <w:b w:val="0"/>
          <w:bCs/>
          <w:sz w:val="20"/>
        </w:rPr>
        <w:t>i</w:t>
      </w:r>
      <w:proofErr w:type="spellEnd"/>
      <w:r w:rsidRPr="00085061">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0E9AAB5B"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85061">
        <w:rPr>
          <w:rFonts w:ascii="Arial" w:hAnsi="Arial" w:cs="Arial"/>
          <w:b w:val="0"/>
          <w:bCs/>
          <w:sz w:val="20"/>
        </w:rPr>
        <w:t>The rights and remedies of COMMERCE provided in this section shall not be exclusive and are in addition to any other rights and remedies provided by law or under this contract.</w:t>
      </w:r>
    </w:p>
    <w:p w14:paraId="5EAC85B8" w14:textId="77777777" w:rsidR="00085061" w:rsidRPr="00085061" w:rsidRDefault="00085061" w:rsidP="00085061">
      <w:pPr>
        <w:pStyle w:val="BodyText"/>
        <w:ind w:left="360"/>
        <w:rPr>
          <w:rFonts w:cs="Arial"/>
          <w:bCs/>
        </w:rPr>
      </w:pPr>
      <w:r w:rsidRPr="00085061">
        <w:rPr>
          <w:rFonts w:cs="Arial"/>
          <w:bCs/>
        </w:rPr>
        <w:t>After receipt of a notice of termination, and except as otherwise directed by the Authorized Representative, the Contractor shall:</w:t>
      </w:r>
    </w:p>
    <w:p w14:paraId="1B92BE82" w14:textId="77777777" w:rsidR="00085061" w:rsidRPr="00085061" w:rsidRDefault="00085061" w:rsidP="008313A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Stop work under the contract on the date, and to the extent specified, in the notice;</w:t>
      </w:r>
    </w:p>
    <w:p w14:paraId="67A352D2" w14:textId="77777777" w:rsidR="00085061" w:rsidRPr="00085061" w:rsidRDefault="00085061" w:rsidP="008313A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7FAD3B12" w14:textId="77777777" w:rsidR="00085061" w:rsidRPr="00085061" w:rsidRDefault="00085061" w:rsidP="008313A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33C01A40" w14:textId="77777777" w:rsidR="00085061" w:rsidRPr="00085061" w:rsidRDefault="00085061" w:rsidP="008313A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6BBBD4B3" w14:textId="77777777" w:rsidR="00085061" w:rsidRPr="00085061" w:rsidRDefault="00085061" w:rsidP="008313A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1FDBD3DC" w14:textId="77777777" w:rsidR="00085061" w:rsidRPr="00085061" w:rsidRDefault="00085061" w:rsidP="008313A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Complete performance of such part of the work as shall not have been terminated by the Authorized Representative; and</w:t>
      </w:r>
    </w:p>
    <w:p w14:paraId="4F5B6A13" w14:textId="77777777" w:rsidR="00085061" w:rsidRPr="00085061" w:rsidRDefault="00085061" w:rsidP="008313A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01013BDD" w14:textId="77777777" w:rsidR="00085061" w:rsidRPr="00085061" w:rsidRDefault="00085061" w:rsidP="008313A6">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85061">
        <w:rPr>
          <w:rFonts w:ascii="Arial" w:hAnsi="Arial" w:cs="Arial"/>
          <w:b w:val="0"/>
          <w:sz w:val="20"/>
          <w:u w:val="single"/>
        </w:rPr>
        <w:t>TREATMENT OF ASSETS</w:t>
      </w:r>
    </w:p>
    <w:p w14:paraId="27624269"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85061">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085061">
        <w:rPr>
          <w:rFonts w:ascii="Arial" w:hAnsi="Arial" w:cs="Arial"/>
          <w:b w:val="0"/>
          <w:bCs/>
          <w:sz w:val="20"/>
        </w:rPr>
        <w:t>i</w:t>
      </w:r>
      <w:proofErr w:type="spellEnd"/>
      <w:r w:rsidRPr="00085061">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7F9A87AA" w14:textId="77777777" w:rsidR="00085061" w:rsidRPr="00085061" w:rsidRDefault="00085061" w:rsidP="008313A6">
      <w:pPr>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Any property of COMMERCE furnished to the Contractor shall, unless otherwise provided herein or approved by COMMERCE, be used only for the performance of this contract.</w:t>
      </w:r>
    </w:p>
    <w:p w14:paraId="66538213" w14:textId="77777777" w:rsidR="00085061" w:rsidRPr="00085061" w:rsidRDefault="00085061" w:rsidP="008313A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2CB1F822" w14:textId="77777777" w:rsidR="00085061" w:rsidRPr="00085061" w:rsidRDefault="00085061" w:rsidP="008313A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4288F30A" w14:textId="77777777" w:rsidR="00085061" w:rsidRPr="00085061" w:rsidRDefault="00085061" w:rsidP="008313A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85061">
        <w:rPr>
          <w:rFonts w:ascii="Arial" w:hAnsi="Arial" w:cs="Arial"/>
          <w:b w:val="0"/>
          <w:bCs/>
          <w:sz w:val="20"/>
        </w:rPr>
        <w:lastRenderedPageBreak/>
        <w:t>The Contractor shall surrender to COMMERCE all property of COMMERCE prior to settlement upon completion, termination or cancellation of this contract</w:t>
      </w:r>
    </w:p>
    <w:p w14:paraId="1AE09370" w14:textId="77777777" w:rsidR="00085061" w:rsidRPr="00085061" w:rsidRDefault="00085061" w:rsidP="00085061">
      <w:pPr>
        <w:tabs>
          <w:tab w:val="num" w:pos="360"/>
        </w:tabs>
        <w:spacing w:after="120"/>
        <w:ind w:left="720"/>
        <w:rPr>
          <w:rFonts w:ascii="Arial" w:hAnsi="Arial" w:cs="Arial"/>
          <w:b w:val="0"/>
          <w:sz w:val="20"/>
        </w:rPr>
      </w:pPr>
      <w:r w:rsidRPr="00085061">
        <w:rPr>
          <w:rFonts w:ascii="Arial" w:hAnsi="Arial" w:cs="Arial"/>
          <w:b w:val="0"/>
          <w:bCs/>
          <w:sz w:val="20"/>
        </w:rPr>
        <w:t>All reference to the Contractor under this clause shall also include Contractor’s employees, agents or Subcontractors.</w:t>
      </w:r>
    </w:p>
    <w:p w14:paraId="3484EA22" w14:textId="77777777" w:rsidR="00085061" w:rsidRPr="00085061" w:rsidRDefault="00085061" w:rsidP="008313A6">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85061">
        <w:rPr>
          <w:rFonts w:ascii="Arial" w:hAnsi="Arial" w:cs="Arial"/>
          <w:b w:val="0"/>
          <w:sz w:val="20"/>
          <w:u w:val="single"/>
        </w:rPr>
        <w:t>WAIVER</w:t>
      </w:r>
    </w:p>
    <w:p w14:paraId="6A16E7E6" w14:textId="77777777" w:rsidR="00085061" w:rsidRPr="00085061" w:rsidRDefault="00085061" w:rsidP="0008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85061">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0BCB62B0" w14:textId="77777777" w:rsidR="00085061" w:rsidRDefault="00085061" w:rsidP="00085061">
      <w:pPr>
        <w:spacing w:after="120"/>
        <w:rPr>
          <w:rFonts w:ascii="Arial" w:hAnsi="Arial" w:cs="Arial"/>
          <w:sz w:val="22"/>
          <w:szCs w:val="22"/>
        </w:rPr>
        <w:sectPr w:rsidR="00085061" w:rsidSect="00085061">
          <w:headerReference w:type="default" r:id="rId34"/>
          <w:footerReference w:type="default" r:id="rId35"/>
          <w:pgSz w:w="12240" w:h="15840" w:code="1"/>
          <w:pgMar w:top="1872" w:right="1440" w:bottom="1008" w:left="1440" w:header="720" w:footer="432" w:gutter="0"/>
          <w:cols w:space="720"/>
          <w:docGrid w:linePitch="360"/>
        </w:sectPr>
      </w:pPr>
    </w:p>
    <w:p w14:paraId="14959E48" w14:textId="77777777" w:rsidR="00085061" w:rsidRDefault="00085061" w:rsidP="00085061">
      <w:pPr>
        <w:spacing w:after="480"/>
        <w:jc w:val="center"/>
        <w:rPr>
          <w:rFonts w:ascii="Arial" w:hAnsi="Arial" w:cs="Arial"/>
          <w:b w:val="0"/>
          <w:sz w:val="20"/>
        </w:rPr>
      </w:pPr>
      <w:r>
        <w:rPr>
          <w:rFonts w:ascii="Arial" w:hAnsi="Arial" w:cs="Arial"/>
          <w:sz w:val="20"/>
        </w:rPr>
        <w:lastRenderedPageBreak/>
        <w:t>Scope of Work</w:t>
      </w:r>
    </w:p>
    <w:p w14:paraId="4AE5E74E" w14:textId="77777777" w:rsidR="00085061" w:rsidRDefault="00085061" w:rsidP="00085061">
      <w:pPr>
        <w:rPr>
          <w:rFonts w:ascii="Arial" w:hAnsi="Arial" w:cs="Arial"/>
          <w:b w:val="0"/>
          <w:sz w:val="20"/>
        </w:rPr>
      </w:pPr>
    </w:p>
    <w:p w14:paraId="70E7692F" w14:textId="77777777" w:rsidR="00085061" w:rsidRDefault="00085061" w:rsidP="00085061">
      <w:pPr>
        <w:jc w:val="center"/>
        <w:rPr>
          <w:rFonts w:ascii="Arial" w:hAnsi="Arial" w:cs="Arial"/>
          <w:b w:val="0"/>
          <w:sz w:val="20"/>
        </w:rPr>
        <w:sectPr w:rsidR="00085061" w:rsidSect="00085061">
          <w:headerReference w:type="default" r:id="rId36"/>
          <w:footerReference w:type="default" r:id="rId37"/>
          <w:pgSz w:w="12240" w:h="15840" w:code="1"/>
          <w:pgMar w:top="1872" w:right="1440" w:bottom="1008" w:left="1440" w:header="720" w:footer="432" w:gutter="0"/>
          <w:cols w:space="720"/>
          <w:docGrid w:linePitch="360"/>
        </w:sectPr>
      </w:pPr>
    </w:p>
    <w:p w14:paraId="78BB25B5" w14:textId="77777777" w:rsidR="00085061" w:rsidRDefault="00085061" w:rsidP="00085061">
      <w:pPr>
        <w:spacing w:after="480"/>
        <w:jc w:val="center"/>
        <w:rPr>
          <w:rFonts w:ascii="Arial" w:hAnsi="Arial" w:cs="Arial"/>
          <w:b w:val="0"/>
          <w:sz w:val="20"/>
        </w:rPr>
      </w:pPr>
      <w:r>
        <w:rPr>
          <w:rFonts w:ascii="Arial" w:hAnsi="Arial" w:cs="Arial"/>
          <w:sz w:val="20"/>
        </w:rPr>
        <w:lastRenderedPageBreak/>
        <w:t>Budget</w:t>
      </w:r>
    </w:p>
    <w:p w14:paraId="2C53180B" w14:textId="221DE27D" w:rsidR="005E3B70" w:rsidRPr="00951C70" w:rsidRDefault="005E3B70"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085061" w:rsidRDefault="00085061">
      <w:r>
        <w:separator/>
      </w:r>
    </w:p>
  </w:endnote>
  <w:endnote w:type="continuationSeparator" w:id="0">
    <w:p w14:paraId="32FDAA9F" w14:textId="77777777" w:rsidR="00085061" w:rsidRDefault="0008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0EB7AA99" w:rsidR="00085061" w:rsidRPr="005C39D3" w:rsidRDefault="00085061" w:rsidP="00023590">
    <w:pPr>
      <w:pStyle w:val="Footer"/>
      <w:pBdr>
        <w:top w:val="single" w:sz="4" w:space="1" w:color="auto"/>
      </w:pBdr>
      <w:rPr>
        <w:rFonts w:ascii="Arial" w:hAnsi="Arial" w:cs="Arial"/>
        <w:b w:val="0"/>
        <w:sz w:val="20"/>
      </w:rPr>
    </w:pPr>
    <w:r>
      <w:rPr>
        <w:rFonts w:ascii="Arial" w:hAnsi="Arial" w:cs="Arial"/>
        <w:b w:val="0"/>
        <w:sz w:val="20"/>
      </w:rPr>
      <w:t>COMMERCE RFP No. 20-945901-001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964AB6">
      <w:rPr>
        <w:rStyle w:val="PageNumber"/>
        <w:b w:val="0"/>
        <w:noProof/>
      </w:rPr>
      <w:t>18</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6E6E" w14:textId="09F2C4FF" w:rsidR="00085061" w:rsidRPr="00347A40" w:rsidRDefault="00085061">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964AB6">
      <w:rPr>
        <w:rFonts w:ascii="Arial" w:hAnsi="Arial" w:cs="Arial"/>
        <w:noProof/>
        <w:sz w:val="20"/>
      </w:rPr>
      <w:t>1</w:t>
    </w:r>
    <w:r w:rsidRPr="00347A40">
      <w:rPr>
        <w:rFonts w:ascii="Arial" w:hAnsi="Arial" w:cs="Arial"/>
        <w:sz w:val="20"/>
      </w:rPr>
      <w:fldChar w:fldCharType="end"/>
    </w:r>
  </w:p>
  <w:p w14:paraId="1CF423F1" w14:textId="77777777" w:rsidR="00085061" w:rsidRPr="00637369" w:rsidRDefault="00085061" w:rsidP="0008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085061" w:rsidRPr="00F40FFD" w:rsidRDefault="00085061"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5E58" w14:textId="77777777" w:rsidR="00085061" w:rsidRPr="0022252A" w:rsidRDefault="00085061">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168E" w14:textId="77777777" w:rsidR="00085061" w:rsidRDefault="000850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49DB" w14:textId="3227BAF9" w:rsidR="00085061" w:rsidRPr="00605D02" w:rsidRDefault="00085061" w:rsidP="00085061">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964AB6">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F1BE" w14:textId="66226E8B" w:rsidR="00085061" w:rsidRPr="00605D02" w:rsidRDefault="00085061" w:rsidP="00085061">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964AB6">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817B" w14:textId="77777777" w:rsidR="00085061" w:rsidRPr="00A54DEA" w:rsidRDefault="00085061" w:rsidP="00085061">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4C6D0C0C" w14:textId="77777777" w:rsidR="00085061" w:rsidRDefault="00085061" w:rsidP="0008506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3DB0" w14:textId="208E85A1" w:rsidR="00085061" w:rsidRPr="00A72E8C" w:rsidRDefault="00085061" w:rsidP="00085061">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964AB6">
      <w:rPr>
        <w:rStyle w:val="PageNumber"/>
        <w:rFonts w:cs="Arial"/>
        <w:noProof/>
      </w:rPr>
      <w:t>4</w:t>
    </w:r>
    <w:r w:rsidRPr="00A54DEA">
      <w:rPr>
        <w:rStyle w:val="PageNumber"/>
        <w:rFonts w:cs="Arial"/>
      </w:rPr>
      <w:fldChar w:fldCharType="end"/>
    </w:r>
  </w:p>
  <w:p w14:paraId="43ED5B6F" w14:textId="77777777" w:rsidR="00085061" w:rsidRDefault="00085061" w:rsidP="0008506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CE8A" w14:textId="3A589C2B" w:rsidR="00085061" w:rsidRPr="00A54DEA" w:rsidRDefault="00085061" w:rsidP="00085061">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964AB6">
      <w:rPr>
        <w:rStyle w:val="PageNumber"/>
        <w:rFonts w:cs="Arial"/>
        <w:noProof/>
      </w:rPr>
      <w:t>12</w:t>
    </w:r>
    <w:r w:rsidRPr="00A54DEA">
      <w:rPr>
        <w:rStyle w:val="PageNumber"/>
        <w:rFonts w:cs="Arial"/>
      </w:rPr>
      <w:fldChar w:fldCharType="end"/>
    </w:r>
  </w:p>
  <w:p w14:paraId="34647E44" w14:textId="77777777" w:rsidR="00085061" w:rsidRDefault="000850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085061" w:rsidRDefault="00085061">
      <w:r>
        <w:separator/>
      </w:r>
    </w:p>
  </w:footnote>
  <w:footnote w:type="continuationSeparator" w:id="0">
    <w:p w14:paraId="2C353609" w14:textId="77777777" w:rsidR="00085061" w:rsidRDefault="0008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77777777" w:rsidR="00085061" w:rsidRDefault="00085061">
    <w:pPr>
      <w:pStyle w:val="Header"/>
    </w:pPr>
    <w:r>
      <w:rPr>
        <w:noProof/>
      </w:rPr>
      <w:drawing>
        <wp:inline distT="0" distB="0" distL="0" distR="0" wp14:anchorId="2C531816" wp14:editId="537FBFC4">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7CD6" w14:textId="77777777" w:rsidR="00085061" w:rsidRPr="00E33ED5" w:rsidRDefault="00085061" w:rsidP="00085061">
    <w:pPr>
      <w:pStyle w:val="Header"/>
      <w:jc w:val="center"/>
      <w:rPr>
        <w:rFonts w:ascii="Arial" w:hAnsi="Arial" w:cs="Arial"/>
        <w:b w:val="0"/>
        <w:sz w:val="20"/>
      </w:rPr>
    </w:pPr>
    <w:r w:rsidRPr="00E33ED5">
      <w:rPr>
        <w:rFonts w:ascii="Arial" w:hAnsi="Arial" w:cs="Arial"/>
        <w:sz w:val="20"/>
      </w:rPr>
      <w:t>GENERAL TERMS AND CONDITIONS</w:t>
    </w:r>
  </w:p>
  <w:p w14:paraId="19C9ED9E" w14:textId="77777777" w:rsidR="00085061" w:rsidRPr="00E33ED5" w:rsidRDefault="00085061" w:rsidP="00085061">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72AD9200" w14:textId="77777777" w:rsidR="00085061" w:rsidRPr="00E33ED5" w:rsidRDefault="00085061" w:rsidP="00085061">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30FF" w14:textId="77777777" w:rsidR="00085061" w:rsidRPr="00637369" w:rsidRDefault="00085061" w:rsidP="00085061">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085061" w:rsidRPr="00C966CA" w:rsidRDefault="0008506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085061" w:rsidRDefault="00085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BE8A" w14:textId="77777777" w:rsidR="00085061" w:rsidRPr="000F101C" w:rsidRDefault="00085061" w:rsidP="000850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C8C3" w14:textId="77777777" w:rsidR="00085061" w:rsidRPr="00A9625A" w:rsidRDefault="00085061" w:rsidP="00085061">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23B0" w14:textId="77777777" w:rsidR="00085061" w:rsidRPr="000604EF" w:rsidRDefault="00085061" w:rsidP="00085061">
    <w:pPr>
      <w:pStyle w:val="Header"/>
      <w:jc w:val="center"/>
      <w:rPr>
        <w:b w:val="0"/>
        <w:sz w:val="20"/>
      </w:rPr>
    </w:pPr>
    <w:r w:rsidRPr="000604EF">
      <w:rPr>
        <w:sz w:val="20"/>
      </w:rPr>
      <w:t>TABLE OF CONTENTS</w:t>
    </w:r>
  </w:p>
  <w:p w14:paraId="38FD0B01" w14:textId="77777777" w:rsidR="00085061" w:rsidRPr="000604EF" w:rsidRDefault="00085061" w:rsidP="00085061">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6550" w14:textId="77777777" w:rsidR="00085061" w:rsidRPr="005B74FF" w:rsidRDefault="00085061" w:rsidP="000850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46D1" w14:textId="77777777" w:rsidR="00085061" w:rsidRPr="00B37977" w:rsidRDefault="00085061" w:rsidP="00085061">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4E43" w14:textId="77777777" w:rsidR="00085061" w:rsidRPr="00C370F8" w:rsidRDefault="00085061" w:rsidP="00085061">
    <w:pPr>
      <w:pStyle w:val="Header"/>
      <w:jc w:val="center"/>
      <w:rPr>
        <w:rFonts w:ascii="Arial" w:hAnsi="Arial" w:cs="Arial"/>
        <w:b w:val="0"/>
        <w:sz w:val="20"/>
      </w:rPr>
    </w:pPr>
    <w:r w:rsidRPr="00C370F8">
      <w:rPr>
        <w:rFonts w:ascii="Arial" w:hAnsi="Arial" w:cs="Arial"/>
        <w:sz w:val="20"/>
      </w:rPr>
      <w:t>SPECIAL TERMS AND CONDITIONS</w:t>
    </w:r>
  </w:p>
  <w:p w14:paraId="6DB72246" w14:textId="77777777" w:rsidR="00085061" w:rsidRDefault="00085061" w:rsidP="00085061">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25AAD1A4" w14:textId="77777777" w:rsidR="00085061" w:rsidRPr="00C370F8" w:rsidRDefault="00085061" w:rsidP="00085061">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17"/>
  </w:num>
  <w:num w:numId="4">
    <w:abstractNumId w:val="16"/>
  </w:num>
  <w:num w:numId="5">
    <w:abstractNumId w:val="21"/>
  </w:num>
  <w:num w:numId="6">
    <w:abstractNumId w:val="6"/>
  </w:num>
  <w:num w:numId="7">
    <w:abstractNumId w:val="14"/>
  </w:num>
  <w:num w:numId="8">
    <w:abstractNumId w:val="34"/>
  </w:num>
  <w:num w:numId="9">
    <w:abstractNumId w:val="27"/>
  </w:num>
  <w:num w:numId="10">
    <w:abstractNumId w:val="9"/>
  </w:num>
  <w:num w:numId="11">
    <w:abstractNumId w:val="26"/>
  </w:num>
  <w:num w:numId="12">
    <w:abstractNumId w:val="33"/>
  </w:num>
  <w:num w:numId="13">
    <w:abstractNumId w:val="20"/>
  </w:num>
  <w:num w:numId="14">
    <w:abstractNumId w:val="12"/>
  </w:num>
  <w:num w:numId="15">
    <w:abstractNumId w:val="30"/>
  </w:num>
  <w:num w:numId="16">
    <w:abstractNumId w:val="24"/>
  </w:num>
  <w:num w:numId="17">
    <w:abstractNumId w:val="35"/>
  </w:num>
  <w:num w:numId="18">
    <w:abstractNumId w:val="2"/>
  </w:num>
  <w:num w:numId="19">
    <w:abstractNumId w:val="11"/>
  </w:num>
  <w:num w:numId="20">
    <w:abstractNumId w:val="5"/>
  </w:num>
  <w:num w:numId="21">
    <w:abstractNumId w:val="28"/>
  </w:num>
  <w:num w:numId="22">
    <w:abstractNumId w:val="22"/>
  </w:num>
  <w:num w:numId="23">
    <w:abstractNumId w:val="8"/>
  </w:num>
  <w:num w:numId="24">
    <w:abstractNumId w:val="38"/>
  </w:num>
  <w:num w:numId="25">
    <w:abstractNumId w:val="1"/>
  </w:num>
  <w:num w:numId="26">
    <w:abstractNumId w:val="25"/>
  </w:num>
  <w:num w:numId="27">
    <w:abstractNumId w:val="3"/>
  </w:num>
  <w:num w:numId="28">
    <w:abstractNumId w:val="13"/>
  </w:num>
  <w:num w:numId="29">
    <w:abstractNumId w:val="37"/>
  </w:num>
  <w:num w:numId="30">
    <w:abstractNumId w:val="18"/>
  </w:num>
  <w:num w:numId="31">
    <w:abstractNumId w:val="19"/>
  </w:num>
  <w:num w:numId="32">
    <w:abstractNumId w:val="29"/>
  </w:num>
  <w:num w:numId="33">
    <w:abstractNumId w:val="15"/>
  </w:num>
  <w:num w:numId="34">
    <w:abstractNumId w:val="31"/>
  </w:num>
  <w:num w:numId="35">
    <w:abstractNumId w:val="0"/>
  </w:num>
  <w:num w:numId="36">
    <w:abstractNumId w:val="7"/>
  </w:num>
  <w:num w:numId="37">
    <w:abstractNumId w:val="32"/>
  </w:num>
  <w:num w:numId="38">
    <w:abstractNumId w:val="10"/>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7F25"/>
    <w:rsid w:val="00012101"/>
    <w:rsid w:val="00023590"/>
    <w:rsid w:val="000766F7"/>
    <w:rsid w:val="00085061"/>
    <w:rsid w:val="000869D1"/>
    <w:rsid w:val="00087DD8"/>
    <w:rsid w:val="00096878"/>
    <w:rsid w:val="000A5537"/>
    <w:rsid w:val="000C1201"/>
    <w:rsid w:val="000F6B02"/>
    <w:rsid w:val="00156703"/>
    <w:rsid w:val="00160AEA"/>
    <w:rsid w:val="001D1E29"/>
    <w:rsid w:val="001E55EA"/>
    <w:rsid w:val="001F6ED5"/>
    <w:rsid w:val="00205D37"/>
    <w:rsid w:val="0023641B"/>
    <w:rsid w:val="00255B07"/>
    <w:rsid w:val="00262C2F"/>
    <w:rsid w:val="00276B24"/>
    <w:rsid w:val="00283784"/>
    <w:rsid w:val="0029226B"/>
    <w:rsid w:val="002B532B"/>
    <w:rsid w:val="002F2F31"/>
    <w:rsid w:val="003028EB"/>
    <w:rsid w:val="00310D95"/>
    <w:rsid w:val="00347A97"/>
    <w:rsid w:val="00372716"/>
    <w:rsid w:val="00387281"/>
    <w:rsid w:val="00393C4B"/>
    <w:rsid w:val="003B319A"/>
    <w:rsid w:val="003D12CB"/>
    <w:rsid w:val="003E1A19"/>
    <w:rsid w:val="0043504B"/>
    <w:rsid w:val="004462A3"/>
    <w:rsid w:val="004546AE"/>
    <w:rsid w:val="004553B3"/>
    <w:rsid w:val="00472B11"/>
    <w:rsid w:val="00496398"/>
    <w:rsid w:val="00496AB9"/>
    <w:rsid w:val="004A37C3"/>
    <w:rsid w:val="004F55E4"/>
    <w:rsid w:val="00532461"/>
    <w:rsid w:val="0056111E"/>
    <w:rsid w:val="00594336"/>
    <w:rsid w:val="005A5F86"/>
    <w:rsid w:val="005A68A4"/>
    <w:rsid w:val="005C02ED"/>
    <w:rsid w:val="005D1CF5"/>
    <w:rsid w:val="005E3B70"/>
    <w:rsid w:val="005F5490"/>
    <w:rsid w:val="00612265"/>
    <w:rsid w:val="006323B7"/>
    <w:rsid w:val="00654795"/>
    <w:rsid w:val="00662323"/>
    <w:rsid w:val="006722A1"/>
    <w:rsid w:val="006976DF"/>
    <w:rsid w:val="006A3293"/>
    <w:rsid w:val="006A5218"/>
    <w:rsid w:val="006B44FC"/>
    <w:rsid w:val="006B4A8E"/>
    <w:rsid w:val="006F4335"/>
    <w:rsid w:val="007638D2"/>
    <w:rsid w:val="00807AEA"/>
    <w:rsid w:val="008313A6"/>
    <w:rsid w:val="00846139"/>
    <w:rsid w:val="00847A48"/>
    <w:rsid w:val="00852414"/>
    <w:rsid w:val="00863D7D"/>
    <w:rsid w:val="008C62D8"/>
    <w:rsid w:val="00910CED"/>
    <w:rsid w:val="00927072"/>
    <w:rsid w:val="009310E1"/>
    <w:rsid w:val="0094165C"/>
    <w:rsid w:val="00964AB6"/>
    <w:rsid w:val="00987A54"/>
    <w:rsid w:val="009D18BE"/>
    <w:rsid w:val="009D6130"/>
    <w:rsid w:val="009F73E4"/>
    <w:rsid w:val="00A641A8"/>
    <w:rsid w:val="00AC4560"/>
    <w:rsid w:val="00AD543C"/>
    <w:rsid w:val="00AF5A7B"/>
    <w:rsid w:val="00B26CEC"/>
    <w:rsid w:val="00B72418"/>
    <w:rsid w:val="00BD323F"/>
    <w:rsid w:val="00BD7E72"/>
    <w:rsid w:val="00BE62CB"/>
    <w:rsid w:val="00C221F5"/>
    <w:rsid w:val="00C64B79"/>
    <w:rsid w:val="00C726B5"/>
    <w:rsid w:val="00C86B13"/>
    <w:rsid w:val="00D172F3"/>
    <w:rsid w:val="00D230F6"/>
    <w:rsid w:val="00D31C55"/>
    <w:rsid w:val="00D37821"/>
    <w:rsid w:val="00D5013C"/>
    <w:rsid w:val="00D514F9"/>
    <w:rsid w:val="00D54587"/>
    <w:rsid w:val="00D764F7"/>
    <w:rsid w:val="00D803C6"/>
    <w:rsid w:val="00D9105E"/>
    <w:rsid w:val="00DB29D6"/>
    <w:rsid w:val="00DE1FFE"/>
    <w:rsid w:val="00DF4618"/>
    <w:rsid w:val="00E222DC"/>
    <w:rsid w:val="00E7428A"/>
    <w:rsid w:val="00E85598"/>
    <w:rsid w:val="00E968D9"/>
    <w:rsid w:val="00EC5B07"/>
    <w:rsid w:val="00ED779D"/>
    <w:rsid w:val="00F244B9"/>
    <w:rsid w:val="00F4767C"/>
    <w:rsid w:val="00F81CCE"/>
    <w:rsid w:val="00F873A8"/>
    <w:rsid w:val="00F94865"/>
    <w:rsid w:val="00F95B02"/>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customStyle="1" w:styleId="Default">
    <w:name w:val="Default"/>
    <w:link w:val="DefaultChar"/>
    <w:rsid w:val="0008506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08506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merce.w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5602D-02F1-405D-B044-74B4E29BCD0E}">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511CF305-0B4F-4496-B6BE-06A9C51D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12600</Words>
  <Characters>71826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3</cp:revision>
  <cp:lastPrinted>2019-02-07T23:14:00Z</cp:lastPrinted>
  <dcterms:created xsi:type="dcterms:W3CDTF">2019-10-30T21:48:00Z</dcterms:created>
  <dcterms:modified xsi:type="dcterms:W3CDTF">2019-10-30T22:17:00Z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