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21" w:rsidRPr="00637055" w:rsidRDefault="00F0257C" w:rsidP="00637055">
      <w:pPr>
        <w:jc w:val="center"/>
        <w:rPr>
          <w:b/>
        </w:rPr>
      </w:pPr>
      <w:r>
        <w:rPr>
          <w:b/>
        </w:rPr>
        <w:t>Amendment Two</w:t>
      </w:r>
      <w:r w:rsidR="00637055" w:rsidRPr="00637055">
        <w:rPr>
          <w:b/>
        </w:rPr>
        <w:t xml:space="preserve"> – RFP# CSHD062119</w:t>
      </w:r>
    </w:p>
    <w:p w:rsidR="00637055" w:rsidRDefault="00637055" w:rsidP="00637055">
      <w:pPr>
        <w:jc w:val="center"/>
      </w:pPr>
    </w:p>
    <w:p w:rsidR="00637055" w:rsidRPr="00637055" w:rsidRDefault="00F0257C" w:rsidP="00637055">
      <w:pPr>
        <w:jc w:val="center"/>
        <w:rPr>
          <w:b/>
        </w:rPr>
      </w:pPr>
      <w:r>
        <w:rPr>
          <w:b/>
        </w:rPr>
        <w:t>Procurement Document Replaced In Its Entirety</w:t>
      </w:r>
    </w:p>
    <w:p w:rsidR="00637055" w:rsidRDefault="00637055" w:rsidP="00637055">
      <w:pPr>
        <w:jc w:val="center"/>
      </w:pPr>
    </w:p>
    <w:p w:rsidR="00637055" w:rsidRDefault="00637055" w:rsidP="00637055">
      <w:pPr>
        <w:jc w:val="center"/>
      </w:pPr>
    </w:p>
    <w:p w:rsidR="00637055" w:rsidRDefault="00F0257C" w:rsidP="00637055">
      <w:r>
        <w:t xml:space="preserve">The RFQQ document CSHD062119 is hereby replaced in its entirety by RFQQ document </w:t>
      </w:r>
      <w:proofErr w:type="gramStart"/>
      <w:r>
        <w:t>CSHD062119(</w:t>
      </w:r>
      <w:proofErr w:type="gramEnd"/>
      <w:r>
        <w:t xml:space="preserve">A). COMMERCE shall be bound by the terms and conditions of RFQQ# </w:t>
      </w:r>
      <w:proofErr w:type="gramStart"/>
      <w:r>
        <w:t>CSHD062119(</w:t>
      </w:r>
      <w:proofErr w:type="gramEnd"/>
      <w:r>
        <w:t xml:space="preserve">A). All bidders are required to download and respond to document RFQQ# </w:t>
      </w:r>
      <w:proofErr w:type="gramStart"/>
      <w:r>
        <w:t>CSHD062119(</w:t>
      </w:r>
      <w:proofErr w:type="gramEnd"/>
      <w:r>
        <w:t xml:space="preserve">A). </w:t>
      </w:r>
      <w:bookmarkStart w:id="0" w:name="_GoBack"/>
      <w:bookmarkEnd w:id="0"/>
    </w:p>
    <w:sectPr w:rsidR="0063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5"/>
    <w:rsid w:val="00066A21"/>
    <w:rsid w:val="00637055"/>
    <w:rsid w:val="00F0257C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A2F9"/>
  <w15:chartTrackingRefBased/>
  <w15:docId w15:val="{52FF56BA-79D2-424A-AF35-99EC34A4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Sarah (COM)</dc:creator>
  <cp:keywords/>
  <dc:description/>
  <cp:lastModifiedBy>Champion, Sarah (COM)</cp:lastModifiedBy>
  <cp:revision>2</cp:revision>
  <dcterms:created xsi:type="dcterms:W3CDTF">2019-06-26T17:30:00Z</dcterms:created>
  <dcterms:modified xsi:type="dcterms:W3CDTF">2019-06-26T17:30:00Z</dcterms:modified>
</cp:coreProperties>
</file>