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5B" w:rsidRDefault="004444F6" w:rsidP="0048655E">
      <w:pPr>
        <w:pStyle w:val="Title"/>
        <w:spacing w:after="0"/>
        <w:jc w:val="center"/>
      </w:pPr>
      <w:r>
        <w:tab/>
      </w:r>
    </w:p>
    <w:p w:rsidR="00DD0A5B" w:rsidRDefault="00DD0A5B" w:rsidP="0048655E">
      <w:pPr>
        <w:pStyle w:val="Title"/>
        <w:spacing w:after="0"/>
        <w:jc w:val="center"/>
      </w:pPr>
    </w:p>
    <w:p w:rsidR="00DD0A5B" w:rsidRDefault="00DD0A5B" w:rsidP="0048655E">
      <w:pPr>
        <w:pStyle w:val="Title"/>
        <w:spacing w:after="0"/>
        <w:jc w:val="center"/>
      </w:pPr>
    </w:p>
    <w:p w:rsidR="00DD0A5B" w:rsidRDefault="00DD0A5B" w:rsidP="0048655E">
      <w:pPr>
        <w:pStyle w:val="Title"/>
        <w:spacing w:after="0"/>
        <w:jc w:val="center"/>
      </w:pPr>
    </w:p>
    <w:p w:rsidR="00DD0A5B" w:rsidRDefault="00DD0A5B" w:rsidP="0048655E">
      <w:pPr>
        <w:pStyle w:val="Title"/>
        <w:spacing w:after="0"/>
        <w:jc w:val="center"/>
      </w:pPr>
    </w:p>
    <w:p w:rsidR="00DD0A5B" w:rsidRDefault="00DD0A5B" w:rsidP="00DD0A5B">
      <w:pPr>
        <w:pStyle w:val="Title"/>
        <w:spacing w:after="0"/>
        <w:jc w:val="center"/>
      </w:pPr>
    </w:p>
    <w:p w:rsidR="00DD0A5B" w:rsidRPr="00DD0A5B" w:rsidRDefault="00407B46" w:rsidP="00DD0A5B">
      <w:pPr>
        <w:pStyle w:val="Title"/>
        <w:spacing w:after="0"/>
        <w:jc w:val="center"/>
      </w:pPr>
      <w:r w:rsidRPr="00D55EAC">
        <w:t xml:space="preserve">2011 Washington State </w:t>
      </w:r>
      <w:r w:rsidR="00130B39">
        <w:br/>
      </w:r>
      <w:r w:rsidRPr="00D55EAC">
        <w:t>Export Resource Guide</w:t>
      </w:r>
    </w:p>
    <w:p w:rsidR="00DD0A5B" w:rsidRDefault="00DD0A5B" w:rsidP="00407B46">
      <w:pPr>
        <w:jc w:val="center"/>
        <w:rPr>
          <w:rFonts w:ascii="Times New Roman" w:hAnsi="Times New Roman" w:cs="Times New Roman"/>
        </w:rPr>
      </w:pPr>
    </w:p>
    <w:p w:rsidR="00407B46" w:rsidRPr="00407B46" w:rsidRDefault="00407B46" w:rsidP="00407B46">
      <w:pPr>
        <w:jc w:val="center"/>
        <w:rPr>
          <w:rFonts w:ascii="Times New Roman" w:hAnsi="Times New Roman" w:cs="Times New Roman"/>
        </w:rPr>
      </w:pPr>
      <w:r w:rsidRPr="00407B46">
        <w:rPr>
          <w:rFonts w:ascii="Times New Roman" w:hAnsi="Times New Roman" w:cs="Times New Roman"/>
        </w:rPr>
        <w:br w:type="page"/>
      </w:r>
    </w:p>
    <w:p w:rsidR="008B2CCF" w:rsidRDefault="00D55EAC" w:rsidP="0048655E">
      <w:pPr>
        <w:pStyle w:val="Title"/>
        <w:spacing w:after="0"/>
        <w:jc w:val="center"/>
      </w:pPr>
      <w:r w:rsidRPr="00D55EAC">
        <w:lastRenderedPageBreak/>
        <w:t>2011 Washington State Export Resource Guide</w:t>
      </w:r>
    </w:p>
    <w:p w:rsidR="00646C5E" w:rsidRDefault="00646C5E" w:rsidP="0048655E">
      <w:pPr>
        <w:rPr>
          <w:rFonts w:ascii="Times New Roman" w:hAnsi="Times New Roman" w:cs="Times New Roman"/>
          <w:sz w:val="20"/>
          <w:szCs w:val="20"/>
        </w:rPr>
      </w:pPr>
    </w:p>
    <w:sdt>
      <w:sdtPr>
        <w:rPr>
          <w:rFonts w:asciiTheme="minorHAnsi" w:eastAsiaTheme="minorEastAsia" w:hAnsiTheme="minorHAnsi" w:cstheme="minorBidi"/>
          <w:b w:val="0"/>
          <w:bCs w:val="0"/>
          <w:color w:val="auto"/>
          <w:sz w:val="24"/>
          <w:szCs w:val="24"/>
          <w:lang w:eastAsia="en-US"/>
        </w:rPr>
        <w:id w:val="690960374"/>
        <w:docPartObj>
          <w:docPartGallery w:val="Table of Contents"/>
          <w:docPartUnique/>
        </w:docPartObj>
      </w:sdtPr>
      <w:sdtEndPr>
        <w:rPr>
          <w:noProof/>
        </w:rPr>
      </w:sdtEndPr>
      <w:sdtContent>
        <w:p w:rsidR="007260DA" w:rsidRDefault="007260DA" w:rsidP="0048655E">
          <w:pPr>
            <w:pStyle w:val="TOCHeading"/>
            <w:spacing w:before="0"/>
          </w:pPr>
          <w:r>
            <w:t>Contents</w:t>
          </w:r>
        </w:p>
        <w:p w:rsidR="00850F58" w:rsidRDefault="00400A2E">
          <w:pPr>
            <w:pStyle w:val="TOC1"/>
            <w:tabs>
              <w:tab w:val="right" w:leader="dot" w:pos="9350"/>
            </w:tabs>
            <w:rPr>
              <w:noProof/>
              <w:sz w:val="22"/>
              <w:szCs w:val="22"/>
            </w:rPr>
          </w:pPr>
          <w:r>
            <w:fldChar w:fldCharType="begin"/>
          </w:r>
          <w:r w:rsidR="007260DA">
            <w:instrText xml:space="preserve"> TOC \o "1-3" \h \z \u </w:instrText>
          </w:r>
          <w:r>
            <w:fldChar w:fldCharType="separate"/>
          </w:r>
          <w:hyperlink w:anchor="_Toc291165523" w:history="1">
            <w:r w:rsidR="00850F58" w:rsidRPr="006F325A">
              <w:rPr>
                <w:rStyle w:val="Hyperlink"/>
                <w:noProof/>
              </w:rPr>
              <w:t>Executive Summary</w:t>
            </w:r>
            <w:r w:rsidR="00850F58">
              <w:rPr>
                <w:noProof/>
                <w:webHidden/>
              </w:rPr>
              <w:tab/>
            </w:r>
            <w:r>
              <w:rPr>
                <w:noProof/>
                <w:webHidden/>
              </w:rPr>
              <w:fldChar w:fldCharType="begin"/>
            </w:r>
            <w:r w:rsidR="00850F58">
              <w:rPr>
                <w:noProof/>
                <w:webHidden/>
              </w:rPr>
              <w:instrText xml:space="preserve"> PAGEREF _Toc291165523 \h </w:instrText>
            </w:r>
            <w:r>
              <w:rPr>
                <w:noProof/>
                <w:webHidden/>
              </w:rPr>
            </w:r>
            <w:r>
              <w:rPr>
                <w:noProof/>
                <w:webHidden/>
              </w:rPr>
              <w:fldChar w:fldCharType="separate"/>
            </w:r>
            <w:r w:rsidR="00850F58">
              <w:rPr>
                <w:noProof/>
                <w:webHidden/>
              </w:rPr>
              <w:t>5</w:t>
            </w:r>
            <w:r>
              <w:rPr>
                <w:noProof/>
                <w:webHidden/>
              </w:rPr>
              <w:fldChar w:fldCharType="end"/>
            </w:r>
          </w:hyperlink>
        </w:p>
        <w:p w:rsidR="00850F58" w:rsidRDefault="00DC5961">
          <w:pPr>
            <w:pStyle w:val="TOC1"/>
            <w:tabs>
              <w:tab w:val="right" w:leader="dot" w:pos="9350"/>
            </w:tabs>
            <w:rPr>
              <w:noProof/>
              <w:sz w:val="22"/>
              <w:szCs w:val="22"/>
            </w:rPr>
          </w:pPr>
          <w:hyperlink w:anchor="_Toc291165524" w:history="1">
            <w:r w:rsidR="00850F58" w:rsidRPr="006F325A">
              <w:rPr>
                <w:rStyle w:val="Hyperlink"/>
                <w:noProof/>
              </w:rPr>
              <w:t>I.  Export Basics</w:t>
            </w:r>
            <w:r w:rsidR="00850F58">
              <w:rPr>
                <w:noProof/>
                <w:webHidden/>
              </w:rPr>
              <w:tab/>
            </w:r>
            <w:r w:rsidR="00400A2E">
              <w:rPr>
                <w:noProof/>
                <w:webHidden/>
              </w:rPr>
              <w:fldChar w:fldCharType="begin"/>
            </w:r>
            <w:r w:rsidR="00850F58">
              <w:rPr>
                <w:noProof/>
                <w:webHidden/>
              </w:rPr>
              <w:instrText xml:space="preserve"> PAGEREF _Toc291165524 \h </w:instrText>
            </w:r>
            <w:r w:rsidR="00400A2E">
              <w:rPr>
                <w:noProof/>
                <w:webHidden/>
              </w:rPr>
            </w:r>
            <w:r w:rsidR="00400A2E">
              <w:rPr>
                <w:noProof/>
                <w:webHidden/>
              </w:rPr>
              <w:fldChar w:fldCharType="separate"/>
            </w:r>
            <w:r w:rsidR="00850F58">
              <w:rPr>
                <w:noProof/>
                <w:webHidden/>
              </w:rPr>
              <w:t>6</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25" w:history="1">
            <w:r w:rsidR="00850F58" w:rsidRPr="006F325A">
              <w:rPr>
                <w:rStyle w:val="Hyperlink"/>
                <w:noProof/>
              </w:rPr>
              <w:t>Advantages and Benefits for Exporters</w:t>
            </w:r>
            <w:r w:rsidR="00850F58">
              <w:rPr>
                <w:noProof/>
                <w:webHidden/>
              </w:rPr>
              <w:tab/>
            </w:r>
            <w:r w:rsidR="00400A2E">
              <w:rPr>
                <w:noProof/>
                <w:webHidden/>
              </w:rPr>
              <w:fldChar w:fldCharType="begin"/>
            </w:r>
            <w:r w:rsidR="00850F58">
              <w:rPr>
                <w:noProof/>
                <w:webHidden/>
              </w:rPr>
              <w:instrText xml:space="preserve"> PAGEREF _Toc291165525 \h </w:instrText>
            </w:r>
            <w:r w:rsidR="00400A2E">
              <w:rPr>
                <w:noProof/>
                <w:webHidden/>
              </w:rPr>
            </w:r>
            <w:r w:rsidR="00400A2E">
              <w:rPr>
                <w:noProof/>
                <w:webHidden/>
              </w:rPr>
              <w:fldChar w:fldCharType="separate"/>
            </w:r>
            <w:r w:rsidR="00850F58">
              <w:rPr>
                <w:noProof/>
                <w:webHidden/>
              </w:rPr>
              <w:t>6</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26" w:history="1">
            <w:r w:rsidR="00850F58" w:rsidRPr="006F325A">
              <w:rPr>
                <w:rStyle w:val="Hyperlink"/>
                <w:noProof/>
              </w:rPr>
              <w:t>Permits or approvals to start an export business in the United States</w:t>
            </w:r>
            <w:r w:rsidR="00850F58">
              <w:rPr>
                <w:noProof/>
                <w:webHidden/>
              </w:rPr>
              <w:tab/>
            </w:r>
            <w:r w:rsidR="00400A2E">
              <w:rPr>
                <w:noProof/>
                <w:webHidden/>
              </w:rPr>
              <w:fldChar w:fldCharType="begin"/>
            </w:r>
            <w:r w:rsidR="00850F58">
              <w:rPr>
                <w:noProof/>
                <w:webHidden/>
              </w:rPr>
              <w:instrText xml:space="preserve"> PAGEREF _Toc291165526 \h </w:instrText>
            </w:r>
            <w:r w:rsidR="00400A2E">
              <w:rPr>
                <w:noProof/>
                <w:webHidden/>
              </w:rPr>
            </w:r>
            <w:r w:rsidR="00400A2E">
              <w:rPr>
                <w:noProof/>
                <w:webHidden/>
              </w:rPr>
              <w:fldChar w:fldCharType="separate"/>
            </w:r>
            <w:r w:rsidR="00850F58">
              <w:rPr>
                <w:noProof/>
                <w:webHidden/>
              </w:rPr>
              <w:t>6</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27" w:history="1">
            <w:r w:rsidR="00850F58" w:rsidRPr="006F325A">
              <w:rPr>
                <w:rStyle w:val="Hyperlink"/>
                <w:noProof/>
              </w:rPr>
              <w:t>New-to-Export advice and assistance</w:t>
            </w:r>
            <w:r w:rsidR="00850F58">
              <w:rPr>
                <w:noProof/>
                <w:webHidden/>
              </w:rPr>
              <w:tab/>
            </w:r>
            <w:r w:rsidR="00400A2E">
              <w:rPr>
                <w:noProof/>
                <w:webHidden/>
              </w:rPr>
              <w:fldChar w:fldCharType="begin"/>
            </w:r>
            <w:r w:rsidR="00850F58">
              <w:rPr>
                <w:noProof/>
                <w:webHidden/>
              </w:rPr>
              <w:instrText xml:space="preserve"> PAGEREF _Toc291165527 \h </w:instrText>
            </w:r>
            <w:r w:rsidR="00400A2E">
              <w:rPr>
                <w:noProof/>
                <w:webHidden/>
              </w:rPr>
            </w:r>
            <w:r w:rsidR="00400A2E">
              <w:rPr>
                <w:noProof/>
                <w:webHidden/>
              </w:rPr>
              <w:fldChar w:fldCharType="separate"/>
            </w:r>
            <w:r w:rsidR="00850F58">
              <w:rPr>
                <w:noProof/>
                <w:webHidden/>
              </w:rPr>
              <w:t>6</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28" w:history="1">
            <w:r w:rsidR="00850F58" w:rsidRPr="006F325A">
              <w:rPr>
                <w:rStyle w:val="Hyperlink"/>
                <w:noProof/>
              </w:rPr>
              <w:t>General information on how to export</w:t>
            </w:r>
            <w:r w:rsidR="00850F58">
              <w:rPr>
                <w:noProof/>
                <w:webHidden/>
              </w:rPr>
              <w:tab/>
            </w:r>
            <w:r w:rsidR="00400A2E">
              <w:rPr>
                <w:noProof/>
                <w:webHidden/>
              </w:rPr>
              <w:fldChar w:fldCharType="begin"/>
            </w:r>
            <w:r w:rsidR="00850F58">
              <w:rPr>
                <w:noProof/>
                <w:webHidden/>
              </w:rPr>
              <w:instrText xml:space="preserve"> PAGEREF _Toc291165528 \h </w:instrText>
            </w:r>
            <w:r w:rsidR="00400A2E">
              <w:rPr>
                <w:noProof/>
                <w:webHidden/>
              </w:rPr>
            </w:r>
            <w:r w:rsidR="00400A2E">
              <w:rPr>
                <w:noProof/>
                <w:webHidden/>
              </w:rPr>
              <w:fldChar w:fldCharType="separate"/>
            </w:r>
            <w:r w:rsidR="00850F58">
              <w:rPr>
                <w:noProof/>
                <w:webHidden/>
              </w:rPr>
              <w:t>7</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29" w:history="1">
            <w:r w:rsidR="00850F58" w:rsidRPr="006F325A">
              <w:rPr>
                <w:rStyle w:val="Hyperlink"/>
                <w:noProof/>
              </w:rPr>
              <w:t>Protecting Intellectual Property Rights Abroad</w:t>
            </w:r>
            <w:r w:rsidR="00850F58">
              <w:rPr>
                <w:noProof/>
                <w:webHidden/>
              </w:rPr>
              <w:tab/>
            </w:r>
            <w:r w:rsidR="00400A2E">
              <w:rPr>
                <w:noProof/>
                <w:webHidden/>
              </w:rPr>
              <w:fldChar w:fldCharType="begin"/>
            </w:r>
            <w:r w:rsidR="00850F58">
              <w:rPr>
                <w:noProof/>
                <w:webHidden/>
              </w:rPr>
              <w:instrText xml:space="preserve"> PAGEREF _Toc291165529 \h </w:instrText>
            </w:r>
            <w:r w:rsidR="00400A2E">
              <w:rPr>
                <w:noProof/>
                <w:webHidden/>
              </w:rPr>
            </w:r>
            <w:r w:rsidR="00400A2E">
              <w:rPr>
                <w:noProof/>
                <w:webHidden/>
              </w:rPr>
              <w:fldChar w:fldCharType="separate"/>
            </w:r>
            <w:r w:rsidR="00850F58">
              <w:rPr>
                <w:noProof/>
                <w:webHidden/>
              </w:rPr>
              <w:t>7</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30" w:history="1">
            <w:r w:rsidR="00850F58" w:rsidRPr="006F325A">
              <w:rPr>
                <w:rStyle w:val="Hyperlink"/>
                <w:noProof/>
              </w:rPr>
              <w:t>Regulatory framework</w:t>
            </w:r>
            <w:r w:rsidR="00850F58">
              <w:rPr>
                <w:noProof/>
                <w:webHidden/>
              </w:rPr>
              <w:tab/>
            </w:r>
            <w:r w:rsidR="00400A2E">
              <w:rPr>
                <w:noProof/>
                <w:webHidden/>
              </w:rPr>
              <w:fldChar w:fldCharType="begin"/>
            </w:r>
            <w:r w:rsidR="00850F58">
              <w:rPr>
                <w:noProof/>
                <w:webHidden/>
              </w:rPr>
              <w:instrText xml:space="preserve"> PAGEREF _Toc291165530 \h </w:instrText>
            </w:r>
            <w:r w:rsidR="00400A2E">
              <w:rPr>
                <w:noProof/>
                <w:webHidden/>
              </w:rPr>
            </w:r>
            <w:r w:rsidR="00400A2E">
              <w:rPr>
                <w:noProof/>
                <w:webHidden/>
              </w:rPr>
              <w:fldChar w:fldCharType="separate"/>
            </w:r>
            <w:r w:rsidR="00850F58">
              <w:rPr>
                <w:noProof/>
                <w:webHidden/>
              </w:rPr>
              <w:t>7</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31" w:history="1">
            <w:r w:rsidR="00850F58" w:rsidRPr="006F325A">
              <w:rPr>
                <w:rStyle w:val="Hyperlink"/>
                <w:noProof/>
              </w:rPr>
              <w:t>Other specific trade-related resources</w:t>
            </w:r>
            <w:r w:rsidR="00850F58">
              <w:rPr>
                <w:noProof/>
                <w:webHidden/>
              </w:rPr>
              <w:tab/>
            </w:r>
            <w:r w:rsidR="00400A2E">
              <w:rPr>
                <w:noProof/>
                <w:webHidden/>
              </w:rPr>
              <w:fldChar w:fldCharType="begin"/>
            </w:r>
            <w:r w:rsidR="00850F58">
              <w:rPr>
                <w:noProof/>
                <w:webHidden/>
              </w:rPr>
              <w:instrText xml:space="preserve"> PAGEREF _Toc291165531 \h </w:instrText>
            </w:r>
            <w:r w:rsidR="00400A2E">
              <w:rPr>
                <w:noProof/>
                <w:webHidden/>
              </w:rPr>
            </w:r>
            <w:r w:rsidR="00400A2E">
              <w:rPr>
                <w:noProof/>
                <w:webHidden/>
              </w:rPr>
              <w:fldChar w:fldCharType="separate"/>
            </w:r>
            <w:r w:rsidR="00850F58">
              <w:rPr>
                <w:noProof/>
                <w:webHidden/>
              </w:rPr>
              <w:t>7</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532" w:history="1">
            <w:r w:rsidR="00850F58" w:rsidRPr="006F325A">
              <w:rPr>
                <w:rStyle w:val="Hyperlink"/>
                <w:noProof/>
              </w:rPr>
              <w:t>II. Assessing Export Readiness</w:t>
            </w:r>
            <w:r w:rsidR="00850F58">
              <w:rPr>
                <w:noProof/>
                <w:webHidden/>
              </w:rPr>
              <w:tab/>
            </w:r>
            <w:r w:rsidR="00400A2E">
              <w:rPr>
                <w:noProof/>
                <w:webHidden/>
              </w:rPr>
              <w:fldChar w:fldCharType="begin"/>
            </w:r>
            <w:r w:rsidR="00850F58">
              <w:rPr>
                <w:noProof/>
                <w:webHidden/>
              </w:rPr>
              <w:instrText xml:space="preserve"> PAGEREF _Toc291165532 \h </w:instrText>
            </w:r>
            <w:r w:rsidR="00400A2E">
              <w:rPr>
                <w:noProof/>
                <w:webHidden/>
              </w:rPr>
            </w:r>
            <w:r w:rsidR="00400A2E">
              <w:rPr>
                <w:noProof/>
                <w:webHidden/>
              </w:rPr>
              <w:fldChar w:fldCharType="separate"/>
            </w:r>
            <w:r w:rsidR="00850F58">
              <w:rPr>
                <w:noProof/>
                <w:webHidden/>
              </w:rPr>
              <w:t>8</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33" w:history="1">
            <w:r w:rsidR="00850F58" w:rsidRPr="006F325A">
              <w:rPr>
                <w:rStyle w:val="Hyperlink"/>
                <w:noProof/>
              </w:rPr>
              <w:t>How to be a successful exporter</w:t>
            </w:r>
            <w:r w:rsidR="00850F58">
              <w:rPr>
                <w:noProof/>
                <w:webHidden/>
              </w:rPr>
              <w:tab/>
            </w:r>
            <w:r w:rsidR="00400A2E">
              <w:rPr>
                <w:noProof/>
                <w:webHidden/>
              </w:rPr>
              <w:fldChar w:fldCharType="begin"/>
            </w:r>
            <w:r w:rsidR="00850F58">
              <w:rPr>
                <w:noProof/>
                <w:webHidden/>
              </w:rPr>
              <w:instrText xml:space="preserve"> PAGEREF _Toc291165533 \h </w:instrText>
            </w:r>
            <w:r w:rsidR="00400A2E">
              <w:rPr>
                <w:noProof/>
                <w:webHidden/>
              </w:rPr>
            </w:r>
            <w:r w:rsidR="00400A2E">
              <w:rPr>
                <w:noProof/>
                <w:webHidden/>
              </w:rPr>
              <w:fldChar w:fldCharType="separate"/>
            </w:r>
            <w:r w:rsidR="00850F58">
              <w:rPr>
                <w:noProof/>
                <w:webHidden/>
              </w:rPr>
              <w:t>8</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34" w:history="1">
            <w:r w:rsidR="00850F58" w:rsidRPr="006F325A">
              <w:rPr>
                <w:rStyle w:val="Hyperlink"/>
                <w:noProof/>
              </w:rPr>
              <w:t>How can I tell if I am export ready?</w:t>
            </w:r>
            <w:r w:rsidR="00850F58">
              <w:rPr>
                <w:noProof/>
                <w:webHidden/>
              </w:rPr>
              <w:tab/>
            </w:r>
            <w:r w:rsidR="00400A2E">
              <w:rPr>
                <w:noProof/>
                <w:webHidden/>
              </w:rPr>
              <w:fldChar w:fldCharType="begin"/>
            </w:r>
            <w:r w:rsidR="00850F58">
              <w:rPr>
                <w:noProof/>
                <w:webHidden/>
              </w:rPr>
              <w:instrText xml:space="preserve"> PAGEREF _Toc291165534 \h </w:instrText>
            </w:r>
            <w:r w:rsidR="00400A2E">
              <w:rPr>
                <w:noProof/>
                <w:webHidden/>
              </w:rPr>
            </w:r>
            <w:r w:rsidR="00400A2E">
              <w:rPr>
                <w:noProof/>
                <w:webHidden/>
              </w:rPr>
              <w:fldChar w:fldCharType="separate"/>
            </w:r>
            <w:r w:rsidR="00850F58">
              <w:rPr>
                <w:noProof/>
                <w:webHidden/>
              </w:rPr>
              <w:t>8</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535" w:history="1">
            <w:r w:rsidR="00850F58" w:rsidRPr="006F325A">
              <w:rPr>
                <w:rStyle w:val="Hyperlink"/>
                <w:rFonts w:eastAsia="Times New Roman"/>
                <w:noProof/>
              </w:rPr>
              <w:t>III. Identifying &amp; Assessing Markets</w:t>
            </w:r>
            <w:r w:rsidR="00850F58">
              <w:rPr>
                <w:noProof/>
                <w:webHidden/>
              </w:rPr>
              <w:tab/>
            </w:r>
            <w:r w:rsidR="00400A2E">
              <w:rPr>
                <w:noProof/>
                <w:webHidden/>
              </w:rPr>
              <w:fldChar w:fldCharType="begin"/>
            </w:r>
            <w:r w:rsidR="00850F58">
              <w:rPr>
                <w:noProof/>
                <w:webHidden/>
              </w:rPr>
              <w:instrText xml:space="preserve"> PAGEREF _Toc291165535 \h </w:instrText>
            </w:r>
            <w:r w:rsidR="00400A2E">
              <w:rPr>
                <w:noProof/>
                <w:webHidden/>
              </w:rPr>
            </w:r>
            <w:r w:rsidR="00400A2E">
              <w:rPr>
                <w:noProof/>
                <w:webHidden/>
              </w:rPr>
              <w:fldChar w:fldCharType="separate"/>
            </w:r>
            <w:r w:rsidR="00850F58">
              <w:rPr>
                <w:noProof/>
                <w:webHidden/>
              </w:rPr>
              <w:t>10</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36" w:history="1">
            <w:r w:rsidR="00850F58" w:rsidRPr="006F325A">
              <w:rPr>
                <w:rStyle w:val="Hyperlink"/>
                <w:noProof/>
              </w:rPr>
              <w:t>1.</w:t>
            </w:r>
            <w:r w:rsidR="00850F58">
              <w:rPr>
                <w:noProof/>
                <w:sz w:val="22"/>
                <w:szCs w:val="22"/>
              </w:rPr>
              <w:tab/>
            </w:r>
            <w:r w:rsidR="00850F58" w:rsidRPr="006F325A">
              <w:rPr>
                <w:rStyle w:val="Hyperlink"/>
                <w:noProof/>
              </w:rPr>
              <w:t>Assess your skills and resources for exporting</w:t>
            </w:r>
            <w:r w:rsidR="00850F58">
              <w:rPr>
                <w:noProof/>
                <w:webHidden/>
              </w:rPr>
              <w:tab/>
            </w:r>
            <w:r w:rsidR="00400A2E">
              <w:rPr>
                <w:noProof/>
                <w:webHidden/>
              </w:rPr>
              <w:fldChar w:fldCharType="begin"/>
            </w:r>
            <w:r w:rsidR="00850F58">
              <w:rPr>
                <w:noProof/>
                <w:webHidden/>
              </w:rPr>
              <w:instrText xml:space="preserve"> PAGEREF _Toc291165536 \h </w:instrText>
            </w:r>
            <w:r w:rsidR="00400A2E">
              <w:rPr>
                <w:noProof/>
                <w:webHidden/>
              </w:rPr>
            </w:r>
            <w:r w:rsidR="00400A2E">
              <w:rPr>
                <w:noProof/>
                <w:webHidden/>
              </w:rPr>
              <w:fldChar w:fldCharType="separate"/>
            </w:r>
            <w:r w:rsidR="00850F58">
              <w:rPr>
                <w:noProof/>
                <w:webHidden/>
              </w:rPr>
              <w:t>10</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37" w:history="1">
            <w:r w:rsidR="00850F58" w:rsidRPr="006F325A">
              <w:rPr>
                <w:rStyle w:val="Hyperlink"/>
                <w:noProof/>
              </w:rPr>
              <w:t>2.</w:t>
            </w:r>
            <w:r w:rsidR="00850F58">
              <w:rPr>
                <w:noProof/>
                <w:sz w:val="22"/>
                <w:szCs w:val="22"/>
              </w:rPr>
              <w:tab/>
            </w:r>
            <w:r w:rsidR="00850F58" w:rsidRPr="006F325A">
              <w:rPr>
                <w:rStyle w:val="Hyperlink"/>
                <w:noProof/>
              </w:rPr>
              <w:t>Choose which export markets to enter</w:t>
            </w:r>
            <w:r w:rsidR="00850F58">
              <w:rPr>
                <w:noProof/>
                <w:webHidden/>
              </w:rPr>
              <w:tab/>
            </w:r>
            <w:r w:rsidR="00400A2E">
              <w:rPr>
                <w:noProof/>
                <w:webHidden/>
              </w:rPr>
              <w:fldChar w:fldCharType="begin"/>
            </w:r>
            <w:r w:rsidR="00850F58">
              <w:rPr>
                <w:noProof/>
                <w:webHidden/>
              </w:rPr>
              <w:instrText xml:space="preserve"> PAGEREF _Toc291165537 \h </w:instrText>
            </w:r>
            <w:r w:rsidR="00400A2E">
              <w:rPr>
                <w:noProof/>
                <w:webHidden/>
              </w:rPr>
            </w:r>
            <w:r w:rsidR="00400A2E">
              <w:rPr>
                <w:noProof/>
                <w:webHidden/>
              </w:rPr>
              <w:fldChar w:fldCharType="separate"/>
            </w:r>
            <w:r w:rsidR="00850F58">
              <w:rPr>
                <w:noProof/>
                <w:webHidden/>
              </w:rPr>
              <w:t>10</w:t>
            </w:r>
            <w:r w:rsidR="00400A2E">
              <w:rPr>
                <w:noProof/>
                <w:webHidden/>
              </w:rPr>
              <w:fldChar w:fldCharType="end"/>
            </w:r>
          </w:hyperlink>
        </w:p>
        <w:p w:rsidR="00850F58" w:rsidRDefault="00DC5961">
          <w:pPr>
            <w:pStyle w:val="TOC3"/>
            <w:tabs>
              <w:tab w:val="left" w:pos="880"/>
              <w:tab w:val="right" w:leader="dot" w:pos="9350"/>
            </w:tabs>
            <w:rPr>
              <w:noProof/>
              <w:sz w:val="22"/>
              <w:szCs w:val="22"/>
            </w:rPr>
          </w:pPr>
          <w:hyperlink w:anchor="_Toc291165538" w:history="1">
            <w:r w:rsidR="00850F58" w:rsidRPr="006F325A">
              <w:rPr>
                <w:rStyle w:val="Hyperlink"/>
                <w:iCs/>
                <w:noProof/>
              </w:rPr>
              <w:t>i.</w:t>
            </w:r>
            <w:r w:rsidR="00850F58">
              <w:rPr>
                <w:noProof/>
                <w:sz w:val="22"/>
                <w:szCs w:val="22"/>
              </w:rPr>
              <w:tab/>
            </w:r>
            <w:r w:rsidR="00850F58" w:rsidRPr="006F325A">
              <w:rPr>
                <w:rStyle w:val="Hyperlink"/>
                <w:noProof/>
              </w:rPr>
              <w:t>Determining which markets are best for you</w:t>
            </w:r>
            <w:r w:rsidR="00850F58">
              <w:rPr>
                <w:noProof/>
                <w:webHidden/>
              </w:rPr>
              <w:tab/>
            </w:r>
            <w:r w:rsidR="00400A2E">
              <w:rPr>
                <w:noProof/>
                <w:webHidden/>
              </w:rPr>
              <w:fldChar w:fldCharType="begin"/>
            </w:r>
            <w:r w:rsidR="00850F58">
              <w:rPr>
                <w:noProof/>
                <w:webHidden/>
              </w:rPr>
              <w:instrText xml:space="preserve"> PAGEREF _Toc291165538 \h </w:instrText>
            </w:r>
            <w:r w:rsidR="00400A2E">
              <w:rPr>
                <w:noProof/>
                <w:webHidden/>
              </w:rPr>
            </w:r>
            <w:r w:rsidR="00400A2E">
              <w:rPr>
                <w:noProof/>
                <w:webHidden/>
              </w:rPr>
              <w:fldChar w:fldCharType="separate"/>
            </w:r>
            <w:r w:rsidR="00850F58">
              <w:rPr>
                <w:noProof/>
                <w:webHidden/>
              </w:rPr>
              <w:t>10</w:t>
            </w:r>
            <w:r w:rsidR="00400A2E">
              <w:rPr>
                <w:noProof/>
                <w:webHidden/>
              </w:rPr>
              <w:fldChar w:fldCharType="end"/>
            </w:r>
          </w:hyperlink>
        </w:p>
        <w:p w:rsidR="00850F58" w:rsidRDefault="00DC5961">
          <w:pPr>
            <w:pStyle w:val="TOC3"/>
            <w:tabs>
              <w:tab w:val="left" w:pos="880"/>
              <w:tab w:val="right" w:leader="dot" w:pos="9350"/>
            </w:tabs>
            <w:rPr>
              <w:noProof/>
              <w:sz w:val="22"/>
              <w:szCs w:val="22"/>
            </w:rPr>
          </w:pPr>
          <w:hyperlink w:anchor="_Toc291165539" w:history="1">
            <w:r w:rsidR="00850F58" w:rsidRPr="006F325A">
              <w:rPr>
                <w:rStyle w:val="Hyperlink"/>
                <w:iCs/>
                <w:noProof/>
              </w:rPr>
              <w:t>ii.</w:t>
            </w:r>
            <w:r w:rsidR="00850F58">
              <w:rPr>
                <w:noProof/>
                <w:sz w:val="22"/>
                <w:szCs w:val="22"/>
              </w:rPr>
              <w:tab/>
            </w:r>
            <w:r w:rsidR="00850F58" w:rsidRPr="006F325A">
              <w:rPr>
                <w:rStyle w:val="Hyperlink"/>
                <w:noProof/>
              </w:rPr>
              <w:t>Identifying likely users of your product in specific markets</w:t>
            </w:r>
            <w:r w:rsidR="00850F58">
              <w:rPr>
                <w:noProof/>
                <w:webHidden/>
              </w:rPr>
              <w:tab/>
            </w:r>
            <w:r w:rsidR="00400A2E">
              <w:rPr>
                <w:noProof/>
                <w:webHidden/>
              </w:rPr>
              <w:fldChar w:fldCharType="begin"/>
            </w:r>
            <w:r w:rsidR="00850F58">
              <w:rPr>
                <w:noProof/>
                <w:webHidden/>
              </w:rPr>
              <w:instrText xml:space="preserve"> PAGEREF _Toc291165539 \h </w:instrText>
            </w:r>
            <w:r w:rsidR="00400A2E">
              <w:rPr>
                <w:noProof/>
                <w:webHidden/>
              </w:rPr>
            </w:r>
            <w:r w:rsidR="00400A2E">
              <w:rPr>
                <w:noProof/>
                <w:webHidden/>
              </w:rPr>
              <w:fldChar w:fldCharType="separate"/>
            </w:r>
            <w:r w:rsidR="00850F58">
              <w:rPr>
                <w:noProof/>
                <w:webHidden/>
              </w:rPr>
              <w:t>11</w:t>
            </w:r>
            <w:r w:rsidR="00400A2E">
              <w:rPr>
                <w:noProof/>
                <w:webHidden/>
              </w:rPr>
              <w:fldChar w:fldCharType="end"/>
            </w:r>
          </w:hyperlink>
        </w:p>
        <w:p w:rsidR="00850F58" w:rsidRDefault="00DC5961">
          <w:pPr>
            <w:pStyle w:val="TOC3"/>
            <w:tabs>
              <w:tab w:val="left" w:pos="1100"/>
              <w:tab w:val="right" w:leader="dot" w:pos="9350"/>
            </w:tabs>
            <w:rPr>
              <w:noProof/>
              <w:sz w:val="22"/>
              <w:szCs w:val="22"/>
            </w:rPr>
          </w:pPr>
          <w:hyperlink w:anchor="_Toc291165540" w:history="1">
            <w:r w:rsidR="00850F58" w:rsidRPr="006F325A">
              <w:rPr>
                <w:rStyle w:val="Hyperlink"/>
                <w:iCs/>
                <w:noProof/>
              </w:rPr>
              <w:t>iii.</w:t>
            </w:r>
            <w:r w:rsidR="00850F58">
              <w:rPr>
                <w:noProof/>
                <w:sz w:val="22"/>
                <w:szCs w:val="22"/>
              </w:rPr>
              <w:tab/>
            </w:r>
            <w:r w:rsidR="00850F58" w:rsidRPr="006F325A">
              <w:rPr>
                <w:rStyle w:val="Hyperlink"/>
                <w:noProof/>
              </w:rPr>
              <w:t>Identifying your likely competitors in specific markets</w:t>
            </w:r>
            <w:r w:rsidR="00850F58">
              <w:rPr>
                <w:noProof/>
                <w:webHidden/>
              </w:rPr>
              <w:tab/>
            </w:r>
            <w:r w:rsidR="00400A2E">
              <w:rPr>
                <w:noProof/>
                <w:webHidden/>
              </w:rPr>
              <w:fldChar w:fldCharType="begin"/>
            </w:r>
            <w:r w:rsidR="00850F58">
              <w:rPr>
                <w:noProof/>
                <w:webHidden/>
              </w:rPr>
              <w:instrText xml:space="preserve"> PAGEREF _Toc291165540 \h </w:instrText>
            </w:r>
            <w:r w:rsidR="00400A2E">
              <w:rPr>
                <w:noProof/>
                <w:webHidden/>
              </w:rPr>
            </w:r>
            <w:r w:rsidR="00400A2E">
              <w:rPr>
                <w:noProof/>
                <w:webHidden/>
              </w:rPr>
              <w:fldChar w:fldCharType="separate"/>
            </w:r>
            <w:r w:rsidR="00850F58">
              <w:rPr>
                <w:noProof/>
                <w:webHidden/>
              </w:rPr>
              <w:t>11</w:t>
            </w:r>
            <w:r w:rsidR="00400A2E">
              <w:rPr>
                <w:noProof/>
                <w:webHidden/>
              </w:rPr>
              <w:fldChar w:fldCharType="end"/>
            </w:r>
          </w:hyperlink>
        </w:p>
        <w:p w:rsidR="00850F58" w:rsidRDefault="00DC5961">
          <w:pPr>
            <w:pStyle w:val="TOC3"/>
            <w:tabs>
              <w:tab w:val="left" w:pos="1100"/>
              <w:tab w:val="right" w:leader="dot" w:pos="9350"/>
            </w:tabs>
            <w:rPr>
              <w:noProof/>
              <w:sz w:val="22"/>
              <w:szCs w:val="22"/>
            </w:rPr>
          </w:pPr>
          <w:hyperlink w:anchor="_Toc291165541" w:history="1">
            <w:r w:rsidR="00850F58" w:rsidRPr="006F325A">
              <w:rPr>
                <w:rStyle w:val="Hyperlink"/>
                <w:iCs/>
                <w:noProof/>
              </w:rPr>
              <w:t>iv.</w:t>
            </w:r>
            <w:r w:rsidR="00850F58">
              <w:rPr>
                <w:noProof/>
                <w:sz w:val="22"/>
                <w:szCs w:val="22"/>
              </w:rPr>
              <w:tab/>
            </w:r>
            <w:r w:rsidR="00850F58" w:rsidRPr="006F325A">
              <w:rPr>
                <w:rStyle w:val="Hyperlink"/>
                <w:noProof/>
              </w:rPr>
              <w:t>Identifying markets that are relatively open to your product</w:t>
            </w:r>
            <w:r w:rsidR="00850F58">
              <w:rPr>
                <w:noProof/>
                <w:webHidden/>
              </w:rPr>
              <w:tab/>
            </w:r>
            <w:r w:rsidR="00400A2E">
              <w:rPr>
                <w:noProof/>
                <w:webHidden/>
              </w:rPr>
              <w:fldChar w:fldCharType="begin"/>
            </w:r>
            <w:r w:rsidR="00850F58">
              <w:rPr>
                <w:noProof/>
                <w:webHidden/>
              </w:rPr>
              <w:instrText xml:space="preserve"> PAGEREF _Toc291165541 \h </w:instrText>
            </w:r>
            <w:r w:rsidR="00400A2E">
              <w:rPr>
                <w:noProof/>
                <w:webHidden/>
              </w:rPr>
            </w:r>
            <w:r w:rsidR="00400A2E">
              <w:rPr>
                <w:noProof/>
                <w:webHidden/>
              </w:rPr>
              <w:fldChar w:fldCharType="separate"/>
            </w:r>
            <w:r w:rsidR="00850F58">
              <w:rPr>
                <w:noProof/>
                <w:webHidden/>
              </w:rPr>
              <w:t>11</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42" w:history="1">
            <w:r w:rsidR="00850F58" w:rsidRPr="006F325A">
              <w:rPr>
                <w:rStyle w:val="Hyperlink"/>
                <w:noProof/>
              </w:rPr>
              <w:t>1.</w:t>
            </w:r>
            <w:r w:rsidR="00850F58">
              <w:rPr>
                <w:noProof/>
                <w:sz w:val="22"/>
                <w:szCs w:val="22"/>
              </w:rPr>
              <w:tab/>
            </w:r>
            <w:r w:rsidR="00850F58" w:rsidRPr="006F325A">
              <w:rPr>
                <w:rStyle w:val="Hyperlink"/>
                <w:noProof/>
              </w:rPr>
              <w:t>Plan your export market entry strategy</w:t>
            </w:r>
            <w:r w:rsidR="00850F58">
              <w:rPr>
                <w:noProof/>
                <w:webHidden/>
              </w:rPr>
              <w:tab/>
            </w:r>
            <w:r w:rsidR="00400A2E">
              <w:rPr>
                <w:noProof/>
                <w:webHidden/>
              </w:rPr>
              <w:fldChar w:fldCharType="begin"/>
            </w:r>
            <w:r w:rsidR="00850F58">
              <w:rPr>
                <w:noProof/>
                <w:webHidden/>
              </w:rPr>
              <w:instrText xml:space="preserve"> PAGEREF _Toc291165542 \h </w:instrText>
            </w:r>
            <w:r w:rsidR="00400A2E">
              <w:rPr>
                <w:noProof/>
                <w:webHidden/>
              </w:rPr>
            </w:r>
            <w:r w:rsidR="00400A2E">
              <w:rPr>
                <w:noProof/>
                <w:webHidden/>
              </w:rPr>
              <w:fldChar w:fldCharType="separate"/>
            </w:r>
            <w:r w:rsidR="00850F58">
              <w:rPr>
                <w:noProof/>
                <w:webHidden/>
              </w:rPr>
              <w:t>11</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43" w:history="1">
            <w:r w:rsidR="00850F58" w:rsidRPr="006F325A">
              <w:rPr>
                <w:rStyle w:val="Hyperlink"/>
                <w:noProof/>
              </w:rPr>
              <w:t>Manage export contracts and logistics</w:t>
            </w:r>
            <w:r w:rsidR="00850F58">
              <w:rPr>
                <w:noProof/>
                <w:webHidden/>
              </w:rPr>
              <w:tab/>
            </w:r>
            <w:r w:rsidR="00400A2E">
              <w:rPr>
                <w:noProof/>
                <w:webHidden/>
              </w:rPr>
              <w:fldChar w:fldCharType="begin"/>
            </w:r>
            <w:r w:rsidR="00850F58">
              <w:rPr>
                <w:noProof/>
                <w:webHidden/>
              </w:rPr>
              <w:instrText xml:space="preserve"> PAGEREF _Toc291165543 \h </w:instrText>
            </w:r>
            <w:r w:rsidR="00400A2E">
              <w:rPr>
                <w:noProof/>
                <w:webHidden/>
              </w:rPr>
            </w:r>
            <w:r w:rsidR="00400A2E">
              <w:rPr>
                <w:noProof/>
                <w:webHidden/>
              </w:rPr>
              <w:fldChar w:fldCharType="separate"/>
            </w:r>
            <w:r w:rsidR="00850F58">
              <w:rPr>
                <w:noProof/>
                <w:webHidden/>
              </w:rPr>
              <w:t>12</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44" w:history="1">
            <w:r w:rsidR="00850F58" w:rsidRPr="006F325A">
              <w:rPr>
                <w:rStyle w:val="Hyperlink"/>
                <w:noProof/>
              </w:rPr>
              <w:t>Market Research and Due diligence</w:t>
            </w:r>
            <w:r w:rsidR="00850F58">
              <w:rPr>
                <w:noProof/>
                <w:webHidden/>
              </w:rPr>
              <w:tab/>
            </w:r>
            <w:r w:rsidR="00400A2E">
              <w:rPr>
                <w:noProof/>
                <w:webHidden/>
              </w:rPr>
              <w:fldChar w:fldCharType="begin"/>
            </w:r>
            <w:r w:rsidR="00850F58">
              <w:rPr>
                <w:noProof/>
                <w:webHidden/>
              </w:rPr>
              <w:instrText xml:space="preserve"> PAGEREF _Toc291165544 \h </w:instrText>
            </w:r>
            <w:r w:rsidR="00400A2E">
              <w:rPr>
                <w:noProof/>
                <w:webHidden/>
              </w:rPr>
            </w:r>
            <w:r w:rsidR="00400A2E">
              <w:rPr>
                <w:noProof/>
                <w:webHidden/>
              </w:rPr>
              <w:fldChar w:fldCharType="separate"/>
            </w:r>
            <w:r w:rsidR="00850F58">
              <w:rPr>
                <w:noProof/>
                <w:webHidden/>
              </w:rPr>
              <w:t>12</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545" w:history="1">
            <w:r w:rsidR="00850F58" w:rsidRPr="006F325A">
              <w:rPr>
                <w:rStyle w:val="Hyperlink"/>
                <w:noProof/>
              </w:rPr>
              <w:t>IV. Finding a Partner</w:t>
            </w:r>
            <w:r w:rsidR="00850F58">
              <w:rPr>
                <w:noProof/>
                <w:webHidden/>
              </w:rPr>
              <w:tab/>
            </w:r>
            <w:r w:rsidR="00400A2E">
              <w:rPr>
                <w:noProof/>
                <w:webHidden/>
              </w:rPr>
              <w:fldChar w:fldCharType="begin"/>
            </w:r>
            <w:r w:rsidR="00850F58">
              <w:rPr>
                <w:noProof/>
                <w:webHidden/>
              </w:rPr>
              <w:instrText xml:space="preserve"> PAGEREF _Toc291165545 \h </w:instrText>
            </w:r>
            <w:r w:rsidR="00400A2E">
              <w:rPr>
                <w:noProof/>
                <w:webHidden/>
              </w:rPr>
            </w:r>
            <w:r w:rsidR="00400A2E">
              <w:rPr>
                <w:noProof/>
                <w:webHidden/>
              </w:rPr>
              <w:fldChar w:fldCharType="separate"/>
            </w:r>
            <w:r w:rsidR="00850F58">
              <w:rPr>
                <w:noProof/>
                <w:webHidden/>
              </w:rPr>
              <w:t>14</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46" w:history="1">
            <w:r w:rsidR="00850F58" w:rsidRPr="006F325A">
              <w:rPr>
                <w:rStyle w:val="Hyperlink"/>
                <w:rFonts w:eastAsia="Gulim"/>
                <w:noProof/>
              </w:rPr>
              <w:t>1.</w:t>
            </w:r>
            <w:r w:rsidR="00850F58">
              <w:rPr>
                <w:noProof/>
                <w:sz w:val="22"/>
                <w:szCs w:val="22"/>
              </w:rPr>
              <w:tab/>
            </w:r>
            <w:r w:rsidR="00850F58" w:rsidRPr="006F325A">
              <w:rPr>
                <w:rStyle w:val="Hyperlink"/>
                <w:noProof/>
              </w:rPr>
              <w:t>Confirm the testimonials of potential partners before engaging in exporting</w:t>
            </w:r>
            <w:r w:rsidR="00850F58" w:rsidRPr="006F325A">
              <w:rPr>
                <w:rStyle w:val="Hyperlink"/>
                <w:rFonts w:eastAsia="Gulim"/>
                <w:noProof/>
              </w:rPr>
              <w:t>.</w:t>
            </w:r>
            <w:r w:rsidR="00850F58">
              <w:rPr>
                <w:noProof/>
                <w:webHidden/>
              </w:rPr>
              <w:tab/>
            </w:r>
            <w:r w:rsidR="00400A2E">
              <w:rPr>
                <w:noProof/>
                <w:webHidden/>
              </w:rPr>
              <w:fldChar w:fldCharType="begin"/>
            </w:r>
            <w:r w:rsidR="00850F58">
              <w:rPr>
                <w:noProof/>
                <w:webHidden/>
              </w:rPr>
              <w:instrText xml:space="preserve"> PAGEREF _Toc291165546 \h </w:instrText>
            </w:r>
            <w:r w:rsidR="00400A2E">
              <w:rPr>
                <w:noProof/>
                <w:webHidden/>
              </w:rPr>
            </w:r>
            <w:r w:rsidR="00400A2E">
              <w:rPr>
                <w:noProof/>
                <w:webHidden/>
              </w:rPr>
              <w:fldChar w:fldCharType="separate"/>
            </w:r>
            <w:r w:rsidR="00850F58">
              <w:rPr>
                <w:noProof/>
                <w:webHidden/>
              </w:rPr>
              <w:t>14</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47" w:history="1">
            <w:r w:rsidR="00850F58" w:rsidRPr="006F325A">
              <w:rPr>
                <w:rStyle w:val="Hyperlink"/>
                <w:rFonts w:eastAsia="Gulim"/>
                <w:noProof/>
              </w:rPr>
              <w:t>2.</w:t>
            </w:r>
            <w:r w:rsidR="00850F58">
              <w:rPr>
                <w:noProof/>
                <w:sz w:val="22"/>
                <w:szCs w:val="22"/>
              </w:rPr>
              <w:tab/>
            </w:r>
            <w:r w:rsidR="00850F58" w:rsidRPr="006F325A">
              <w:rPr>
                <w:rStyle w:val="Hyperlink"/>
                <w:noProof/>
              </w:rPr>
              <w:t>Seek background confirmation from independent third-party sources, including a search for lawful registration and credit information.</w:t>
            </w:r>
            <w:r w:rsidR="00850F58">
              <w:rPr>
                <w:noProof/>
                <w:webHidden/>
              </w:rPr>
              <w:tab/>
            </w:r>
            <w:r w:rsidR="00400A2E">
              <w:rPr>
                <w:noProof/>
                <w:webHidden/>
              </w:rPr>
              <w:fldChar w:fldCharType="begin"/>
            </w:r>
            <w:r w:rsidR="00850F58">
              <w:rPr>
                <w:noProof/>
                <w:webHidden/>
              </w:rPr>
              <w:instrText xml:space="preserve"> PAGEREF _Toc291165547 \h </w:instrText>
            </w:r>
            <w:r w:rsidR="00400A2E">
              <w:rPr>
                <w:noProof/>
                <w:webHidden/>
              </w:rPr>
            </w:r>
            <w:r w:rsidR="00400A2E">
              <w:rPr>
                <w:noProof/>
                <w:webHidden/>
              </w:rPr>
              <w:fldChar w:fldCharType="separate"/>
            </w:r>
            <w:r w:rsidR="00850F58">
              <w:rPr>
                <w:noProof/>
                <w:webHidden/>
              </w:rPr>
              <w:t>14</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48" w:history="1">
            <w:r w:rsidR="00850F58" w:rsidRPr="006F325A">
              <w:rPr>
                <w:rStyle w:val="Hyperlink"/>
                <w:rFonts w:eastAsia="Gulim"/>
                <w:noProof/>
              </w:rPr>
              <w:t>3.</w:t>
            </w:r>
            <w:r w:rsidR="00850F58">
              <w:rPr>
                <w:noProof/>
                <w:sz w:val="22"/>
                <w:szCs w:val="22"/>
              </w:rPr>
              <w:tab/>
            </w:r>
            <w:r w:rsidR="00850F58" w:rsidRPr="006F325A">
              <w:rPr>
                <w:rStyle w:val="Hyperlink"/>
                <w:noProof/>
              </w:rPr>
              <w:t>Check with the companies registry in the prospective trade partner's nation to make sure that the company exists with a legal registration</w:t>
            </w:r>
            <w:r w:rsidR="00850F58" w:rsidRPr="006F325A">
              <w:rPr>
                <w:rStyle w:val="Hyperlink"/>
                <w:rFonts w:eastAsia="Gulim"/>
                <w:noProof/>
              </w:rPr>
              <w:t>.</w:t>
            </w:r>
            <w:r w:rsidR="00850F58">
              <w:rPr>
                <w:noProof/>
                <w:webHidden/>
              </w:rPr>
              <w:tab/>
            </w:r>
            <w:r w:rsidR="00400A2E">
              <w:rPr>
                <w:noProof/>
                <w:webHidden/>
              </w:rPr>
              <w:fldChar w:fldCharType="begin"/>
            </w:r>
            <w:r w:rsidR="00850F58">
              <w:rPr>
                <w:noProof/>
                <w:webHidden/>
              </w:rPr>
              <w:instrText xml:space="preserve"> PAGEREF _Toc291165548 \h </w:instrText>
            </w:r>
            <w:r w:rsidR="00400A2E">
              <w:rPr>
                <w:noProof/>
                <w:webHidden/>
              </w:rPr>
            </w:r>
            <w:r w:rsidR="00400A2E">
              <w:rPr>
                <w:noProof/>
                <w:webHidden/>
              </w:rPr>
              <w:fldChar w:fldCharType="separate"/>
            </w:r>
            <w:r w:rsidR="00850F58">
              <w:rPr>
                <w:noProof/>
                <w:webHidden/>
              </w:rPr>
              <w:t>14</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49" w:history="1">
            <w:r w:rsidR="00850F58" w:rsidRPr="006F325A">
              <w:rPr>
                <w:rStyle w:val="Hyperlink"/>
                <w:rFonts w:eastAsia="Gulim"/>
                <w:noProof/>
              </w:rPr>
              <w:t>4.</w:t>
            </w:r>
            <w:r w:rsidR="00850F58">
              <w:rPr>
                <w:noProof/>
                <w:sz w:val="22"/>
                <w:szCs w:val="22"/>
              </w:rPr>
              <w:tab/>
            </w:r>
            <w:r w:rsidR="00850F58" w:rsidRPr="006F325A">
              <w:rPr>
                <w:rStyle w:val="Hyperlink"/>
                <w:noProof/>
              </w:rPr>
              <w:t>You can also obtain further knowledge about your associate by ordering a credit history report from a local credit bureau.</w:t>
            </w:r>
            <w:r w:rsidR="00850F58">
              <w:rPr>
                <w:noProof/>
                <w:webHidden/>
              </w:rPr>
              <w:tab/>
            </w:r>
            <w:r w:rsidR="00400A2E">
              <w:rPr>
                <w:noProof/>
                <w:webHidden/>
              </w:rPr>
              <w:fldChar w:fldCharType="begin"/>
            </w:r>
            <w:r w:rsidR="00850F58">
              <w:rPr>
                <w:noProof/>
                <w:webHidden/>
              </w:rPr>
              <w:instrText xml:space="preserve"> PAGEREF _Toc291165549 \h </w:instrText>
            </w:r>
            <w:r w:rsidR="00400A2E">
              <w:rPr>
                <w:noProof/>
                <w:webHidden/>
              </w:rPr>
            </w:r>
            <w:r w:rsidR="00400A2E">
              <w:rPr>
                <w:noProof/>
                <w:webHidden/>
              </w:rPr>
              <w:fldChar w:fldCharType="separate"/>
            </w:r>
            <w:r w:rsidR="00850F58">
              <w:rPr>
                <w:noProof/>
                <w:webHidden/>
              </w:rPr>
              <w:t>14</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550" w:history="1">
            <w:r w:rsidR="00850F58" w:rsidRPr="006F325A">
              <w:rPr>
                <w:rStyle w:val="Hyperlink"/>
                <w:noProof/>
              </w:rPr>
              <w:t>V. Understanding Trade Terms and Codes</w:t>
            </w:r>
            <w:r w:rsidR="00850F58">
              <w:rPr>
                <w:noProof/>
                <w:webHidden/>
              </w:rPr>
              <w:tab/>
            </w:r>
            <w:r w:rsidR="00400A2E">
              <w:rPr>
                <w:noProof/>
                <w:webHidden/>
              </w:rPr>
              <w:fldChar w:fldCharType="begin"/>
            </w:r>
            <w:r w:rsidR="00850F58">
              <w:rPr>
                <w:noProof/>
                <w:webHidden/>
              </w:rPr>
              <w:instrText xml:space="preserve"> PAGEREF _Toc291165550 \h </w:instrText>
            </w:r>
            <w:r w:rsidR="00400A2E">
              <w:rPr>
                <w:noProof/>
                <w:webHidden/>
              </w:rPr>
            </w:r>
            <w:r w:rsidR="00400A2E">
              <w:rPr>
                <w:noProof/>
                <w:webHidden/>
              </w:rPr>
              <w:fldChar w:fldCharType="separate"/>
            </w:r>
            <w:r w:rsidR="00850F58">
              <w:rPr>
                <w:noProof/>
                <w:webHidden/>
              </w:rPr>
              <w:t>15</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51" w:history="1">
            <w:r w:rsidR="00850F58" w:rsidRPr="006F325A">
              <w:rPr>
                <w:rStyle w:val="Hyperlink"/>
                <w:noProof/>
              </w:rPr>
              <w:t>1.</w:t>
            </w:r>
            <w:r w:rsidR="00850F58">
              <w:rPr>
                <w:noProof/>
                <w:sz w:val="22"/>
                <w:szCs w:val="22"/>
              </w:rPr>
              <w:tab/>
            </w:r>
            <w:r w:rsidR="00850F58" w:rsidRPr="006F325A">
              <w:rPr>
                <w:rStyle w:val="Hyperlink"/>
                <w:noProof/>
              </w:rPr>
              <w:t>What coding systems are used to classify products for export and import?</w:t>
            </w:r>
            <w:r w:rsidR="00850F58">
              <w:rPr>
                <w:noProof/>
                <w:webHidden/>
              </w:rPr>
              <w:tab/>
            </w:r>
            <w:r w:rsidR="00400A2E">
              <w:rPr>
                <w:noProof/>
                <w:webHidden/>
              </w:rPr>
              <w:fldChar w:fldCharType="begin"/>
            </w:r>
            <w:r w:rsidR="00850F58">
              <w:rPr>
                <w:noProof/>
                <w:webHidden/>
              </w:rPr>
              <w:instrText xml:space="preserve"> PAGEREF _Toc291165551 \h </w:instrText>
            </w:r>
            <w:r w:rsidR="00400A2E">
              <w:rPr>
                <w:noProof/>
                <w:webHidden/>
              </w:rPr>
            </w:r>
            <w:r w:rsidR="00400A2E">
              <w:rPr>
                <w:noProof/>
                <w:webHidden/>
              </w:rPr>
              <w:fldChar w:fldCharType="separate"/>
            </w:r>
            <w:r w:rsidR="00850F58">
              <w:rPr>
                <w:noProof/>
                <w:webHidden/>
              </w:rPr>
              <w:t>15</w:t>
            </w:r>
            <w:r w:rsidR="00400A2E">
              <w:rPr>
                <w:noProof/>
                <w:webHidden/>
              </w:rPr>
              <w:fldChar w:fldCharType="end"/>
            </w:r>
          </w:hyperlink>
        </w:p>
        <w:p w:rsidR="00850F58" w:rsidRDefault="00DC5961">
          <w:pPr>
            <w:pStyle w:val="TOC3"/>
            <w:tabs>
              <w:tab w:val="left" w:pos="880"/>
              <w:tab w:val="right" w:leader="dot" w:pos="9350"/>
            </w:tabs>
            <w:rPr>
              <w:noProof/>
              <w:sz w:val="22"/>
              <w:szCs w:val="22"/>
            </w:rPr>
          </w:pPr>
          <w:hyperlink w:anchor="_Toc291165552" w:history="1">
            <w:r w:rsidR="00850F58" w:rsidRPr="006F325A">
              <w:rPr>
                <w:rStyle w:val="Hyperlink"/>
                <w:iCs/>
                <w:noProof/>
              </w:rPr>
              <w:t>i.</w:t>
            </w:r>
            <w:r w:rsidR="00850F58">
              <w:rPr>
                <w:noProof/>
                <w:sz w:val="22"/>
                <w:szCs w:val="22"/>
              </w:rPr>
              <w:tab/>
            </w:r>
            <w:r w:rsidR="00850F58" w:rsidRPr="006F325A">
              <w:rPr>
                <w:rStyle w:val="Hyperlink"/>
                <w:noProof/>
              </w:rPr>
              <w:t>Harmonized Code</w:t>
            </w:r>
            <w:r w:rsidR="00850F58">
              <w:rPr>
                <w:noProof/>
                <w:webHidden/>
              </w:rPr>
              <w:tab/>
            </w:r>
            <w:r w:rsidR="00400A2E">
              <w:rPr>
                <w:noProof/>
                <w:webHidden/>
              </w:rPr>
              <w:fldChar w:fldCharType="begin"/>
            </w:r>
            <w:r w:rsidR="00850F58">
              <w:rPr>
                <w:noProof/>
                <w:webHidden/>
              </w:rPr>
              <w:instrText xml:space="preserve"> PAGEREF _Toc291165552 \h </w:instrText>
            </w:r>
            <w:r w:rsidR="00400A2E">
              <w:rPr>
                <w:noProof/>
                <w:webHidden/>
              </w:rPr>
            </w:r>
            <w:r w:rsidR="00400A2E">
              <w:rPr>
                <w:noProof/>
                <w:webHidden/>
              </w:rPr>
              <w:fldChar w:fldCharType="separate"/>
            </w:r>
            <w:r w:rsidR="00850F58">
              <w:rPr>
                <w:noProof/>
                <w:webHidden/>
              </w:rPr>
              <w:t>15</w:t>
            </w:r>
            <w:r w:rsidR="00400A2E">
              <w:rPr>
                <w:noProof/>
                <w:webHidden/>
              </w:rPr>
              <w:fldChar w:fldCharType="end"/>
            </w:r>
          </w:hyperlink>
        </w:p>
        <w:p w:rsidR="00850F58" w:rsidRDefault="00DC5961">
          <w:pPr>
            <w:pStyle w:val="TOC3"/>
            <w:tabs>
              <w:tab w:val="left" w:pos="880"/>
              <w:tab w:val="right" w:leader="dot" w:pos="9350"/>
            </w:tabs>
            <w:rPr>
              <w:noProof/>
              <w:sz w:val="22"/>
              <w:szCs w:val="22"/>
            </w:rPr>
          </w:pPr>
          <w:hyperlink w:anchor="_Toc291165553" w:history="1">
            <w:r w:rsidR="00850F58" w:rsidRPr="006F325A">
              <w:rPr>
                <w:rStyle w:val="Hyperlink"/>
                <w:iCs/>
                <w:noProof/>
              </w:rPr>
              <w:t>ii.</w:t>
            </w:r>
            <w:r w:rsidR="00850F58">
              <w:rPr>
                <w:noProof/>
                <w:sz w:val="22"/>
                <w:szCs w:val="22"/>
              </w:rPr>
              <w:tab/>
            </w:r>
            <w:r w:rsidR="00850F58" w:rsidRPr="006F325A">
              <w:rPr>
                <w:rStyle w:val="Hyperlink"/>
                <w:noProof/>
              </w:rPr>
              <w:t>Schedule B and Harmonized Tariff Schedule (HTSUSA)</w:t>
            </w:r>
            <w:r w:rsidR="00850F58">
              <w:rPr>
                <w:noProof/>
                <w:webHidden/>
              </w:rPr>
              <w:tab/>
            </w:r>
            <w:r w:rsidR="00400A2E">
              <w:rPr>
                <w:noProof/>
                <w:webHidden/>
              </w:rPr>
              <w:fldChar w:fldCharType="begin"/>
            </w:r>
            <w:r w:rsidR="00850F58">
              <w:rPr>
                <w:noProof/>
                <w:webHidden/>
              </w:rPr>
              <w:instrText xml:space="preserve"> PAGEREF _Toc291165553 \h </w:instrText>
            </w:r>
            <w:r w:rsidR="00400A2E">
              <w:rPr>
                <w:noProof/>
                <w:webHidden/>
              </w:rPr>
            </w:r>
            <w:r w:rsidR="00400A2E">
              <w:rPr>
                <w:noProof/>
                <w:webHidden/>
              </w:rPr>
              <w:fldChar w:fldCharType="separate"/>
            </w:r>
            <w:r w:rsidR="00850F58">
              <w:rPr>
                <w:noProof/>
                <w:webHidden/>
              </w:rPr>
              <w:t>15</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54" w:history="1">
            <w:r w:rsidR="00850F58" w:rsidRPr="006F325A">
              <w:rPr>
                <w:rStyle w:val="Hyperlink"/>
                <w:noProof/>
              </w:rPr>
              <w:t>Standard International Trade Classification (SITC)</w:t>
            </w:r>
            <w:r w:rsidR="00850F58">
              <w:rPr>
                <w:noProof/>
                <w:webHidden/>
              </w:rPr>
              <w:tab/>
            </w:r>
            <w:r w:rsidR="00400A2E">
              <w:rPr>
                <w:noProof/>
                <w:webHidden/>
              </w:rPr>
              <w:fldChar w:fldCharType="begin"/>
            </w:r>
            <w:r w:rsidR="00850F58">
              <w:rPr>
                <w:noProof/>
                <w:webHidden/>
              </w:rPr>
              <w:instrText xml:space="preserve"> PAGEREF _Toc291165554 \h </w:instrText>
            </w:r>
            <w:r w:rsidR="00400A2E">
              <w:rPr>
                <w:noProof/>
                <w:webHidden/>
              </w:rPr>
            </w:r>
            <w:r w:rsidR="00400A2E">
              <w:rPr>
                <w:noProof/>
                <w:webHidden/>
              </w:rPr>
              <w:fldChar w:fldCharType="separate"/>
            </w:r>
            <w:r w:rsidR="00850F58">
              <w:rPr>
                <w:noProof/>
                <w:webHidden/>
              </w:rPr>
              <w:t>15</w:t>
            </w:r>
            <w:r w:rsidR="00400A2E">
              <w:rPr>
                <w:noProof/>
                <w:webHidden/>
              </w:rPr>
              <w:fldChar w:fldCharType="end"/>
            </w:r>
          </w:hyperlink>
        </w:p>
        <w:p w:rsidR="00850F58" w:rsidRDefault="00DC5961">
          <w:pPr>
            <w:pStyle w:val="TOC3"/>
            <w:tabs>
              <w:tab w:val="left" w:pos="880"/>
              <w:tab w:val="right" w:leader="dot" w:pos="9350"/>
            </w:tabs>
            <w:rPr>
              <w:noProof/>
              <w:sz w:val="22"/>
              <w:szCs w:val="22"/>
            </w:rPr>
          </w:pPr>
          <w:hyperlink w:anchor="_Toc291165555" w:history="1">
            <w:r w:rsidR="00850F58" w:rsidRPr="006F325A">
              <w:rPr>
                <w:rStyle w:val="Hyperlink"/>
                <w:iCs/>
                <w:noProof/>
              </w:rPr>
              <w:t>i.</w:t>
            </w:r>
            <w:r w:rsidR="00850F58">
              <w:rPr>
                <w:noProof/>
                <w:sz w:val="22"/>
                <w:szCs w:val="22"/>
              </w:rPr>
              <w:tab/>
            </w:r>
            <w:r w:rsidR="00850F58" w:rsidRPr="006F325A">
              <w:rPr>
                <w:rStyle w:val="Hyperlink"/>
                <w:noProof/>
              </w:rPr>
              <w:t>What is the difference between UNITED STATES Schedule B and HTSUSA codes?</w:t>
            </w:r>
            <w:r w:rsidR="00850F58">
              <w:rPr>
                <w:noProof/>
                <w:webHidden/>
              </w:rPr>
              <w:tab/>
            </w:r>
            <w:r w:rsidR="00400A2E">
              <w:rPr>
                <w:noProof/>
                <w:webHidden/>
              </w:rPr>
              <w:fldChar w:fldCharType="begin"/>
            </w:r>
            <w:r w:rsidR="00850F58">
              <w:rPr>
                <w:noProof/>
                <w:webHidden/>
              </w:rPr>
              <w:instrText xml:space="preserve"> PAGEREF _Toc291165555 \h </w:instrText>
            </w:r>
            <w:r w:rsidR="00400A2E">
              <w:rPr>
                <w:noProof/>
                <w:webHidden/>
              </w:rPr>
            </w:r>
            <w:r w:rsidR="00400A2E">
              <w:rPr>
                <w:noProof/>
                <w:webHidden/>
              </w:rPr>
              <w:fldChar w:fldCharType="separate"/>
            </w:r>
            <w:r w:rsidR="00850F58">
              <w:rPr>
                <w:noProof/>
                <w:webHidden/>
              </w:rPr>
              <w:t>15</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56" w:history="1">
            <w:r w:rsidR="00850F58" w:rsidRPr="006F325A">
              <w:rPr>
                <w:rStyle w:val="Hyperlink"/>
                <w:noProof/>
              </w:rPr>
              <w:t>What are the SIC and NAICS numbers, and where can I find them?</w:t>
            </w:r>
            <w:r w:rsidR="00850F58">
              <w:rPr>
                <w:noProof/>
                <w:webHidden/>
              </w:rPr>
              <w:tab/>
            </w:r>
            <w:r w:rsidR="00400A2E">
              <w:rPr>
                <w:noProof/>
                <w:webHidden/>
              </w:rPr>
              <w:fldChar w:fldCharType="begin"/>
            </w:r>
            <w:r w:rsidR="00850F58">
              <w:rPr>
                <w:noProof/>
                <w:webHidden/>
              </w:rPr>
              <w:instrText xml:space="preserve"> PAGEREF _Toc291165556 \h </w:instrText>
            </w:r>
            <w:r w:rsidR="00400A2E">
              <w:rPr>
                <w:noProof/>
                <w:webHidden/>
              </w:rPr>
            </w:r>
            <w:r w:rsidR="00400A2E">
              <w:rPr>
                <w:noProof/>
                <w:webHidden/>
              </w:rPr>
              <w:fldChar w:fldCharType="separate"/>
            </w:r>
            <w:r w:rsidR="00850F58">
              <w:rPr>
                <w:noProof/>
                <w:webHidden/>
              </w:rPr>
              <w:t>16</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57" w:history="1">
            <w:r w:rsidR="00850F58" w:rsidRPr="006F325A">
              <w:rPr>
                <w:rStyle w:val="Hyperlink"/>
                <w:noProof/>
              </w:rPr>
              <w:t>What are INCOTERMS and how do I use them?</w:t>
            </w:r>
            <w:r w:rsidR="00850F58">
              <w:rPr>
                <w:noProof/>
                <w:webHidden/>
              </w:rPr>
              <w:tab/>
            </w:r>
            <w:r w:rsidR="00400A2E">
              <w:rPr>
                <w:noProof/>
                <w:webHidden/>
              </w:rPr>
              <w:fldChar w:fldCharType="begin"/>
            </w:r>
            <w:r w:rsidR="00850F58">
              <w:rPr>
                <w:noProof/>
                <w:webHidden/>
              </w:rPr>
              <w:instrText xml:space="preserve"> PAGEREF _Toc291165557 \h </w:instrText>
            </w:r>
            <w:r w:rsidR="00400A2E">
              <w:rPr>
                <w:noProof/>
                <w:webHidden/>
              </w:rPr>
            </w:r>
            <w:r w:rsidR="00400A2E">
              <w:rPr>
                <w:noProof/>
                <w:webHidden/>
              </w:rPr>
              <w:fldChar w:fldCharType="separate"/>
            </w:r>
            <w:r w:rsidR="00850F58">
              <w:rPr>
                <w:noProof/>
                <w:webHidden/>
              </w:rPr>
              <w:t>16</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58" w:history="1">
            <w:r w:rsidR="00850F58" w:rsidRPr="006F325A">
              <w:rPr>
                <w:rStyle w:val="Hyperlink"/>
                <w:noProof/>
              </w:rPr>
              <w:t>What are EIN, VAT, RFC and BN numbers and how can I obtain them?</w:t>
            </w:r>
            <w:r w:rsidR="00850F58">
              <w:rPr>
                <w:noProof/>
                <w:webHidden/>
              </w:rPr>
              <w:tab/>
            </w:r>
            <w:r w:rsidR="00400A2E">
              <w:rPr>
                <w:noProof/>
                <w:webHidden/>
              </w:rPr>
              <w:fldChar w:fldCharType="begin"/>
            </w:r>
            <w:r w:rsidR="00850F58">
              <w:rPr>
                <w:noProof/>
                <w:webHidden/>
              </w:rPr>
              <w:instrText xml:space="preserve"> PAGEREF _Toc291165558 \h </w:instrText>
            </w:r>
            <w:r w:rsidR="00400A2E">
              <w:rPr>
                <w:noProof/>
                <w:webHidden/>
              </w:rPr>
            </w:r>
            <w:r w:rsidR="00400A2E">
              <w:rPr>
                <w:noProof/>
                <w:webHidden/>
              </w:rPr>
              <w:fldChar w:fldCharType="separate"/>
            </w:r>
            <w:r w:rsidR="00850F58">
              <w:rPr>
                <w:noProof/>
                <w:webHidden/>
              </w:rPr>
              <w:t>16</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559" w:history="1">
            <w:r w:rsidR="00850F58" w:rsidRPr="006F325A">
              <w:rPr>
                <w:rStyle w:val="Hyperlink"/>
                <w:rFonts w:eastAsia="Times New Roman"/>
                <w:noProof/>
              </w:rPr>
              <w:t>VI. Accessing Foreign Markets</w:t>
            </w:r>
            <w:r w:rsidR="00850F58">
              <w:rPr>
                <w:noProof/>
                <w:webHidden/>
              </w:rPr>
              <w:tab/>
            </w:r>
            <w:r w:rsidR="00400A2E">
              <w:rPr>
                <w:noProof/>
                <w:webHidden/>
              </w:rPr>
              <w:fldChar w:fldCharType="begin"/>
            </w:r>
            <w:r w:rsidR="00850F58">
              <w:rPr>
                <w:noProof/>
                <w:webHidden/>
              </w:rPr>
              <w:instrText xml:space="preserve"> PAGEREF _Toc291165559 \h </w:instrText>
            </w:r>
            <w:r w:rsidR="00400A2E">
              <w:rPr>
                <w:noProof/>
                <w:webHidden/>
              </w:rPr>
            </w:r>
            <w:r w:rsidR="00400A2E">
              <w:rPr>
                <w:noProof/>
                <w:webHidden/>
              </w:rPr>
              <w:fldChar w:fldCharType="separate"/>
            </w:r>
            <w:r w:rsidR="00850F58">
              <w:rPr>
                <w:noProof/>
                <w:webHidden/>
              </w:rPr>
              <w:t>17</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60" w:history="1">
            <w:r w:rsidR="00850F58" w:rsidRPr="006F325A">
              <w:rPr>
                <w:rStyle w:val="Hyperlink"/>
                <w:noProof/>
              </w:rPr>
              <w:t>1.</w:t>
            </w:r>
            <w:r w:rsidR="00850F58">
              <w:rPr>
                <w:noProof/>
                <w:sz w:val="22"/>
                <w:szCs w:val="22"/>
              </w:rPr>
              <w:tab/>
            </w:r>
            <w:r w:rsidR="00850F58" w:rsidRPr="006F325A">
              <w:rPr>
                <w:rStyle w:val="Hyperlink"/>
                <w:noProof/>
              </w:rPr>
              <w:t>What foreign trade barriers might affect my access to particular markets?</w:t>
            </w:r>
            <w:r w:rsidR="00850F58">
              <w:rPr>
                <w:noProof/>
                <w:webHidden/>
              </w:rPr>
              <w:tab/>
            </w:r>
            <w:r w:rsidR="00400A2E">
              <w:rPr>
                <w:noProof/>
                <w:webHidden/>
              </w:rPr>
              <w:fldChar w:fldCharType="begin"/>
            </w:r>
            <w:r w:rsidR="00850F58">
              <w:rPr>
                <w:noProof/>
                <w:webHidden/>
              </w:rPr>
              <w:instrText xml:space="preserve"> PAGEREF _Toc291165560 \h </w:instrText>
            </w:r>
            <w:r w:rsidR="00400A2E">
              <w:rPr>
                <w:noProof/>
                <w:webHidden/>
              </w:rPr>
            </w:r>
            <w:r w:rsidR="00400A2E">
              <w:rPr>
                <w:noProof/>
                <w:webHidden/>
              </w:rPr>
              <w:fldChar w:fldCharType="separate"/>
            </w:r>
            <w:r w:rsidR="00850F58">
              <w:rPr>
                <w:noProof/>
                <w:webHidden/>
              </w:rPr>
              <w:t>17</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61" w:history="1">
            <w:r w:rsidR="00850F58" w:rsidRPr="006F325A">
              <w:rPr>
                <w:rStyle w:val="Hyperlink"/>
                <w:noProof/>
              </w:rPr>
              <w:t>What import duties and taxes might apply to my products in specific countries?</w:t>
            </w:r>
            <w:r w:rsidR="00850F58">
              <w:rPr>
                <w:noProof/>
                <w:webHidden/>
              </w:rPr>
              <w:tab/>
            </w:r>
            <w:r w:rsidR="00400A2E">
              <w:rPr>
                <w:noProof/>
                <w:webHidden/>
              </w:rPr>
              <w:fldChar w:fldCharType="begin"/>
            </w:r>
            <w:r w:rsidR="00850F58">
              <w:rPr>
                <w:noProof/>
                <w:webHidden/>
              </w:rPr>
              <w:instrText xml:space="preserve"> PAGEREF _Toc291165561 \h </w:instrText>
            </w:r>
            <w:r w:rsidR="00400A2E">
              <w:rPr>
                <w:noProof/>
                <w:webHidden/>
              </w:rPr>
            </w:r>
            <w:r w:rsidR="00400A2E">
              <w:rPr>
                <w:noProof/>
                <w:webHidden/>
              </w:rPr>
              <w:fldChar w:fldCharType="separate"/>
            </w:r>
            <w:r w:rsidR="00850F58">
              <w:rPr>
                <w:noProof/>
                <w:webHidden/>
              </w:rPr>
              <w:t>17</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62" w:history="1">
            <w:r w:rsidR="00850F58" w:rsidRPr="006F325A">
              <w:rPr>
                <w:rStyle w:val="Hyperlink"/>
                <w:noProof/>
              </w:rPr>
              <w:t>How do I avoid paying foreign duty and tax on goods to be returned to me?</w:t>
            </w:r>
            <w:r w:rsidR="00850F58">
              <w:rPr>
                <w:noProof/>
                <w:webHidden/>
              </w:rPr>
              <w:tab/>
            </w:r>
            <w:r w:rsidR="00400A2E">
              <w:rPr>
                <w:noProof/>
                <w:webHidden/>
              </w:rPr>
              <w:fldChar w:fldCharType="begin"/>
            </w:r>
            <w:r w:rsidR="00850F58">
              <w:rPr>
                <w:noProof/>
                <w:webHidden/>
              </w:rPr>
              <w:instrText xml:space="preserve"> PAGEREF _Toc291165562 \h </w:instrText>
            </w:r>
            <w:r w:rsidR="00400A2E">
              <w:rPr>
                <w:noProof/>
                <w:webHidden/>
              </w:rPr>
            </w:r>
            <w:r w:rsidR="00400A2E">
              <w:rPr>
                <w:noProof/>
                <w:webHidden/>
              </w:rPr>
              <w:fldChar w:fldCharType="separate"/>
            </w:r>
            <w:r w:rsidR="00850F58">
              <w:rPr>
                <w:noProof/>
                <w:webHidden/>
              </w:rPr>
              <w:t>17</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63" w:history="1">
            <w:r w:rsidR="00850F58" w:rsidRPr="006F325A">
              <w:rPr>
                <w:rStyle w:val="Hyperlink"/>
                <w:noProof/>
              </w:rPr>
              <w:t>How do I move my goods duty-and tax-free under a Temporary Import Bond (TIB)?</w:t>
            </w:r>
            <w:r w:rsidR="00850F58">
              <w:rPr>
                <w:noProof/>
                <w:webHidden/>
              </w:rPr>
              <w:tab/>
            </w:r>
            <w:r w:rsidR="00400A2E">
              <w:rPr>
                <w:noProof/>
                <w:webHidden/>
              </w:rPr>
              <w:fldChar w:fldCharType="begin"/>
            </w:r>
            <w:r w:rsidR="00850F58">
              <w:rPr>
                <w:noProof/>
                <w:webHidden/>
              </w:rPr>
              <w:instrText xml:space="preserve"> PAGEREF _Toc291165563 \h </w:instrText>
            </w:r>
            <w:r w:rsidR="00400A2E">
              <w:rPr>
                <w:noProof/>
                <w:webHidden/>
              </w:rPr>
            </w:r>
            <w:r w:rsidR="00400A2E">
              <w:rPr>
                <w:noProof/>
                <w:webHidden/>
              </w:rPr>
              <w:fldChar w:fldCharType="separate"/>
            </w:r>
            <w:r w:rsidR="00850F58">
              <w:rPr>
                <w:noProof/>
                <w:webHidden/>
              </w:rPr>
              <w:t>18</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564" w:history="1">
            <w:r w:rsidR="00850F58" w:rsidRPr="006F325A">
              <w:rPr>
                <w:rStyle w:val="Hyperlink"/>
                <w:noProof/>
              </w:rPr>
              <w:t>VII. Complying with United States Export Regulations</w:t>
            </w:r>
            <w:r w:rsidR="00850F58">
              <w:rPr>
                <w:noProof/>
                <w:webHidden/>
              </w:rPr>
              <w:tab/>
            </w:r>
            <w:r w:rsidR="00400A2E">
              <w:rPr>
                <w:noProof/>
                <w:webHidden/>
              </w:rPr>
              <w:fldChar w:fldCharType="begin"/>
            </w:r>
            <w:r w:rsidR="00850F58">
              <w:rPr>
                <w:noProof/>
                <w:webHidden/>
              </w:rPr>
              <w:instrText xml:space="preserve"> PAGEREF _Toc291165564 \h </w:instrText>
            </w:r>
            <w:r w:rsidR="00400A2E">
              <w:rPr>
                <w:noProof/>
                <w:webHidden/>
              </w:rPr>
            </w:r>
            <w:r w:rsidR="00400A2E">
              <w:rPr>
                <w:noProof/>
                <w:webHidden/>
              </w:rPr>
              <w:fldChar w:fldCharType="separate"/>
            </w:r>
            <w:r w:rsidR="00850F58">
              <w:rPr>
                <w:noProof/>
                <w:webHidden/>
              </w:rPr>
              <w:t>19</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65" w:history="1">
            <w:r w:rsidR="00850F58" w:rsidRPr="006F325A">
              <w:rPr>
                <w:rStyle w:val="Hyperlink"/>
                <w:noProof/>
              </w:rPr>
              <w:t>1. Advice and information about United States export controls</w:t>
            </w:r>
            <w:r w:rsidR="00850F58">
              <w:rPr>
                <w:noProof/>
                <w:webHidden/>
              </w:rPr>
              <w:tab/>
            </w:r>
            <w:r w:rsidR="00400A2E">
              <w:rPr>
                <w:noProof/>
                <w:webHidden/>
              </w:rPr>
              <w:fldChar w:fldCharType="begin"/>
            </w:r>
            <w:r w:rsidR="00850F58">
              <w:rPr>
                <w:noProof/>
                <w:webHidden/>
              </w:rPr>
              <w:instrText xml:space="preserve"> PAGEREF _Toc291165565 \h </w:instrText>
            </w:r>
            <w:r w:rsidR="00400A2E">
              <w:rPr>
                <w:noProof/>
                <w:webHidden/>
              </w:rPr>
            </w:r>
            <w:r w:rsidR="00400A2E">
              <w:rPr>
                <w:noProof/>
                <w:webHidden/>
              </w:rPr>
              <w:fldChar w:fldCharType="separate"/>
            </w:r>
            <w:r w:rsidR="00850F58">
              <w:rPr>
                <w:noProof/>
                <w:webHidden/>
              </w:rPr>
              <w:t>19</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66" w:history="1">
            <w:r w:rsidR="00850F58" w:rsidRPr="006F325A">
              <w:rPr>
                <w:rStyle w:val="Hyperlink"/>
                <w:noProof/>
              </w:rPr>
              <w:t>2. Export Checklist</w:t>
            </w:r>
            <w:r w:rsidR="00850F58">
              <w:rPr>
                <w:noProof/>
                <w:webHidden/>
              </w:rPr>
              <w:tab/>
            </w:r>
            <w:r w:rsidR="00400A2E">
              <w:rPr>
                <w:noProof/>
                <w:webHidden/>
              </w:rPr>
              <w:fldChar w:fldCharType="begin"/>
            </w:r>
            <w:r w:rsidR="00850F58">
              <w:rPr>
                <w:noProof/>
                <w:webHidden/>
              </w:rPr>
              <w:instrText xml:space="preserve"> PAGEREF _Toc291165566 \h </w:instrText>
            </w:r>
            <w:r w:rsidR="00400A2E">
              <w:rPr>
                <w:noProof/>
                <w:webHidden/>
              </w:rPr>
            </w:r>
            <w:r w:rsidR="00400A2E">
              <w:rPr>
                <w:noProof/>
                <w:webHidden/>
              </w:rPr>
              <w:fldChar w:fldCharType="separate"/>
            </w:r>
            <w:r w:rsidR="00850F58">
              <w:rPr>
                <w:noProof/>
                <w:webHidden/>
              </w:rPr>
              <w:t>19</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67" w:history="1">
            <w:r w:rsidR="00850F58" w:rsidRPr="006F325A">
              <w:rPr>
                <w:rStyle w:val="Hyperlink"/>
                <w:noProof/>
              </w:rPr>
              <w:t>3. Additional considerations</w:t>
            </w:r>
            <w:r w:rsidR="00850F58">
              <w:rPr>
                <w:noProof/>
                <w:webHidden/>
              </w:rPr>
              <w:tab/>
            </w:r>
            <w:r w:rsidR="00400A2E">
              <w:rPr>
                <w:noProof/>
                <w:webHidden/>
              </w:rPr>
              <w:fldChar w:fldCharType="begin"/>
            </w:r>
            <w:r w:rsidR="00850F58">
              <w:rPr>
                <w:noProof/>
                <w:webHidden/>
              </w:rPr>
              <w:instrText xml:space="preserve"> PAGEREF _Toc291165567 \h </w:instrText>
            </w:r>
            <w:r w:rsidR="00400A2E">
              <w:rPr>
                <w:noProof/>
                <w:webHidden/>
              </w:rPr>
            </w:r>
            <w:r w:rsidR="00400A2E">
              <w:rPr>
                <w:noProof/>
                <w:webHidden/>
              </w:rPr>
              <w:fldChar w:fldCharType="separate"/>
            </w:r>
            <w:r w:rsidR="00850F58">
              <w:rPr>
                <w:noProof/>
                <w:webHidden/>
              </w:rPr>
              <w:t>20</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568" w:history="1">
            <w:r w:rsidR="00850F58" w:rsidRPr="006F325A">
              <w:rPr>
                <w:rStyle w:val="Hyperlink"/>
                <w:noProof/>
              </w:rPr>
              <w:t>VIII. Filing Required Documentation</w:t>
            </w:r>
            <w:r w:rsidR="00850F58">
              <w:rPr>
                <w:noProof/>
                <w:webHidden/>
              </w:rPr>
              <w:tab/>
            </w:r>
            <w:r w:rsidR="00400A2E">
              <w:rPr>
                <w:noProof/>
                <w:webHidden/>
              </w:rPr>
              <w:fldChar w:fldCharType="begin"/>
            </w:r>
            <w:r w:rsidR="00850F58">
              <w:rPr>
                <w:noProof/>
                <w:webHidden/>
              </w:rPr>
              <w:instrText xml:space="preserve"> PAGEREF _Toc291165568 \h </w:instrText>
            </w:r>
            <w:r w:rsidR="00400A2E">
              <w:rPr>
                <w:noProof/>
                <w:webHidden/>
              </w:rPr>
            </w:r>
            <w:r w:rsidR="00400A2E">
              <w:rPr>
                <w:noProof/>
                <w:webHidden/>
              </w:rPr>
              <w:fldChar w:fldCharType="separate"/>
            </w:r>
            <w:r w:rsidR="00850F58">
              <w:rPr>
                <w:noProof/>
                <w:webHidden/>
              </w:rPr>
              <w:t>22</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69" w:history="1">
            <w:r w:rsidR="00850F58" w:rsidRPr="006F325A">
              <w:rPr>
                <w:rStyle w:val="Hyperlink"/>
                <w:noProof/>
              </w:rPr>
              <w:t>1.</w:t>
            </w:r>
            <w:r w:rsidR="00850F58">
              <w:rPr>
                <w:noProof/>
                <w:sz w:val="22"/>
                <w:szCs w:val="22"/>
              </w:rPr>
              <w:tab/>
            </w:r>
            <w:r w:rsidR="00850F58" w:rsidRPr="006F325A">
              <w:rPr>
                <w:rStyle w:val="Hyperlink"/>
                <w:noProof/>
              </w:rPr>
              <w:t>Necessary Export Documentation</w:t>
            </w:r>
            <w:r w:rsidR="00850F58">
              <w:rPr>
                <w:noProof/>
                <w:webHidden/>
              </w:rPr>
              <w:tab/>
            </w:r>
            <w:r w:rsidR="00400A2E">
              <w:rPr>
                <w:noProof/>
                <w:webHidden/>
              </w:rPr>
              <w:fldChar w:fldCharType="begin"/>
            </w:r>
            <w:r w:rsidR="00850F58">
              <w:rPr>
                <w:noProof/>
                <w:webHidden/>
              </w:rPr>
              <w:instrText xml:space="preserve"> PAGEREF _Toc291165569 \h </w:instrText>
            </w:r>
            <w:r w:rsidR="00400A2E">
              <w:rPr>
                <w:noProof/>
                <w:webHidden/>
              </w:rPr>
            </w:r>
            <w:r w:rsidR="00400A2E">
              <w:rPr>
                <w:noProof/>
                <w:webHidden/>
              </w:rPr>
              <w:fldChar w:fldCharType="separate"/>
            </w:r>
            <w:r w:rsidR="00850F58">
              <w:rPr>
                <w:noProof/>
                <w:webHidden/>
              </w:rPr>
              <w:t>22</w:t>
            </w:r>
            <w:r w:rsidR="00400A2E">
              <w:rPr>
                <w:noProof/>
                <w:webHidden/>
              </w:rPr>
              <w:fldChar w:fldCharType="end"/>
            </w:r>
          </w:hyperlink>
        </w:p>
        <w:p w:rsidR="00850F58" w:rsidRDefault="00DC5961">
          <w:pPr>
            <w:pStyle w:val="TOC3"/>
            <w:tabs>
              <w:tab w:val="left" w:pos="880"/>
              <w:tab w:val="right" w:leader="dot" w:pos="9350"/>
            </w:tabs>
            <w:rPr>
              <w:noProof/>
              <w:sz w:val="22"/>
              <w:szCs w:val="22"/>
            </w:rPr>
          </w:pPr>
          <w:hyperlink w:anchor="_Toc291165570" w:history="1">
            <w:r w:rsidR="00850F58" w:rsidRPr="006F325A">
              <w:rPr>
                <w:rStyle w:val="Hyperlink"/>
                <w:iCs/>
                <w:noProof/>
              </w:rPr>
              <w:t>i.</w:t>
            </w:r>
            <w:r w:rsidR="00850F58">
              <w:rPr>
                <w:noProof/>
                <w:sz w:val="22"/>
                <w:szCs w:val="22"/>
              </w:rPr>
              <w:tab/>
            </w:r>
            <w:r w:rsidR="00850F58" w:rsidRPr="006F325A">
              <w:rPr>
                <w:rStyle w:val="Hyperlink"/>
                <w:noProof/>
              </w:rPr>
              <w:t>Commercial Invoice</w:t>
            </w:r>
            <w:r w:rsidR="00850F58">
              <w:rPr>
                <w:noProof/>
                <w:webHidden/>
              </w:rPr>
              <w:tab/>
            </w:r>
            <w:r w:rsidR="00400A2E">
              <w:rPr>
                <w:noProof/>
                <w:webHidden/>
              </w:rPr>
              <w:fldChar w:fldCharType="begin"/>
            </w:r>
            <w:r w:rsidR="00850F58">
              <w:rPr>
                <w:noProof/>
                <w:webHidden/>
              </w:rPr>
              <w:instrText xml:space="preserve"> PAGEREF _Toc291165570 \h </w:instrText>
            </w:r>
            <w:r w:rsidR="00400A2E">
              <w:rPr>
                <w:noProof/>
                <w:webHidden/>
              </w:rPr>
            </w:r>
            <w:r w:rsidR="00400A2E">
              <w:rPr>
                <w:noProof/>
                <w:webHidden/>
              </w:rPr>
              <w:fldChar w:fldCharType="separate"/>
            </w:r>
            <w:r w:rsidR="00850F58">
              <w:rPr>
                <w:noProof/>
                <w:webHidden/>
              </w:rPr>
              <w:t>22</w:t>
            </w:r>
            <w:r w:rsidR="00400A2E">
              <w:rPr>
                <w:noProof/>
                <w:webHidden/>
              </w:rPr>
              <w:fldChar w:fldCharType="end"/>
            </w:r>
          </w:hyperlink>
        </w:p>
        <w:p w:rsidR="00850F58" w:rsidRDefault="00DC5961">
          <w:pPr>
            <w:pStyle w:val="TOC3"/>
            <w:tabs>
              <w:tab w:val="left" w:pos="880"/>
              <w:tab w:val="right" w:leader="dot" w:pos="9350"/>
            </w:tabs>
            <w:rPr>
              <w:noProof/>
              <w:sz w:val="22"/>
              <w:szCs w:val="22"/>
            </w:rPr>
          </w:pPr>
          <w:hyperlink w:anchor="_Toc291165571" w:history="1">
            <w:r w:rsidR="00850F58" w:rsidRPr="006F325A">
              <w:rPr>
                <w:rStyle w:val="Hyperlink"/>
                <w:iCs/>
                <w:noProof/>
              </w:rPr>
              <w:t>ii.</w:t>
            </w:r>
            <w:r w:rsidR="00850F58">
              <w:rPr>
                <w:noProof/>
                <w:sz w:val="22"/>
                <w:szCs w:val="22"/>
              </w:rPr>
              <w:tab/>
            </w:r>
            <w:r w:rsidR="00850F58" w:rsidRPr="006F325A">
              <w:rPr>
                <w:rStyle w:val="Hyperlink"/>
                <w:noProof/>
              </w:rPr>
              <w:t>Shipper's Export Declaration (SED) or Electronic Export Information (EEI)</w:t>
            </w:r>
            <w:r w:rsidR="00850F58">
              <w:rPr>
                <w:noProof/>
                <w:webHidden/>
              </w:rPr>
              <w:tab/>
            </w:r>
            <w:r w:rsidR="00400A2E">
              <w:rPr>
                <w:noProof/>
                <w:webHidden/>
              </w:rPr>
              <w:fldChar w:fldCharType="begin"/>
            </w:r>
            <w:r w:rsidR="00850F58">
              <w:rPr>
                <w:noProof/>
                <w:webHidden/>
              </w:rPr>
              <w:instrText xml:space="preserve"> PAGEREF _Toc291165571 \h </w:instrText>
            </w:r>
            <w:r w:rsidR="00400A2E">
              <w:rPr>
                <w:noProof/>
                <w:webHidden/>
              </w:rPr>
            </w:r>
            <w:r w:rsidR="00400A2E">
              <w:rPr>
                <w:noProof/>
                <w:webHidden/>
              </w:rPr>
              <w:fldChar w:fldCharType="separate"/>
            </w:r>
            <w:r w:rsidR="00850F58">
              <w:rPr>
                <w:noProof/>
                <w:webHidden/>
              </w:rPr>
              <w:t>22</w:t>
            </w:r>
            <w:r w:rsidR="00400A2E">
              <w:rPr>
                <w:noProof/>
                <w:webHidden/>
              </w:rPr>
              <w:fldChar w:fldCharType="end"/>
            </w:r>
          </w:hyperlink>
        </w:p>
        <w:p w:rsidR="00850F58" w:rsidRDefault="00DC5961">
          <w:pPr>
            <w:pStyle w:val="TOC3"/>
            <w:tabs>
              <w:tab w:val="left" w:pos="1100"/>
              <w:tab w:val="right" w:leader="dot" w:pos="9350"/>
            </w:tabs>
            <w:rPr>
              <w:noProof/>
              <w:sz w:val="22"/>
              <w:szCs w:val="22"/>
            </w:rPr>
          </w:pPr>
          <w:hyperlink w:anchor="_Toc291165572" w:history="1">
            <w:r w:rsidR="00850F58" w:rsidRPr="006F325A">
              <w:rPr>
                <w:rStyle w:val="Hyperlink"/>
                <w:iCs/>
                <w:noProof/>
              </w:rPr>
              <w:t>iii.</w:t>
            </w:r>
            <w:r w:rsidR="00850F58">
              <w:rPr>
                <w:noProof/>
                <w:sz w:val="22"/>
                <w:szCs w:val="22"/>
              </w:rPr>
              <w:tab/>
            </w:r>
            <w:r w:rsidR="00850F58" w:rsidRPr="006F325A">
              <w:rPr>
                <w:rStyle w:val="Hyperlink"/>
                <w:noProof/>
              </w:rPr>
              <w:t>Export Packing List</w:t>
            </w:r>
            <w:r w:rsidR="00850F58">
              <w:rPr>
                <w:noProof/>
                <w:webHidden/>
              </w:rPr>
              <w:tab/>
            </w:r>
            <w:r w:rsidR="00400A2E">
              <w:rPr>
                <w:noProof/>
                <w:webHidden/>
              </w:rPr>
              <w:fldChar w:fldCharType="begin"/>
            </w:r>
            <w:r w:rsidR="00850F58">
              <w:rPr>
                <w:noProof/>
                <w:webHidden/>
              </w:rPr>
              <w:instrText xml:space="preserve"> PAGEREF _Toc291165572 \h </w:instrText>
            </w:r>
            <w:r w:rsidR="00400A2E">
              <w:rPr>
                <w:noProof/>
                <w:webHidden/>
              </w:rPr>
            </w:r>
            <w:r w:rsidR="00400A2E">
              <w:rPr>
                <w:noProof/>
                <w:webHidden/>
              </w:rPr>
              <w:fldChar w:fldCharType="separate"/>
            </w:r>
            <w:r w:rsidR="00850F58">
              <w:rPr>
                <w:noProof/>
                <w:webHidden/>
              </w:rPr>
              <w:t>22</w:t>
            </w:r>
            <w:r w:rsidR="00400A2E">
              <w:rPr>
                <w:noProof/>
                <w:webHidden/>
              </w:rPr>
              <w:fldChar w:fldCharType="end"/>
            </w:r>
          </w:hyperlink>
        </w:p>
        <w:p w:rsidR="00850F58" w:rsidRDefault="00DC5961">
          <w:pPr>
            <w:pStyle w:val="TOC3"/>
            <w:tabs>
              <w:tab w:val="left" w:pos="1100"/>
              <w:tab w:val="right" w:leader="dot" w:pos="9350"/>
            </w:tabs>
            <w:rPr>
              <w:noProof/>
              <w:sz w:val="22"/>
              <w:szCs w:val="22"/>
            </w:rPr>
          </w:pPr>
          <w:hyperlink w:anchor="_Toc291165573" w:history="1">
            <w:r w:rsidR="00850F58" w:rsidRPr="006F325A">
              <w:rPr>
                <w:rStyle w:val="Hyperlink"/>
                <w:iCs/>
                <w:noProof/>
              </w:rPr>
              <w:t>iv.</w:t>
            </w:r>
            <w:r w:rsidR="00850F58">
              <w:rPr>
                <w:noProof/>
                <w:sz w:val="22"/>
                <w:szCs w:val="22"/>
              </w:rPr>
              <w:tab/>
            </w:r>
            <w:r w:rsidR="00850F58" w:rsidRPr="006F325A">
              <w:rPr>
                <w:rStyle w:val="Hyperlink"/>
                <w:noProof/>
              </w:rPr>
              <w:t>Bill of Lading</w:t>
            </w:r>
            <w:r w:rsidR="00850F58">
              <w:rPr>
                <w:noProof/>
                <w:webHidden/>
              </w:rPr>
              <w:tab/>
            </w:r>
            <w:r w:rsidR="00400A2E">
              <w:rPr>
                <w:noProof/>
                <w:webHidden/>
              </w:rPr>
              <w:fldChar w:fldCharType="begin"/>
            </w:r>
            <w:r w:rsidR="00850F58">
              <w:rPr>
                <w:noProof/>
                <w:webHidden/>
              </w:rPr>
              <w:instrText xml:space="preserve"> PAGEREF _Toc291165573 \h </w:instrText>
            </w:r>
            <w:r w:rsidR="00400A2E">
              <w:rPr>
                <w:noProof/>
                <w:webHidden/>
              </w:rPr>
            </w:r>
            <w:r w:rsidR="00400A2E">
              <w:rPr>
                <w:noProof/>
                <w:webHidden/>
              </w:rPr>
              <w:fldChar w:fldCharType="separate"/>
            </w:r>
            <w:r w:rsidR="00850F58">
              <w:rPr>
                <w:noProof/>
                <w:webHidden/>
              </w:rPr>
              <w:t>22</w:t>
            </w:r>
            <w:r w:rsidR="00400A2E">
              <w:rPr>
                <w:noProof/>
                <w:webHidden/>
              </w:rPr>
              <w:fldChar w:fldCharType="end"/>
            </w:r>
          </w:hyperlink>
        </w:p>
        <w:p w:rsidR="00850F58" w:rsidRDefault="00DC5961">
          <w:pPr>
            <w:pStyle w:val="TOC3"/>
            <w:tabs>
              <w:tab w:val="left" w:pos="880"/>
              <w:tab w:val="right" w:leader="dot" w:pos="9350"/>
            </w:tabs>
            <w:rPr>
              <w:noProof/>
              <w:sz w:val="22"/>
              <w:szCs w:val="22"/>
            </w:rPr>
          </w:pPr>
          <w:hyperlink w:anchor="_Toc291165574" w:history="1">
            <w:r w:rsidR="00850F58" w:rsidRPr="006F325A">
              <w:rPr>
                <w:rStyle w:val="Hyperlink"/>
                <w:iCs/>
                <w:noProof/>
              </w:rPr>
              <w:t>v.</w:t>
            </w:r>
            <w:r w:rsidR="00850F58">
              <w:rPr>
                <w:noProof/>
                <w:sz w:val="22"/>
                <w:szCs w:val="22"/>
              </w:rPr>
              <w:tab/>
            </w:r>
            <w:r w:rsidR="00850F58" w:rsidRPr="006F325A">
              <w:rPr>
                <w:rStyle w:val="Hyperlink"/>
                <w:noProof/>
              </w:rPr>
              <w:t>Dock Receipt and Warehouse Receipt</w:t>
            </w:r>
            <w:r w:rsidR="00850F58">
              <w:rPr>
                <w:noProof/>
                <w:webHidden/>
              </w:rPr>
              <w:tab/>
            </w:r>
            <w:r w:rsidR="00400A2E">
              <w:rPr>
                <w:noProof/>
                <w:webHidden/>
              </w:rPr>
              <w:fldChar w:fldCharType="begin"/>
            </w:r>
            <w:r w:rsidR="00850F58">
              <w:rPr>
                <w:noProof/>
                <w:webHidden/>
              </w:rPr>
              <w:instrText xml:space="preserve"> PAGEREF _Toc291165574 \h </w:instrText>
            </w:r>
            <w:r w:rsidR="00400A2E">
              <w:rPr>
                <w:noProof/>
                <w:webHidden/>
              </w:rPr>
            </w:r>
            <w:r w:rsidR="00400A2E">
              <w:rPr>
                <w:noProof/>
                <w:webHidden/>
              </w:rPr>
              <w:fldChar w:fldCharType="separate"/>
            </w:r>
            <w:r w:rsidR="00850F58">
              <w:rPr>
                <w:noProof/>
                <w:webHidden/>
              </w:rPr>
              <w:t>22</w:t>
            </w:r>
            <w:r w:rsidR="00400A2E">
              <w:rPr>
                <w:noProof/>
                <w:webHidden/>
              </w:rPr>
              <w:fldChar w:fldCharType="end"/>
            </w:r>
          </w:hyperlink>
        </w:p>
        <w:p w:rsidR="00850F58" w:rsidRDefault="00DC5961">
          <w:pPr>
            <w:pStyle w:val="TOC3"/>
            <w:tabs>
              <w:tab w:val="left" w:pos="1100"/>
              <w:tab w:val="right" w:leader="dot" w:pos="9350"/>
            </w:tabs>
            <w:rPr>
              <w:noProof/>
              <w:sz w:val="22"/>
              <w:szCs w:val="22"/>
            </w:rPr>
          </w:pPr>
          <w:hyperlink w:anchor="_Toc291165575" w:history="1">
            <w:r w:rsidR="00850F58" w:rsidRPr="006F325A">
              <w:rPr>
                <w:rStyle w:val="Hyperlink"/>
                <w:iCs/>
                <w:noProof/>
              </w:rPr>
              <w:t>vi.</w:t>
            </w:r>
            <w:r w:rsidR="00850F58">
              <w:rPr>
                <w:noProof/>
                <w:sz w:val="22"/>
                <w:szCs w:val="22"/>
              </w:rPr>
              <w:tab/>
            </w:r>
            <w:r w:rsidR="00850F58" w:rsidRPr="006F325A">
              <w:rPr>
                <w:rStyle w:val="Hyperlink"/>
                <w:noProof/>
              </w:rPr>
              <w:t>Insurance Certificate</w:t>
            </w:r>
            <w:r w:rsidR="00850F58">
              <w:rPr>
                <w:noProof/>
                <w:webHidden/>
              </w:rPr>
              <w:tab/>
            </w:r>
            <w:r w:rsidR="00400A2E">
              <w:rPr>
                <w:noProof/>
                <w:webHidden/>
              </w:rPr>
              <w:fldChar w:fldCharType="begin"/>
            </w:r>
            <w:r w:rsidR="00850F58">
              <w:rPr>
                <w:noProof/>
                <w:webHidden/>
              </w:rPr>
              <w:instrText xml:space="preserve"> PAGEREF _Toc291165575 \h </w:instrText>
            </w:r>
            <w:r w:rsidR="00400A2E">
              <w:rPr>
                <w:noProof/>
                <w:webHidden/>
              </w:rPr>
            </w:r>
            <w:r w:rsidR="00400A2E">
              <w:rPr>
                <w:noProof/>
                <w:webHidden/>
              </w:rPr>
              <w:fldChar w:fldCharType="separate"/>
            </w:r>
            <w:r w:rsidR="00850F58">
              <w:rPr>
                <w:noProof/>
                <w:webHidden/>
              </w:rPr>
              <w:t>22</w:t>
            </w:r>
            <w:r w:rsidR="00400A2E">
              <w:rPr>
                <w:noProof/>
                <w:webHidden/>
              </w:rPr>
              <w:fldChar w:fldCharType="end"/>
            </w:r>
          </w:hyperlink>
        </w:p>
        <w:p w:rsidR="00850F58" w:rsidRDefault="00DC5961">
          <w:pPr>
            <w:pStyle w:val="TOC3"/>
            <w:tabs>
              <w:tab w:val="left" w:pos="1100"/>
              <w:tab w:val="right" w:leader="dot" w:pos="9350"/>
            </w:tabs>
            <w:rPr>
              <w:noProof/>
              <w:sz w:val="22"/>
              <w:szCs w:val="22"/>
            </w:rPr>
          </w:pPr>
          <w:hyperlink w:anchor="_Toc291165576" w:history="1">
            <w:r w:rsidR="00850F58" w:rsidRPr="006F325A">
              <w:rPr>
                <w:rStyle w:val="Hyperlink"/>
                <w:iCs/>
                <w:noProof/>
              </w:rPr>
              <w:t>vii.</w:t>
            </w:r>
            <w:r w:rsidR="00850F58">
              <w:rPr>
                <w:noProof/>
                <w:sz w:val="22"/>
                <w:szCs w:val="22"/>
              </w:rPr>
              <w:tab/>
            </w:r>
            <w:r w:rsidR="00850F58" w:rsidRPr="006F325A">
              <w:rPr>
                <w:rStyle w:val="Hyperlink"/>
                <w:noProof/>
              </w:rPr>
              <w:t>Consular Invoice</w:t>
            </w:r>
            <w:r w:rsidR="00850F58">
              <w:rPr>
                <w:noProof/>
                <w:webHidden/>
              </w:rPr>
              <w:tab/>
            </w:r>
            <w:r w:rsidR="00400A2E">
              <w:rPr>
                <w:noProof/>
                <w:webHidden/>
              </w:rPr>
              <w:fldChar w:fldCharType="begin"/>
            </w:r>
            <w:r w:rsidR="00850F58">
              <w:rPr>
                <w:noProof/>
                <w:webHidden/>
              </w:rPr>
              <w:instrText xml:space="preserve"> PAGEREF _Toc291165576 \h </w:instrText>
            </w:r>
            <w:r w:rsidR="00400A2E">
              <w:rPr>
                <w:noProof/>
                <w:webHidden/>
              </w:rPr>
            </w:r>
            <w:r w:rsidR="00400A2E">
              <w:rPr>
                <w:noProof/>
                <w:webHidden/>
              </w:rPr>
              <w:fldChar w:fldCharType="separate"/>
            </w:r>
            <w:r w:rsidR="00850F58">
              <w:rPr>
                <w:noProof/>
                <w:webHidden/>
              </w:rPr>
              <w:t>23</w:t>
            </w:r>
            <w:r w:rsidR="00400A2E">
              <w:rPr>
                <w:noProof/>
                <w:webHidden/>
              </w:rPr>
              <w:fldChar w:fldCharType="end"/>
            </w:r>
          </w:hyperlink>
        </w:p>
        <w:p w:rsidR="00850F58" w:rsidRDefault="00DC5961">
          <w:pPr>
            <w:pStyle w:val="TOC3"/>
            <w:tabs>
              <w:tab w:val="left" w:pos="1100"/>
              <w:tab w:val="right" w:leader="dot" w:pos="9350"/>
            </w:tabs>
            <w:rPr>
              <w:noProof/>
              <w:sz w:val="22"/>
              <w:szCs w:val="22"/>
            </w:rPr>
          </w:pPr>
          <w:hyperlink w:anchor="_Toc291165577" w:history="1">
            <w:r w:rsidR="00850F58" w:rsidRPr="006F325A">
              <w:rPr>
                <w:rStyle w:val="Hyperlink"/>
                <w:iCs/>
                <w:noProof/>
              </w:rPr>
              <w:t>viii.</w:t>
            </w:r>
            <w:r w:rsidR="00850F58">
              <w:rPr>
                <w:noProof/>
                <w:sz w:val="22"/>
                <w:szCs w:val="22"/>
              </w:rPr>
              <w:tab/>
            </w:r>
            <w:r w:rsidR="00850F58" w:rsidRPr="006F325A">
              <w:rPr>
                <w:rStyle w:val="Hyperlink"/>
                <w:noProof/>
              </w:rPr>
              <w:t>Certificate of Origin</w:t>
            </w:r>
            <w:r w:rsidR="00850F58">
              <w:rPr>
                <w:noProof/>
                <w:webHidden/>
              </w:rPr>
              <w:tab/>
            </w:r>
            <w:r w:rsidR="00400A2E">
              <w:rPr>
                <w:noProof/>
                <w:webHidden/>
              </w:rPr>
              <w:fldChar w:fldCharType="begin"/>
            </w:r>
            <w:r w:rsidR="00850F58">
              <w:rPr>
                <w:noProof/>
                <w:webHidden/>
              </w:rPr>
              <w:instrText xml:space="preserve"> PAGEREF _Toc291165577 \h </w:instrText>
            </w:r>
            <w:r w:rsidR="00400A2E">
              <w:rPr>
                <w:noProof/>
                <w:webHidden/>
              </w:rPr>
            </w:r>
            <w:r w:rsidR="00400A2E">
              <w:rPr>
                <w:noProof/>
                <w:webHidden/>
              </w:rPr>
              <w:fldChar w:fldCharType="separate"/>
            </w:r>
            <w:r w:rsidR="00850F58">
              <w:rPr>
                <w:noProof/>
                <w:webHidden/>
              </w:rPr>
              <w:t>23</w:t>
            </w:r>
            <w:r w:rsidR="00400A2E">
              <w:rPr>
                <w:noProof/>
                <w:webHidden/>
              </w:rPr>
              <w:fldChar w:fldCharType="end"/>
            </w:r>
          </w:hyperlink>
        </w:p>
        <w:p w:rsidR="00850F58" w:rsidRDefault="00DC5961">
          <w:pPr>
            <w:pStyle w:val="TOC3"/>
            <w:tabs>
              <w:tab w:val="left" w:pos="1100"/>
              <w:tab w:val="right" w:leader="dot" w:pos="9350"/>
            </w:tabs>
            <w:rPr>
              <w:noProof/>
              <w:sz w:val="22"/>
              <w:szCs w:val="22"/>
            </w:rPr>
          </w:pPr>
          <w:hyperlink w:anchor="_Toc291165578" w:history="1">
            <w:r w:rsidR="00850F58" w:rsidRPr="006F325A">
              <w:rPr>
                <w:rStyle w:val="Hyperlink"/>
                <w:iCs/>
                <w:noProof/>
              </w:rPr>
              <w:t>ix.</w:t>
            </w:r>
            <w:r w:rsidR="00850F58">
              <w:rPr>
                <w:noProof/>
                <w:sz w:val="22"/>
                <w:szCs w:val="22"/>
              </w:rPr>
              <w:tab/>
            </w:r>
            <w:r w:rsidR="00850F58" w:rsidRPr="006F325A">
              <w:rPr>
                <w:rStyle w:val="Hyperlink"/>
                <w:noProof/>
              </w:rPr>
              <w:t>Inspection Certificate</w:t>
            </w:r>
            <w:r w:rsidR="00850F58">
              <w:rPr>
                <w:noProof/>
                <w:webHidden/>
              </w:rPr>
              <w:tab/>
            </w:r>
            <w:r w:rsidR="00400A2E">
              <w:rPr>
                <w:noProof/>
                <w:webHidden/>
              </w:rPr>
              <w:fldChar w:fldCharType="begin"/>
            </w:r>
            <w:r w:rsidR="00850F58">
              <w:rPr>
                <w:noProof/>
                <w:webHidden/>
              </w:rPr>
              <w:instrText xml:space="preserve"> PAGEREF _Toc291165578 \h </w:instrText>
            </w:r>
            <w:r w:rsidR="00400A2E">
              <w:rPr>
                <w:noProof/>
                <w:webHidden/>
              </w:rPr>
            </w:r>
            <w:r w:rsidR="00400A2E">
              <w:rPr>
                <w:noProof/>
                <w:webHidden/>
              </w:rPr>
              <w:fldChar w:fldCharType="separate"/>
            </w:r>
            <w:r w:rsidR="00850F58">
              <w:rPr>
                <w:noProof/>
                <w:webHidden/>
              </w:rPr>
              <w:t>23</w:t>
            </w:r>
            <w:r w:rsidR="00400A2E">
              <w:rPr>
                <w:noProof/>
                <w:webHidden/>
              </w:rPr>
              <w:fldChar w:fldCharType="end"/>
            </w:r>
          </w:hyperlink>
        </w:p>
        <w:p w:rsidR="00850F58" w:rsidRDefault="00DC5961">
          <w:pPr>
            <w:pStyle w:val="TOC3"/>
            <w:tabs>
              <w:tab w:val="left" w:pos="880"/>
              <w:tab w:val="right" w:leader="dot" w:pos="9350"/>
            </w:tabs>
            <w:rPr>
              <w:noProof/>
              <w:sz w:val="22"/>
              <w:szCs w:val="22"/>
            </w:rPr>
          </w:pPr>
          <w:hyperlink w:anchor="_Toc291165579" w:history="1">
            <w:r w:rsidR="00850F58" w:rsidRPr="006F325A">
              <w:rPr>
                <w:rStyle w:val="Hyperlink"/>
                <w:iCs/>
                <w:noProof/>
              </w:rPr>
              <w:t>x.</w:t>
            </w:r>
            <w:r w:rsidR="00850F58">
              <w:rPr>
                <w:noProof/>
                <w:sz w:val="22"/>
                <w:szCs w:val="22"/>
              </w:rPr>
              <w:tab/>
            </w:r>
            <w:r w:rsidR="00850F58" w:rsidRPr="006F325A">
              <w:rPr>
                <w:rStyle w:val="Hyperlink"/>
                <w:noProof/>
              </w:rPr>
              <w:t>Import License</w:t>
            </w:r>
            <w:r w:rsidR="00850F58">
              <w:rPr>
                <w:noProof/>
                <w:webHidden/>
              </w:rPr>
              <w:tab/>
            </w:r>
            <w:r w:rsidR="00400A2E">
              <w:rPr>
                <w:noProof/>
                <w:webHidden/>
              </w:rPr>
              <w:fldChar w:fldCharType="begin"/>
            </w:r>
            <w:r w:rsidR="00850F58">
              <w:rPr>
                <w:noProof/>
                <w:webHidden/>
              </w:rPr>
              <w:instrText xml:space="preserve"> PAGEREF _Toc291165579 \h </w:instrText>
            </w:r>
            <w:r w:rsidR="00400A2E">
              <w:rPr>
                <w:noProof/>
                <w:webHidden/>
              </w:rPr>
            </w:r>
            <w:r w:rsidR="00400A2E">
              <w:rPr>
                <w:noProof/>
                <w:webHidden/>
              </w:rPr>
              <w:fldChar w:fldCharType="separate"/>
            </w:r>
            <w:r w:rsidR="00850F58">
              <w:rPr>
                <w:noProof/>
                <w:webHidden/>
              </w:rPr>
              <w:t>23</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80" w:history="1">
            <w:r w:rsidR="00850F58" w:rsidRPr="006F325A">
              <w:rPr>
                <w:rStyle w:val="Hyperlink"/>
                <w:noProof/>
              </w:rPr>
              <w:t>When and how to obtain a Shippers Export Declaration</w:t>
            </w:r>
            <w:r w:rsidR="00850F58">
              <w:rPr>
                <w:noProof/>
                <w:webHidden/>
              </w:rPr>
              <w:tab/>
            </w:r>
            <w:r w:rsidR="00400A2E">
              <w:rPr>
                <w:noProof/>
                <w:webHidden/>
              </w:rPr>
              <w:fldChar w:fldCharType="begin"/>
            </w:r>
            <w:r w:rsidR="00850F58">
              <w:rPr>
                <w:noProof/>
                <w:webHidden/>
              </w:rPr>
              <w:instrText xml:space="preserve"> PAGEREF _Toc291165580 \h </w:instrText>
            </w:r>
            <w:r w:rsidR="00400A2E">
              <w:rPr>
                <w:noProof/>
                <w:webHidden/>
              </w:rPr>
            </w:r>
            <w:r w:rsidR="00400A2E">
              <w:rPr>
                <w:noProof/>
                <w:webHidden/>
              </w:rPr>
              <w:fldChar w:fldCharType="separate"/>
            </w:r>
            <w:r w:rsidR="00850F58">
              <w:rPr>
                <w:noProof/>
                <w:webHidden/>
              </w:rPr>
              <w:t>23</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81" w:history="1">
            <w:r w:rsidR="00850F58" w:rsidRPr="006F325A">
              <w:rPr>
                <w:rStyle w:val="Hyperlink"/>
                <w:noProof/>
              </w:rPr>
              <w:t>Creating a proper commodity description</w:t>
            </w:r>
            <w:r w:rsidR="00850F58">
              <w:rPr>
                <w:noProof/>
                <w:webHidden/>
              </w:rPr>
              <w:tab/>
            </w:r>
            <w:r w:rsidR="00400A2E">
              <w:rPr>
                <w:noProof/>
                <w:webHidden/>
              </w:rPr>
              <w:fldChar w:fldCharType="begin"/>
            </w:r>
            <w:r w:rsidR="00850F58">
              <w:rPr>
                <w:noProof/>
                <w:webHidden/>
              </w:rPr>
              <w:instrText xml:space="preserve"> PAGEREF _Toc291165581 \h </w:instrText>
            </w:r>
            <w:r w:rsidR="00400A2E">
              <w:rPr>
                <w:noProof/>
                <w:webHidden/>
              </w:rPr>
            </w:r>
            <w:r w:rsidR="00400A2E">
              <w:rPr>
                <w:noProof/>
                <w:webHidden/>
              </w:rPr>
              <w:fldChar w:fldCharType="separate"/>
            </w:r>
            <w:r w:rsidR="00850F58">
              <w:rPr>
                <w:noProof/>
                <w:webHidden/>
              </w:rPr>
              <w:t>23</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82" w:history="1">
            <w:r w:rsidR="00850F58" w:rsidRPr="006F325A">
              <w:rPr>
                <w:rStyle w:val="Hyperlink"/>
                <w:noProof/>
              </w:rPr>
              <w:t>Obtaining Certificate of Origin, when needed</w:t>
            </w:r>
            <w:r w:rsidR="00850F58">
              <w:rPr>
                <w:noProof/>
                <w:webHidden/>
              </w:rPr>
              <w:tab/>
            </w:r>
            <w:r w:rsidR="00400A2E">
              <w:rPr>
                <w:noProof/>
                <w:webHidden/>
              </w:rPr>
              <w:fldChar w:fldCharType="begin"/>
            </w:r>
            <w:r w:rsidR="00850F58">
              <w:rPr>
                <w:noProof/>
                <w:webHidden/>
              </w:rPr>
              <w:instrText xml:space="preserve"> PAGEREF _Toc291165582 \h </w:instrText>
            </w:r>
            <w:r w:rsidR="00400A2E">
              <w:rPr>
                <w:noProof/>
                <w:webHidden/>
              </w:rPr>
            </w:r>
            <w:r w:rsidR="00400A2E">
              <w:rPr>
                <w:noProof/>
                <w:webHidden/>
              </w:rPr>
              <w:fldChar w:fldCharType="separate"/>
            </w:r>
            <w:r w:rsidR="00850F58">
              <w:rPr>
                <w:noProof/>
                <w:webHidden/>
              </w:rPr>
              <w:t>24</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83" w:history="1">
            <w:r w:rsidR="00850F58" w:rsidRPr="006F325A">
              <w:rPr>
                <w:rStyle w:val="Hyperlink"/>
                <w:noProof/>
              </w:rPr>
              <w:t>“Certifying” a certificate of origin</w:t>
            </w:r>
            <w:r w:rsidR="00850F58">
              <w:rPr>
                <w:noProof/>
                <w:webHidden/>
              </w:rPr>
              <w:tab/>
            </w:r>
            <w:r w:rsidR="00400A2E">
              <w:rPr>
                <w:noProof/>
                <w:webHidden/>
              </w:rPr>
              <w:fldChar w:fldCharType="begin"/>
            </w:r>
            <w:r w:rsidR="00850F58">
              <w:rPr>
                <w:noProof/>
                <w:webHidden/>
              </w:rPr>
              <w:instrText xml:space="preserve"> PAGEREF _Toc291165583 \h </w:instrText>
            </w:r>
            <w:r w:rsidR="00400A2E">
              <w:rPr>
                <w:noProof/>
                <w:webHidden/>
              </w:rPr>
            </w:r>
            <w:r w:rsidR="00400A2E">
              <w:rPr>
                <w:noProof/>
                <w:webHidden/>
              </w:rPr>
              <w:fldChar w:fldCharType="separate"/>
            </w:r>
            <w:r w:rsidR="00850F58">
              <w:rPr>
                <w:noProof/>
                <w:webHidden/>
              </w:rPr>
              <w:t>24</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84" w:history="1">
            <w:r w:rsidR="00850F58" w:rsidRPr="006F325A">
              <w:rPr>
                <w:rStyle w:val="Hyperlink"/>
                <w:noProof/>
              </w:rPr>
              <w:t>Determining the country of origin/manufacture</w:t>
            </w:r>
            <w:r w:rsidR="00850F58">
              <w:rPr>
                <w:noProof/>
                <w:webHidden/>
              </w:rPr>
              <w:tab/>
            </w:r>
            <w:r w:rsidR="00400A2E">
              <w:rPr>
                <w:noProof/>
                <w:webHidden/>
              </w:rPr>
              <w:fldChar w:fldCharType="begin"/>
            </w:r>
            <w:r w:rsidR="00850F58">
              <w:rPr>
                <w:noProof/>
                <w:webHidden/>
              </w:rPr>
              <w:instrText xml:space="preserve"> PAGEREF _Toc291165584 \h </w:instrText>
            </w:r>
            <w:r w:rsidR="00400A2E">
              <w:rPr>
                <w:noProof/>
                <w:webHidden/>
              </w:rPr>
            </w:r>
            <w:r w:rsidR="00400A2E">
              <w:rPr>
                <w:noProof/>
                <w:webHidden/>
              </w:rPr>
              <w:fldChar w:fldCharType="separate"/>
            </w:r>
            <w:r w:rsidR="00850F58">
              <w:rPr>
                <w:noProof/>
                <w:webHidden/>
              </w:rPr>
              <w:t>24</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85" w:history="1">
            <w:r w:rsidR="00850F58" w:rsidRPr="006F325A">
              <w:rPr>
                <w:rStyle w:val="Hyperlink"/>
                <w:noProof/>
              </w:rPr>
              <w:t>Obtaining a NAFTA Certificate of Origin, if needed</w:t>
            </w:r>
            <w:r w:rsidR="00850F58">
              <w:rPr>
                <w:noProof/>
                <w:webHidden/>
              </w:rPr>
              <w:tab/>
            </w:r>
            <w:r w:rsidR="00400A2E">
              <w:rPr>
                <w:noProof/>
                <w:webHidden/>
              </w:rPr>
              <w:fldChar w:fldCharType="begin"/>
            </w:r>
            <w:r w:rsidR="00850F58">
              <w:rPr>
                <w:noProof/>
                <w:webHidden/>
              </w:rPr>
              <w:instrText xml:space="preserve"> PAGEREF _Toc291165585 \h </w:instrText>
            </w:r>
            <w:r w:rsidR="00400A2E">
              <w:rPr>
                <w:noProof/>
                <w:webHidden/>
              </w:rPr>
            </w:r>
            <w:r w:rsidR="00400A2E">
              <w:rPr>
                <w:noProof/>
                <w:webHidden/>
              </w:rPr>
              <w:fldChar w:fldCharType="separate"/>
            </w:r>
            <w:r w:rsidR="00850F58">
              <w:rPr>
                <w:noProof/>
                <w:webHidden/>
              </w:rPr>
              <w:t>24</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86" w:history="1">
            <w:r w:rsidR="00850F58" w:rsidRPr="006F325A">
              <w:rPr>
                <w:rStyle w:val="Hyperlink"/>
                <w:noProof/>
              </w:rPr>
              <w:t>NAFTA Certificate of Origin requirements for Canada and Mexico</w:t>
            </w:r>
            <w:r w:rsidR="00850F58">
              <w:rPr>
                <w:noProof/>
                <w:webHidden/>
              </w:rPr>
              <w:tab/>
            </w:r>
            <w:r w:rsidR="00400A2E">
              <w:rPr>
                <w:noProof/>
                <w:webHidden/>
              </w:rPr>
              <w:fldChar w:fldCharType="begin"/>
            </w:r>
            <w:r w:rsidR="00850F58">
              <w:rPr>
                <w:noProof/>
                <w:webHidden/>
              </w:rPr>
              <w:instrText xml:space="preserve"> PAGEREF _Toc291165586 \h </w:instrText>
            </w:r>
            <w:r w:rsidR="00400A2E">
              <w:rPr>
                <w:noProof/>
                <w:webHidden/>
              </w:rPr>
            </w:r>
            <w:r w:rsidR="00400A2E">
              <w:rPr>
                <w:noProof/>
                <w:webHidden/>
              </w:rPr>
              <w:fldChar w:fldCharType="separate"/>
            </w:r>
            <w:r w:rsidR="00850F58">
              <w:rPr>
                <w:noProof/>
                <w:webHidden/>
              </w:rPr>
              <w:t>24</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87" w:history="1">
            <w:r w:rsidR="00850F58" w:rsidRPr="006F325A">
              <w:rPr>
                <w:rStyle w:val="Hyperlink"/>
                <w:noProof/>
              </w:rPr>
              <w:t>How and when to submit a NAFTA Certificate of Origin</w:t>
            </w:r>
            <w:r w:rsidR="00850F58">
              <w:rPr>
                <w:noProof/>
                <w:webHidden/>
              </w:rPr>
              <w:tab/>
            </w:r>
            <w:r w:rsidR="00400A2E">
              <w:rPr>
                <w:noProof/>
                <w:webHidden/>
              </w:rPr>
              <w:fldChar w:fldCharType="begin"/>
            </w:r>
            <w:r w:rsidR="00850F58">
              <w:rPr>
                <w:noProof/>
                <w:webHidden/>
              </w:rPr>
              <w:instrText xml:space="preserve"> PAGEREF _Toc291165587 \h </w:instrText>
            </w:r>
            <w:r w:rsidR="00400A2E">
              <w:rPr>
                <w:noProof/>
                <w:webHidden/>
              </w:rPr>
            </w:r>
            <w:r w:rsidR="00400A2E">
              <w:rPr>
                <w:noProof/>
                <w:webHidden/>
              </w:rPr>
              <w:fldChar w:fldCharType="separate"/>
            </w:r>
            <w:r w:rsidR="00850F58">
              <w:rPr>
                <w:noProof/>
                <w:webHidden/>
              </w:rPr>
              <w:t>25</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88" w:history="1">
            <w:r w:rsidR="00850F58" w:rsidRPr="006F325A">
              <w:rPr>
                <w:rStyle w:val="Hyperlink"/>
                <w:noProof/>
              </w:rPr>
              <w:t>Product qualifications under NAFTA certificate completion</w:t>
            </w:r>
            <w:r w:rsidR="00850F58">
              <w:rPr>
                <w:noProof/>
                <w:webHidden/>
              </w:rPr>
              <w:tab/>
            </w:r>
            <w:r w:rsidR="00400A2E">
              <w:rPr>
                <w:noProof/>
                <w:webHidden/>
              </w:rPr>
              <w:fldChar w:fldCharType="begin"/>
            </w:r>
            <w:r w:rsidR="00850F58">
              <w:rPr>
                <w:noProof/>
                <w:webHidden/>
              </w:rPr>
              <w:instrText xml:space="preserve"> PAGEREF _Toc291165588 \h </w:instrText>
            </w:r>
            <w:r w:rsidR="00400A2E">
              <w:rPr>
                <w:noProof/>
                <w:webHidden/>
              </w:rPr>
            </w:r>
            <w:r w:rsidR="00400A2E">
              <w:rPr>
                <w:noProof/>
                <w:webHidden/>
              </w:rPr>
              <w:fldChar w:fldCharType="separate"/>
            </w:r>
            <w:r w:rsidR="00850F58">
              <w:rPr>
                <w:noProof/>
                <w:webHidden/>
              </w:rPr>
              <w:t>25</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89" w:history="1">
            <w:r w:rsidR="00850F58" w:rsidRPr="006F325A">
              <w:rPr>
                <w:rStyle w:val="Hyperlink"/>
                <w:noProof/>
              </w:rPr>
              <w:t>Obtaining a Certificate of Free Sale</w:t>
            </w:r>
            <w:r w:rsidR="00850F58">
              <w:rPr>
                <w:noProof/>
                <w:webHidden/>
              </w:rPr>
              <w:tab/>
            </w:r>
            <w:r w:rsidR="00400A2E">
              <w:rPr>
                <w:noProof/>
                <w:webHidden/>
              </w:rPr>
              <w:fldChar w:fldCharType="begin"/>
            </w:r>
            <w:r w:rsidR="00850F58">
              <w:rPr>
                <w:noProof/>
                <w:webHidden/>
              </w:rPr>
              <w:instrText xml:space="preserve"> PAGEREF _Toc291165589 \h </w:instrText>
            </w:r>
            <w:r w:rsidR="00400A2E">
              <w:rPr>
                <w:noProof/>
                <w:webHidden/>
              </w:rPr>
            </w:r>
            <w:r w:rsidR="00400A2E">
              <w:rPr>
                <w:noProof/>
                <w:webHidden/>
              </w:rPr>
              <w:fldChar w:fldCharType="separate"/>
            </w:r>
            <w:r w:rsidR="00850F58">
              <w:rPr>
                <w:noProof/>
                <w:webHidden/>
              </w:rPr>
              <w:t>25</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90" w:history="1">
            <w:r w:rsidR="00850F58" w:rsidRPr="006F325A">
              <w:rPr>
                <w:rStyle w:val="Hyperlink"/>
                <w:noProof/>
              </w:rPr>
              <w:t>Filing an Apostille Certificate</w:t>
            </w:r>
            <w:r w:rsidR="00850F58">
              <w:rPr>
                <w:noProof/>
                <w:webHidden/>
              </w:rPr>
              <w:tab/>
            </w:r>
            <w:r w:rsidR="00400A2E">
              <w:rPr>
                <w:noProof/>
                <w:webHidden/>
              </w:rPr>
              <w:fldChar w:fldCharType="begin"/>
            </w:r>
            <w:r w:rsidR="00850F58">
              <w:rPr>
                <w:noProof/>
                <w:webHidden/>
              </w:rPr>
              <w:instrText xml:space="preserve"> PAGEREF _Toc291165590 \h </w:instrText>
            </w:r>
            <w:r w:rsidR="00400A2E">
              <w:rPr>
                <w:noProof/>
                <w:webHidden/>
              </w:rPr>
            </w:r>
            <w:r w:rsidR="00400A2E">
              <w:rPr>
                <w:noProof/>
                <w:webHidden/>
              </w:rPr>
              <w:fldChar w:fldCharType="separate"/>
            </w:r>
            <w:r w:rsidR="00850F58">
              <w:rPr>
                <w:noProof/>
                <w:webHidden/>
              </w:rPr>
              <w:t>25</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591" w:history="1">
            <w:r w:rsidR="00850F58" w:rsidRPr="006F325A">
              <w:rPr>
                <w:rStyle w:val="Hyperlink"/>
                <w:noProof/>
              </w:rPr>
              <w:t>IX. Getting Paid</w:t>
            </w:r>
            <w:r w:rsidR="00850F58">
              <w:rPr>
                <w:noProof/>
                <w:webHidden/>
              </w:rPr>
              <w:tab/>
            </w:r>
            <w:r w:rsidR="00400A2E">
              <w:rPr>
                <w:noProof/>
                <w:webHidden/>
              </w:rPr>
              <w:fldChar w:fldCharType="begin"/>
            </w:r>
            <w:r w:rsidR="00850F58">
              <w:rPr>
                <w:noProof/>
                <w:webHidden/>
              </w:rPr>
              <w:instrText xml:space="preserve"> PAGEREF _Toc291165591 \h </w:instrText>
            </w:r>
            <w:r w:rsidR="00400A2E">
              <w:rPr>
                <w:noProof/>
                <w:webHidden/>
              </w:rPr>
            </w:r>
            <w:r w:rsidR="00400A2E">
              <w:rPr>
                <w:noProof/>
                <w:webHidden/>
              </w:rPr>
              <w:fldChar w:fldCharType="separate"/>
            </w:r>
            <w:r w:rsidR="00850F58">
              <w:rPr>
                <w:noProof/>
                <w:webHidden/>
              </w:rPr>
              <w:t>27</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92" w:history="1">
            <w:r w:rsidR="00850F58" w:rsidRPr="006F325A">
              <w:rPr>
                <w:rStyle w:val="Hyperlink"/>
                <w:noProof/>
              </w:rPr>
              <w:t>1.</w:t>
            </w:r>
            <w:r w:rsidR="00850F58">
              <w:rPr>
                <w:noProof/>
                <w:sz w:val="22"/>
                <w:szCs w:val="22"/>
              </w:rPr>
              <w:tab/>
            </w:r>
            <w:r w:rsidR="00850F58" w:rsidRPr="006F325A">
              <w:rPr>
                <w:rStyle w:val="Hyperlink"/>
                <w:noProof/>
              </w:rPr>
              <w:t>Cash (including credit card or wire transfer)</w:t>
            </w:r>
            <w:r w:rsidR="00850F58">
              <w:rPr>
                <w:noProof/>
                <w:webHidden/>
              </w:rPr>
              <w:tab/>
            </w:r>
            <w:r w:rsidR="00400A2E">
              <w:rPr>
                <w:noProof/>
                <w:webHidden/>
              </w:rPr>
              <w:fldChar w:fldCharType="begin"/>
            </w:r>
            <w:r w:rsidR="00850F58">
              <w:rPr>
                <w:noProof/>
                <w:webHidden/>
              </w:rPr>
              <w:instrText xml:space="preserve"> PAGEREF _Toc291165592 \h </w:instrText>
            </w:r>
            <w:r w:rsidR="00400A2E">
              <w:rPr>
                <w:noProof/>
                <w:webHidden/>
              </w:rPr>
            </w:r>
            <w:r w:rsidR="00400A2E">
              <w:rPr>
                <w:noProof/>
                <w:webHidden/>
              </w:rPr>
              <w:fldChar w:fldCharType="separate"/>
            </w:r>
            <w:r w:rsidR="00850F58">
              <w:rPr>
                <w:noProof/>
                <w:webHidden/>
              </w:rPr>
              <w:t>27</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93" w:history="1">
            <w:r w:rsidR="00850F58" w:rsidRPr="006F325A">
              <w:rPr>
                <w:rStyle w:val="Hyperlink"/>
                <w:noProof/>
              </w:rPr>
              <w:t>Letter of Credit (L/C)</w:t>
            </w:r>
            <w:r w:rsidR="00850F58">
              <w:rPr>
                <w:noProof/>
                <w:webHidden/>
              </w:rPr>
              <w:tab/>
            </w:r>
            <w:r w:rsidR="00400A2E">
              <w:rPr>
                <w:noProof/>
                <w:webHidden/>
              </w:rPr>
              <w:fldChar w:fldCharType="begin"/>
            </w:r>
            <w:r w:rsidR="00850F58">
              <w:rPr>
                <w:noProof/>
                <w:webHidden/>
              </w:rPr>
              <w:instrText xml:space="preserve"> PAGEREF _Toc291165593 \h </w:instrText>
            </w:r>
            <w:r w:rsidR="00400A2E">
              <w:rPr>
                <w:noProof/>
                <w:webHidden/>
              </w:rPr>
            </w:r>
            <w:r w:rsidR="00400A2E">
              <w:rPr>
                <w:noProof/>
                <w:webHidden/>
              </w:rPr>
              <w:fldChar w:fldCharType="separate"/>
            </w:r>
            <w:r w:rsidR="00850F58">
              <w:rPr>
                <w:noProof/>
                <w:webHidden/>
              </w:rPr>
              <w:t>27</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94" w:history="1">
            <w:r w:rsidR="00850F58" w:rsidRPr="006F325A">
              <w:rPr>
                <w:rStyle w:val="Hyperlink"/>
                <w:noProof/>
              </w:rPr>
              <w:t>Documentary Draft AKA Bill of Exchange</w:t>
            </w:r>
            <w:r w:rsidR="00850F58">
              <w:rPr>
                <w:noProof/>
                <w:webHidden/>
              </w:rPr>
              <w:tab/>
            </w:r>
            <w:r w:rsidR="00400A2E">
              <w:rPr>
                <w:noProof/>
                <w:webHidden/>
              </w:rPr>
              <w:fldChar w:fldCharType="begin"/>
            </w:r>
            <w:r w:rsidR="00850F58">
              <w:rPr>
                <w:noProof/>
                <w:webHidden/>
              </w:rPr>
              <w:instrText xml:space="preserve"> PAGEREF _Toc291165594 \h </w:instrText>
            </w:r>
            <w:r w:rsidR="00400A2E">
              <w:rPr>
                <w:noProof/>
                <w:webHidden/>
              </w:rPr>
            </w:r>
            <w:r w:rsidR="00400A2E">
              <w:rPr>
                <w:noProof/>
                <w:webHidden/>
              </w:rPr>
              <w:fldChar w:fldCharType="separate"/>
            </w:r>
            <w:r w:rsidR="00850F58">
              <w:rPr>
                <w:noProof/>
                <w:webHidden/>
              </w:rPr>
              <w:t>27</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95" w:history="1">
            <w:r w:rsidR="00850F58" w:rsidRPr="006F325A">
              <w:rPr>
                <w:rStyle w:val="Hyperlink"/>
                <w:noProof/>
              </w:rPr>
              <w:t>Open Account</w:t>
            </w:r>
            <w:r w:rsidR="00850F58">
              <w:rPr>
                <w:noProof/>
                <w:webHidden/>
              </w:rPr>
              <w:tab/>
            </w:r>
            <w:r w:rsidR="00400A2E">
              <w:rPr>
                <w:noProof/>
                <w:webHidden/>
              </w:rPr>
              <w:fldChar w:fldCharType="begin"/>
            </w:r>
            <w:r w:rsidR="00850F58">
              <w:rPr>
                <w:noProof/>
                <w:webHidden/>
              </w:rPr>
              <w:instrText xml:space="preserve"> PAGEREF _Toc291165595 \h </w:instrText>
            </w:r>
            <w:r w:rsidR="00400A2E">
              <w:rPr>
                <w:noProof/>
                <w:webHidden/>
              </w:rPr>
            </w:r>
            <w:r w:rsidR="00400A2E">
              <w:rPr>
                <w:noProof/>
                <w:webHidden/>
              </w:rPr>
              <w:fldChar w:fldCharType="separate"/>
            </w:r>
            <w:r w:rsidR="00850F58">
              <w:rPr>
                <w:noProof/>
                <w:webHidden/>
              </w:rPr>
              <w:t>27</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596" w:history="1">
            <w:r w:rsidR="00850F58" w:rsidRPr="006F325A">
              <w:rPr>
                <w:rStyle w:val="Hyperlink"/>
                <w:noProof/>
              </w:rPr>
              <w:t>X. Shipping Goods</w:t>
            </w:r>
            <w:r w:rsidR="00850F58">
              <w:rPr>
                <w:noProof/>
                <w:webHidden/>
              </w:rPr>
              <w:tab/>
            </w:r>
            <w:r w:rsidR="00400A2E">
              <w:rPr>
                <w:noProof/>
                <w:webHidden/>
              </w:rPr>
              <w:fldChar w:fldCharType="begin"/>
            </w:r>
            <w:r w:rsidR="00850F58">
              <w:rPr>
                <w:noProof/>
                <w:webHidden/>
              </w:rPr>
              <w:instrText xml:space="preserve"> PAGEREF _Toc291165596 \h </w:instrText>
            </w:r>
            <w:r w:rsidR="00400A2E">
              <w:rPr>
                <w:noProof/>
                <w:webHidden/>
              </w:rPr>
            </w:r>
            <w:r w:rsidR="00400A2E">
              <w:rPr>
                <w:noProof/>
                <w:webHidden/>
              </w:rPr>
              <w:fldChar w:fldCharType="separate"/>
            </w:r>
            <w:r w:rsidR="00850F58">
              <w:rPr>
                <w:noProof/>
                <w:webHidden/>
              </w:rPr>
              <w:t>29</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597" w:history="1">
            <w:r w:rsidR="00850F58" w:rsidRPr="006F325A">
              <w:rPr>
                <w:rStyle w:val="Hyperlink"/>
                <w:noProof/>
              </w:rPr>
              <w:t>1.</w:t>
            </w:r>
            <w:r w:rsidR="00850F58">
              <w:rPr>
                <w:noProof/>
                <w:sz w:val="22"/>
                <w:szCs w:val="22"/>
              </w:rPr>
              <w:tab/>
            </w:r>
            <w:r w:rsidR="00850F58" w:rsidRPr="006F325A">
              <w:rPr>
                <w:rStyle w:val="Hyperlink"/>
                <w:noProof/>
              </w:rPr>
              <w:t>Packing and labeling</w:t>
            </w:r>
            <w:r w:rsidR="00850F58">
              <w:rPr>
                <w:noProof/>
                <w:webHidden/>
              </w:rPr>
              <w:tab/>
            </w:r>
            <w:r w:rsidR="00400A2E">
              <w:rPr>
                <w:noProof/>
                <w:webHidden/>
              </w:rPr>
              <w:fldChar w:fldCharType="begin"/>
            </w:r>
            <w:r w:rsidR="00850F58">
              <w:rPr>
                <w:noProof/>
                <w:webHidden/>
              </w:rPr>
              <w:instrText xml:space="preserve"> PAGEREF _Toc291165597 \h </w:instrText>
            </w:r>
            <w:r w:rsidR="00400A2E">
              <w:rPr>
                <w:noProof/>
                <w:webHidden/>
              </w:rPr>
            </w:r>
            <w:r w:rsidR="00400A2E">
              <w:rPr>
                <w:noProof/>
                <w:webHidden/>
              </w:rPr>
              <w:fldChar w:fldCharType="separate"/>
            </w:r>
            <w:r w:rsidR="00850F58">
              <w:rPr>
                <w:noProof/>
                <w:webHidden/>
              </w:rPr>
              <w:t>29</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98" w:history="1">
            <w:r w:rsidR="00850F58" w:rsidRPr="006F325A">
              <w:rPr>
                <w:rStyle w:val="Hyperlink"/>
                <w:noProof/>
              </w:rPr>
              <w:t>Pre-shipment inspections</w:t>
            </w:r>
            <w:r w:rsidR="00850F58">
              <w:rPr>
                <w:noProof/>
                <w:webHidden/>
              </w:rPr>
              <w:tab/>
            </w:r>
            <w:r w:rsidR="00400A2E">
              <w:rPr>
                <w:noProof/>
                <w:webHidden/>
              </w:rPr>
              <w:fldChar w:fldCharType="begin"/>
            </w:r>
            <w:r w:rsidR="00850F58">
              <w:rPr>
                <w:noProof/>
                <w:webHidden/>
              </w:rPr>
              <w:instrText xml:space="preserve"> PAGEREF _Toc291165598 \h </w:instrText>
            </w:r>
            <w:r w:rsidR="00400A2E">
              <w:rPr>
                <w:noProof/>
                <w:webHidden/>
              </w:rPr>
            </w:r>
            <w:r w:rsidR="00400A2E">
              <w:rPr>
                <w:noProof/>
                <w:webHidden/>
              </w:rPr>
              <w:fldChar w:fldCharType="separate"/>
            </w:r>
            <w:r w:rsidR="00850F58">
              <w:rPr>
                <w:noProof/>
                <w:webHidden/>
              </w:rPr>
              <w:t>29</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599" w:history="1">
            <w:r w:rsidR="00850F58" w:rsidRPr="006F325A">
              <w:rPr>
                <w:rStyle w:val="Hyperlink"/>
                <w:noProof/>
              </w:rPr>
              <w:t>Cargo insurance</w:t>
            </w:r>
            <w:r w:rsidR="00850F58">
              <w:rPr>
                <w:noProof/>
                <w:webHidden/>
              </w:rPr>
              <w:tab/>
            </w:r>
            <w:r w:rsidR="00400A2E">
              <w:rPr>
                <w:noProof/>
                <w:webHidden/>
              </w:rPr>
              <w:fldChar w:fldCharType="begin"/>
            </w:r>
            <w:r w:rsidR="00850F58">
              <w:rPr>
                <w:noProof/>
                <w:webHidden/>
              </w:rPr>
              <w:instrText xml:space="preserve"> PAGEREF _Toc291165599 \h </w:instrText>
            </w:r>
            <w:r w:rsidR="00400A2E">
              <w:rPr>
                <w:noProof/>
                <w:webHidden/>
              </w:rPr>
            </w:r>
            <w:r w:rsidR="00400A2E">
              <w:rPr>
                <w:noProof/>
                <w:webHidden/>
              </w:rPr>
              <w:fldChar w:fldCharType="separate"/>
            </w:r>
            <w:r w:rsidR="00850F58">
              <w:rPr>
                <w:noProof/>
                <w:webHidden/>
              </w:rPr>
              <w:t>29</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600" w:history="1">
            <w:r w:rsidR="00850F58" w:rsidRPr="006F325A">
              <w:rPr>
                <w:rStyle w:val="Hyperlink"/>
                <w:noProof/>
              </w:rPr>
              <w:t>Shipping methods</w:t>
            </w:r>
            <w:r w:rsidR="00850F58">
              <w:rPr>
                <w:noProof/>
                <w:webHidden/>
              </w:rPr>
              <w:tab/>
            </w:r>
            <w:r w:rsidR="00400A2E">
              <w:rPr>
                <w:noProof/>
                <w:webHidden/>
              </w:rPr>
              <w:fldChar w:fldCharType="begin"/>
            </w:r>
            <w:r w:rsidR="00850F58">
              <w:rPr>
                <w:noProof/>
                <w:webHidden/>
              </w:rPr>
              <w:instrText xml:space="preserve"> PAGEREF _Toc291165600 \h </w:instrText>
            </w:r>
            <w:r w:rsidR="00400A2E">
              <w:rPr>
                <w:noProof/>
                <w:webHidden/>
              </w:rPr>
            </w:r>
            <w:r w:rsidR="00400A2E">
              <w:rPr>
                <w:noProof/>
                <w:webHidden/>
              </w:rPr>
              <w:fldChar w:fldCharType="separate"/>
            </w:r>
            <w:r w:rsidR="00850F58">
              <w:rPr>
                <w:noProof/>
                <w:webHidden/>
              </w:rPr>
              <w:t>29</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601" w:history="1">
            <w:r w:rsidR="00850F58" w:rsidRPr="006F325A">
              <w:rPr>
                <w:rStyle w:val="Hyperlink"/>
                <w:noProof/>
              </w:rPr>
              <w:t>XI. Trade Education &amp; Certification Programs</w:t>
            </w:r>
            <w:r w:rsidR="00850F58">
              <w:rPr>
                <w:noProof/>
                <w:webHidden/>
              </w:rPr>
              <w:tab/>
            </w:r>
            <w:r w:rsidR="00400A2E">
              <w:rPr>
                <w:noProof/>
                <w:webHidden/>
              </w:rPr>
              <w:fldChar w:fldCharType="begin"/>
            </w:r>
            <w:r w:rsidR="00850F58">
              <w:rPr>
                <w:noProof/>
                <w:webHidden/>
              </w:rPr>
              <w:instrText xml:space="preserve"> PAGEREF _Toc291165601 \h </w:instrText>
            </w:r>
            <w:r w:rsidR="00400A2E">
              <w:rPr>
                <w:noProof/>
                <w:webHidden/>
              </w:rPr>
            </w:r>
            <w:r w:rsidR="00400A2E">
              <w:rPr>
                <w:noProof/>
                <w:webHidden/>
              </w:rPr>
              <w:fldChar w:fldCharType="separate"/>
            </w:r>
            <w:r w:rsidR="00850F58">
              <w:rPr>
                <w:noProof/>
                <w:webHidden/>
              </w:rPr>
              <w:t>30</w:t>
            </w:r>
            <w:r w:rsidR="00400A2E">
              <w:rPr>
                <w:noProof/>
                <w:webHidden/>
              </w:rPr>
              <w:fldChar w:fldCharType="end"/>
            </w:r>
          </w:hyperlink>
        </w:p>
        <w:p w:rsidR="00850F58" w:rsidRDefault="00DC5961">
          <w:pPr>
            <w:pStyle w:val="TOC2"/>
            <w:tabs>
              <w:tab w:val="left" w:pos="660"/>
              <w:tab w:val="right" w:leader="dot" w:pos="9350"/>
            </w:tabs>
            <w:rPr>
              <w:noProof/>
              <w:sz w:val="22"/>
              <w:szCs w:val="22"/>
            </w:rPr>
          </w:pPr>
          <w:hyperlink w:anchor="_Toc291165602" w:history="1">
            <w:r w:rsidR="00850F58" w:rsidRPr="006F325A">
              <w:rPr>
                <w:rStyle w:val="Hyperlink"/>
                <w:rFonts w:eastAsia="Times New Roman"/>
                <w:noProof/>
              </w:rPr>
              <w:t>1.</w:t>
            </w:r>
            <w:r w:rsidR="00850F58">
              <w:rPr>
                <w:noProof/>
                <w:sz w:val="22"/>
                <w:szCs w:val="22"/>
              </w:rPr>
              <w:tab/>
            </w:r>
            <w:r w:rsidR="00850F58" w:rsidRPr="006F325A">
              <w:rPr>
                <w:rStyle w:val="Hyperlink"/>
                <w:noProof/>
              </w:rPr>
              <w:t>Trade Education Resources</w:t>
            </w:r>
            <w:r w:rsidR="00850F58">
              <w:rPr>
                <w:noProof/>
                <w:webHidden/>
              </w:rPr>
              <w:tab/>
            </w:r>
            <w:r w:rsidR="00400A2E">
              <w:rPr>
                <w:noProof/>
                <w:webHidden/>
              </w:rPr>
              <w:fldChar w:fldCharType="begin"/>
            </w:r>
            <w:r w:rsidR="00850F58">
              <w:rPr>
                <w:noProof/>
                <w:webHidden/>
              </w:rPr>
              <w:instrText xml:space="preserve"> PAGEREF _Toc291165602 \h </w:instrText>
            </w:r>
            <w:r w:rsidR="00400A2E">
              <w:rPr>
                <w:noProof/>
                <w:webHidden/>
              </w:rPr>
            </w:r>
            <w:r w:rsidR="00400A2E">
              <w:rPr>
                <w:noProof/>
                <w:webHidden/>
              </w:rPr>
              <w:fldChar w:fldCharType="separate"/>
            </w:r>
            <w:r w:rsidR="00850F58">
              <w:rPr>
                <w:noProof/>
                <w:webHidden/>
              </w:rPr>
              <w:t>30</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603" w:history="1">
            <w:r w:rsidR="00850F58" w:rsidRPr="006F325A">
              <w:rPr>
                <w:rStyle w:val="Hyperlink"/>
                <w:noProof/>
              </w:rPr>
              <w:t>Trade Assistance Resources</w:t>
            </w:r>
            <w:r w:rsidR="00850F58">
              <w:rPr>
                <w:noProof/>
                <w:webHidden/>
              </w:rPr>
              <w:tab/>
            </w:r>
            <w:r w:rsidR="00400A2E">
              <w:rPr>
                <w:noProof/>
                <w:webHidden/>
              </w:rPr>
              <w:fldChar w:fldCharType="begin"/>
            </w:r>
            <w:r w:rsidR="00850F58">
              <w:rPr>
                <w:noProof/>
                <w:webHidden/>
              </w:rPr>
              <w:instrText xml:space="preserve"> PAGEREF _Toc291165603 \h </w:instrText>
            </w:r>
            <w:r w:rsidR="00400A2E">
              <w:rPr>
                <w:noProof/>
                <w:webHidden/>
              </w:rPr>
            </w:r>
            <w:r w:rsidR="00400A2E">
              <w:rPr>
                <w:noProof/>
                <w:webHidden/>
              </w:rPr>
              <w:fldChar w:fldCharType="separate"/>
            </w:r>
            <w:r w:rsidR="00850F58">
              <w:rPr>
                <w:noProof/>
                <w:webHidden/>
              </w:rPr>
              <w:t>30</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604" w:history="1">
            <w:r w:rsidR="00850F58" w:rsidRPr="006F325A">
              <w:rPr>
                <w:rStyle w:val="Hyperlink"/>
                <w:noProof/>
              </w:rPr>
              <w:t>Logistics Training</w:t>
            </w:r>
            <w:r w:rsidR="00850F58">
              <w:rPr>
                <w:noProof/>
                <w:webHidden/>
              </w:rPr>
              <w:tab/>
            </w:r>
            <w:r w:rsidR="00400A2E">
              <w:rPr>
                <w:noProof/>
                <w:webHidden/>
              </w:rPr>
              <w:fldChar w:fldCharType="begin"/>
            </w:r>
            <w:r w:rsidR="00850F58">
              <w:rPr>
                <w:noProof/>
                <w:webHidden/>
              </w:rPr>
              <w:instrText xml:space="preserve"> PAGEREF _Toc291165604 \h </w:instrText>
            </w:r>
            <w:r w:rsidR="00400A2E">
              <w:rPr>
                <w:noProof/>
                <w:webHidden/>
              </w:rPr>
            </w:r>
            <w:r w:rsidR="00400A2E">
              <w:rPr>
                <w:noProof/>
                <w:webHidden/>
              </w:rPr>
              <w:fldChar w:fldCharType="separate"/>
            </w:r>
            <w:r w:rsidR="00850F58">
              <w:rPr>
                <w:noProof/>
                <w:webHidden/>
              </w:rPr>
              <w:t>30</w:t>
            </w:r>
            <w:r w:rsidR="00400A2E">
              <w:rPr>
                <w:noProof/>
                <w:webHidden/>
              </w:rPr>
              <w:fldChar w:fldCharType="end"/>
            </w:r>
          </w:hyperlink>
        </w:p>
        <w:p w:rsidR="00850F58" w:rsidRDefault="00DC5961">
          <w:pPr>
            <w:pStyle w:val="TOC2"/>
            <w:tabs>
              <w:tab w:val="right" w:leader="dot" w:pos="9350"/>
            </w:tabs>
            <w:rPr>
              <w:noProof/>
              <w:sz w:val="22"/>
              <w:szCs w:val="22"/>
            </w:rPr>
          </w:pPr>
          <w:hyperlink w:anchor="_Toc291165605" w:history="1">
            <w:r w:rsidR="00850F58" w:rsidRPr="006F325A">
              <w:rPr>
                <w:rStyle w:val="Hyperlink"/>
                <w:noProof/>
              </w:rPr>
              <w:t>Export Training</w:t>
            </w:r>
            <w:r w:rsidR="00850F58">
              <w:rPr>
                <w:noProof/>
                <w:webHidden/>
              </w:rPr>
              <w:tab/>
            </w:r>
            <w:r w:rsidR="00400A2E">
              <w:rPr>
                <w:noProof/>
                <w:webHidden/>
              </w:rPr>
              <w:fldChar w:fldCharType="begin"/>
            </w:r>
            <w:r w:rsidR="00850F58">
              <w:rPr>
                <w:noProof/>
                <w:webHidden/>
              </w:rPr>
              <w:instrText xml:space="preserve"> PAGEREF _Toc291165605 \h </w:instrText>
            </w:r>
            <w:r w:rsidR="00400A2E">
              <w:rPr>
                <w:noProof/>
                <w:webHidden/>
              </w:rPr>
            </w:r>
            <w:r w:rsidR="00400A2E">
              <w:rPr>
                <w:noProof/>
                <w:webHidden/>
              </w:rPr>
              <w:fldChar w:fldCharType="separate"/>
            </w:r>
            <w:r w:rsidR="00850F58">
              <w:rPr>
                <w:noProof/>
                <w:webHidden/>
              </w:rPr>
              <w:t>30</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606" w:history="1">
            <w:r w:rsidR="00850F58" w:rsidRPr="006F325A">
              <w:rPr>
                <w:rStyle w:val="Hyperlink"/>
                <w:noProof/>
              </w:rPr>
              <w:t>XII. Research Resources</w:t>
            </w:r>
            <w:r w:rsidR="00850F58">
              <w:rPr>
                <w:noProof/>
                <w:webHidden/>
              </w:rPr>
              <w:tab/>
            </w:r>
            <w:r w:rsidR="00400A2E">
              <w:rPr>
                <w:noProof/>
                <w:webHidden/>
              </w:rPr>
              <w:fldChar w:fldCharType="begin"/>
            </w:r>
            <w:r w:rsidR="00850F58">
              <w:rPr>
                <w:noProof/>
                <w:webHidden/>
              </w:rPr>
              <w:instrText xml:space="preserve"> PAGEREF _Toc291165606 \h </w:instrText>
            </w:r>
            <w:r w:rsidR="00400A2E">
              <w:rPr>
                <w:noProof/>
                <w:webHidden/>
              </w:rPr>
            </w:r>
            <w:r w:rsidR="00400A2E">
              <w:rPr>
                <w:noProof/>
                <w:webHidden/>
              </w:rPr>
              <w:fldChar w:fldCharType="separate"/>
            </w:r>
            <w:r w:rsidR="00850F58">
              <w:rPr>
                <w:noProof/>
                <w:webHidden/>
              </w:rPr>
              <w:t>31</w:t>
            </w:r>
            <w:r w:rsidR="00400A2E">
              <w:rPr>
                <w:noProof/>
                <w:webHidden/>
              </w:rPr>
              <w:fldChar w:fldCharType="end"/>
            </w:r>
          </w:hyperlink>
        </w:p>
        <w:p w:rsidR="00850F58" w:rsidRDefault="00DC5961">
          <w:pPr>
            <w:pStyle w:val="TOC1"/>
            <w:tabs>
              <w:tab w:val="right" w:leader="dot" w:pos="9350"/>
            </w:tabs>
            <w:rPr>
              <w:noProof/>
              <w:sz w:val="22"/>
              <w:szCs w:val="22"/>
            </w:rPr>
          </w:pPr>
          <w:hyperlink w:anchor="_Toc291165607" w:history="1">
            <w:r w:rsidR="00850F58" w:rsidRPr="006F325A">
              <w:rPr>
                <w:rStyle w:val="Hyperlink"/>
                <w:noProof/>
              </w:rPr>
              <w:t>XIII. Appendix</w:t>
            </w:r>
            <w:r w:rsidR="00850F58">
              <w:rPr>
                <w:noProof/>
                <w:webHidden/>
              </w:rPr>
              <w:tab/>
            </w:r>
            <w:r w:rsidR="00400A2E">
              <w:rPr>
                <w:noProof/>
                <w:webHidden/>
              </w:rPr>
              <w:fldChar w:fldCharType="begin"/>
            </w:r>
            <w:r w:rsidR="00850F58">
              <w:rPr>
                <w:noProof/>
                <w:webHidden/>
              </w:rPr>
              <w:instrText xml:space="preserve"> PAGEREF _Toc291165607 \h </w:instrText>
            </w:r>
            <w:r w:rsidR="00400A2E">
              <w:rPr>
                <w:noProof/>
                <w:webHidden/>
              </w:rPr>
            </w:r>
            <w:r w:rsidR="00400A2E">
              <w:rPr>
                <w:noProof/>
                <w:webHidden/>
              </w:rPr>
              <w:fldChar w:fldCharType="separate"/>
            </w:r>
            <w:r w:rsidR="00850F58">
              <w:rPr>
                <w:noProof/>
                <w:webHidden/>
              </w:rPr>
              <w:t>32</w:t>
            </w:r>
            <w:r w:rsidR="00400A2E">
              <w:rPr>
                <w:noProof/>
                <w:webHidden/>
              </w:rPr>
              <w:fldChar w:fldCharType="end"/>
            </w:r>
          </w:hyperlink>
        </w:p>
        <w:p w:rsidR="00462BBA" w:rsidRDefault="00400A2E" w:rsidP="0048655E">
          <w:pPr>
            <w:rPr>
              <w:b/>
              <w:bCs/>
              <w:noProof/>
            </w:rPr>
          </w:pPr>
          <w:r>
            <w:rPr>
              <w:b/>
              <w:bCs/>
              <w:noProof/>
            </w:rPr>
            <w:fldChar w:fldCharType="end"/>
          </w:r>
        </w:p>
      </w:sdtContent>
    </w:sdt>
    <w:p w:rsidR="00462BBA" w:rsidRDefault="00462BBA" w:rsidP="0048655E">
      <w:pPr>
        <w:rPr>
          <w:noProof/>
        </w:rPr>
      </w:pPr>
      <w:r>
        <w:rPr>
          <w:noProof/>
        </w:rPr>
        <w:br w:type="page"/>
      </w:r>
    </w:p>
    <w:p w:rsidR="007B1C97" w:rsidRPr="007B1C97" w:rsidRDefault="007B1C97" w:rsidP="00B8000E">
      <w:pPr>
        <w:pStyle w:val="Heading1"/>
        <w:spacing w:before="0"/>
        <w:jc w:val="center"/>
      </w:pPr>
      <w:bookmarkStart w:id="0" w:name="_Toc291165523"/>
      <w:r w:rsidRPr="007B1C97">
        <w:lastRenderedPageBreak/>
        <w:t>Executive Summary</w:t>
      </w:r>
      <w:bookmarkEnd w:id="0"/>
    </w:p>
    <w:p w:rsidR="007B1C97" w:rsidRPr="007B1C97" w:rsidRDefault="007B1C97" w:rsidP="00E45484">
      <w:pPr>
        <w:rPr>
          <w:rFonts w:ascii="Times New Roman" w:hAnsi="Times New Roman" w:cs="Times New Roman"/>
          <w:sz w:val="22"/>
          <w:szCs w:val="22"/>
        </w:rPr>
      </w:pPr>
    </w:p>
    <w:p w:rsidR="007B1C97" w:rsidRPr="007B1C97" w:rsidRDefault="007B1C97" w:rsidP="00E45484">
      <w:pPr>
        <w:widowControl w:val="0"/>
        <w:autoSpaceDE w:val="0"/>
        <w:autoSpaceDN w:val="0"/>
        <w:adjustRightInd w:val="0"/>
        <w:rPr>
          <w:rFonts w:ascii="Times New Roman" w:hAnsi="Times New Roman" w:cs="Times New Roman"/>
          <w:bCs/>
          <w:sz w:val="22"/>
          <w:szCs w:val="22"/>
        </w:rPr>
      </w:pPr>
      <w:r w:rsidRPr="007B1C97">
        <w:rPr>
          <w:rFonts w:ascii="Times New Roman" w:hAnsi="Times New Roman" w:cs="Times New Roman"/>
          <w:sz w:val="22"/>
          <w:szCs w:val="22"/>
        </w:rPr>
        <w:t>The U</w:t>
      </w:r>
      <w:r w:rsidR="00231BDC">
        <w:rPr>
          <w:rFonts w:ascii="Times New Roman" w:hAnsi="Times New Roman" w:cs="Times New Roman"/>
          <w:sz w:val="22"/>
          <w:szCs w:val="22"/>
        </w:rPr>
        <w:t xml:space="preserve">niversity of </w:t>
      </w:r>
      <w:r w:rsidRPr="007B1C97">
        <w:rPr>
          <w:rFonts w:ascii="Times New Roman" w:hAnsi="Times New Roman" w:cs="Times New Roman"/>
          <w:sz w:val="22"/>
          <w:szCs w:val="22"/>
        </w:rPr>
        <w:t>W</w:t>
      </w:r>
      <w:r w:rsidR="00231BDC">
        <w:rPr>
          <w:rFonts w:ascii="Times New Roman" w:hAnsi="Times New Roman" w:cs="Times New Roman"/>
          <w:sz w:val="22"/>
          <w:szCs w:val="22"/>
        </w:rPr>
        <w:t>ashington</w:t>
      </w:r>
      <w:r w:rsidRPr="007B1C97">
        <w:rPr>
          <w:rFonts w:ascii="Times New Roman" w:hAnsi="Times New Roman" w:cs="Times New Roman"/>
          <w:sz w:val="22"/>
          <w:szCs w:val="22"/>
        </w:rPr>
        <w:t xml:space="preserve"> Foster MBA program would like to offer an effective tool for the Washington State Department of Commerce in accordance with the new state export initiative designed to open additional export opportunities for Wash</w:t>
      </w:r>
      <w:r w:rsidR="00F53D27">
        <w:rPr>
          <w:rFonts w:ascii="Times New Roman" w:hAnsi="Times New Roman" w:cs="Times New Roman"/>
          <w:sz w:val="22"/>
          <w:szCs w:val="22"/>
        </w:rPr>
        <w:t>ington businesses</w:t>
      </w:r>
      <w:r w:rsidRPr="007B1C97">
        <w:rPr>
          <w:rFonts w:ascii="Times New Roman" w:hAnsi="Times New Roman" w:cs="Times New Roman"/>
          <w:sz w:val="22"/>
          <w:szCs w:val="22"/>
        </w:rPr>
        <w:t xml:space="preserve">.  Our strategy is to leverage marketing and website optimization to aid in the achievement of the primary goal for the state export initiative to increase the number of Washington </w:t>
      </w:r>
      <w:r w:rsidR="000611BF">
        <w:rPr>
          <w:rFonts w:ascii="Times New Roman" w:hAnsi="Times New Roman" w:cs="Times New Roman"/>
          <w:sz w:val="22"/>
          <w:szCs w:val="22"/>
        </w:rPr>
        <w:t>S</w:t>
      </w:r>
      <w:r w:rsidRPr="007B1C97">
        <w:rPr>
          <w:rFonts w:ascii="Times New Roman" w:hAnsi="Times New Roman" w:cs="Times New Roman"/>
          <w:sz w:val="22"/>
          <w:szCs w:val="22"/>
        </w:rPr>
        <w:t>tate companies exporting by 30 percent and help 5,000 Washington businesses achieve $600 million in new export sales.  Our tool will succeed in this effort by providing business solutions, outlining and detailing the im</w:t>
      </w:r>
      <w:r w:rsidR="00A47520">
        <w:rPr>
          <w:rFonts w:ascii="Times New Roman" w:hAnsi="Times New Roman" w:cs="Times New Roman"/>
          <w:sz w:val="22"/>
          <w:szCs w:val="22"/>
        </w:rPr>
        <w:t>portant steps for new-</w:t>
      </w:r>
      <w:r w:rsidRPr="007B1C97">
        <w:rPr>
          <w:rFonts w:ascii="Times New Roman" w:hAnsi="Times New Roman" w:cs="Times New Roman"/>
          <w:sz w:val="22"/>
          <w:szCs w:val="22"/>
        </w:rPr>
        <w:t>to-export business</w:t>
      </w:r>
      <w:r w:rsidR="00A47520">
        <w:rPr>
          <w:rFonts w:ascii="Times New Roman" w:hAnsi="Times New Roman" w:cs="Times New Roman"/>
          <w:sz w:val="22"/>
          <w:szCs w:val="22"/>
        </w:rPr>
        <w:t>es</w:t>
      </w:r>
      <w:r w:rsidRPr="007B1C97">
        <w:rPr>
          <w:rFonts w:ascii="Times New Roman" w:hAnsi="Times New Roman" w:cs="Times New Roman"/>
          <w:sz w:val="22"/>
          <w:szCs w:val="22"/>
        </w:rPr>
        <w:t xml:space="preserve">, and clarifying the regulations and resources available. </w:t>
      </w:r>
    </w:p>
    <w:p w:rsidR="007B1C97" w:rsidRDefault="007B1C97" w:rsidP="0048655E">
      <w:pPr>
        <w:rPr>
          <w:rFonts w:ascii="Times New Roman" w:hAnsi="Times New Roman" w:cs="Times New Roman"/>
          <w:bCs/>
        </w:rPr>
      </w:pPr>
      <w:r>
        <w:rPr>
          <w:rFonts w:ascii="Times New Roman" w:hAnsi="Times New Roman" w:cs="Times New Roman"/>
          <w:bCs/>
        </w:rPr>
        <w:br w:type="page"/>
      </w:r>
    </w:p>
    <w:p w:rsidR="00FB4D3A" w:rsidRPr="00287053" w:rsidRDefault="00332E63" w:rsidP="00D46E1E">
      <w:pPr>
        <w:pStyle w:val="Heading1"/>
        <w:spacing w:before="0"/>
        <w:jc w:val="center"/>
        <w:rPr>
          <w:lang w:eastAsia="ko-KR"/>
        </w:rPr>
      </w:pPr>
      <w:bookmarkStart w:id="1" w:name="_Starting_Up"/>
      <w:bookmarkStart w:id="2" w:name="_Ref285475321"/>
      <w:bookmarkStart w:id="3" w:name="_Toc291165524"/>
      <w:bookmarkEnd w:id="1"/>
      <w:r>
        <w:lastRenderedPageBreak/>
        <w:t xml:space="preserve">I. </w:t>
      </w:r>
      <w:bookmarkEnd w:id="2"/>
      <w:r w:rsidR="00484AA9">
        <w:t xml:space="preserve"> Export Basics</w:t>
      </w:r>
      <w:bookmarkEnd w:id="3"/>
    </w:p>
    <w:p w:rsidR="00FB4D3A" w:rsidRPr="005B2FD5" w:rsidRDefault="00FB4D3A" w:rsidP="00065518">
      <w:pPr>
        <w:pStyle w:val="ListParagraph"/>
        <w:widowControl w:val="0"/>
        <w:autoSpaceDE w:val="0"/>
        <w:autoSpaceDN w:val="0"/>
        <w:adjustRightInd w:val="0"/>
        <w:ind w:left="0"/>
        <w:rPr>
          <w:rFonts w:ascii="Times New Roman" w:hAnsi="Times New Roman" w:cs="Times New Roman"/>
          <w:bCs/>
          <w:sz w:val="32"/>
          <w:lang w:eastAsia="ko-KR"/>
        </w:rPr>
      </w:pPr>
    </w:p>
    <w:p w:rsidR="00FB4D3A" w:rsidRPr="00E23C41" w:rsidRDefault="00500721" w:rsidP="00065518">
      <w:pPr>
        <w:pStyle w:val="Heading2"/>
      </w:pPr>
      <w:bookmarkStart w:id="4" w:name="_Toc291165525"/>
      <w:r>
        <w:rPr>
          <w:rFonts w:hint="eastAsia"/>
        </w:rPr>
        <w:t>Advantages</w:t>
      </w:r>
      <w:r w:rsidR="00B615CD">
        <w:rPr>
          <w:rFonts w:hint="eastAsia"/>
        </w:rPr>
        <w:t xml:space="preserve"> and </w:t>
      </w:r>
      <w:r w:rsidR="008F0BE7">
        <w:rPr>
          <w:rFonts w:hint="eastAsia"/>
        </w:rPr>
        <w:t>Benefits</w:t>
      </w:r>
      <w:r w:rsidR="00D23B18">
        <w:rPr>
          <w:rFonts w:hint="eastAsia"/>
        </w:rPr>
        <w:t xml:space="preserve"> </w:t>
      </w:r>
      <w:r w:rsidR="00D23B18">
        <w:t>for</w:t>
      </w:r>
      <w:r>
        <w:rPr>
          <w:rFonts w:hint="eastAsia"/>
        </w:rPr>
        <w:t xml:space="preserve"> Exporters</w:t>
      </w:r>
      <w:bookmarkEnd w:id="4"/>
    </w:p>
    <w:p w:rsidR="00FB4D3A" w:rsidRDefault="00FB4D3A" w:rsidP="00065518">
      <w:pPr>
        <w:pStyle w:val="ListParagraph"/>
        <w:widowControl w:val="0"/>
        <w:autoSpaceDE w:val="0"/>
        <w:autoSpaceDN w:val="0"/>
        <w:adjustRightInd w:val="0"/>
        <w:ind w:left="0"/>
        <w:rPr>
          <w:rFonts w:ascii="Times New Roman" w:eastAsia="HYMyeongJo-Extra" w:hAnsi="Times New Roman" w:cs="Times New Roman"/>
          <w:sz w:val="22"/>
          <w:szCs w:val="22"/>
          <w:lang w:eastAsia="ko-KR"/>
        </w:rPr>
      </w:pPr>
    </w:p>
    <w:p w:rsidR="00500721" w:rsidRPr="008F1963" w:rsidRDefault="00FB4D3A" w:rsidP="00E91DE4">
      <w:pPr>
        <w:pStyle w:val="ListParagraph"/>
        <w:widowControl w:val="0"/>
        <w:numPr>
          <w:ilvl w:val="0"/>
          <w:numId w:val="9"/>
        </w:numPr>
        <w:autoSpaceDE w:val="0"/>
        <w:autoSpaceDN w:val="0"/>
        <w:adjustRightInd w:val="0"/>
        <w:ind w:left="360" w:hanging="360"/>
        <w:rPr>
          <w:rFonts w:ascii="Times New Roman" w:eastAsia="HYMyeongJo-Extra" w:hAnsi="Times New Roman" w:cs="Times New Roman"/>
          <w:sz w:val="22"/>
          <w:szCs w:val="22"/>
          <w:u w:val="single"/>
          <w:lang w:eastAsia="ko-KR"/>
        </w:rPr>
      </w:pPr>
      <w:r w:rsidRPr="008F1963">
        <w:rPr>
          <w:rFonts w:ascii="Times New Roman" w:eastAsia="HYMyeongJo-Extra" w:hAnsi="Times New Roman" w:cs="Times New Roman" w:hint="eastAsia"/>
          <w:sz w:val="22"/>
          <w:szCs w:val="22"/>
          <w:u w:val="single"/>
          <w:lang w:eastAsia="ko-KR"/>
        </w:rPr>
        <w:t>I</w:t>
      </w:r>
      <w:r w:rsidR="00A747E0">
        <w:rPr>
          <w:rFonts w:ascii="Times New Roman" w:eastAsia="HYMyeongJo-Extra" w:hAnsi="Times New Roman" w:cs="Times New Roman"/>
          <w:sz w:val="22"/>
          <w:szCs w:val="22"/>
          <w:u w:val="single"/>
          <w:lang w:eastAsia="ko-KR"/>
        </w:rPr>
        <w:t>ncreas</w:t>
      </w:r>
      <w:r w:rsidRPr="008F1963">
        <w:rPr>
          <w:rFonts w:ascii="Times New Roman" w:eastAsia="HYMyeongJo-Extra" w:hAnsi="Times New Roman" w:cs="Times New Roman" w:hint="eastAsia"/>
          <w:sz w:val="22"/>
          <w:szCs w:val="22"/>
          <w:u w:val="single"/>
          <w:lang w:eastAsia="ko-KR"/>
        </w:rPr>
        <w:t xml:space="preserve">e </w:t>
      </w:r>
      <w:r w:rsidR="00A747E0">
        <w:rPr>
          <w:rFonts w:ascii="Times New Roman" w:eastAsia="HYMyeongJo-Extra" w:hAnsi="Times New Roman" w:cs="Times New Roman"/>
          <w:sz w:val="22"/>
          <w:szCs w:val="22"/>
          <w:u w:val="single"/>
          <w:lang w:eastAsia="ko-KR"/>
        </w:rPr>
        <w:t xml:space="preserve">sales and </w:t>
      </w:r>
      <w:r w:rsidR="008F1963">
        <w:rPr>
          <w:rFonts w:ascii="Times New Roman" w:eastAsia="HYMyeongJo-Extra" w:hAnsi="Times New Roman" w:cs="Times New Roman" w:hint="eastAsia"/>
          <w:sz w:val="22"/>
          <w:szCs w:val="22"/>
          <w:u w:val="single"/>
          <w:lang w:eastAsia="ko-KR"/>
        </w:rPr>
        <w:t>revenue</w:t>
      </w:r>
      <w:r w:rsidRPr="008F1963">
        <w:rPr>
          <w:rFonts w:ascii="Times New Roman" w:eastAsia="HYMyeongJo-Extra" w:hAnsi="Times New Roman" w:cs="Times New Roman" w:hint="eastAsia"/>
          <w:sz w:val="22"/>
          <w:szCs w:val="22"/>
          <w:u w:val="single"/>
          <w:lang w:eastAsia="ko-KR"/>
        </w:rPr>
        <w:t xml:space="preserve"> </w:t>
      </w:r>
    </w:p>
    <w:p w:rsidR="00FB4D3A" w:rsidRDefault="00500721" w:rsidP="00065518">
      <w:pPr>
        <w:widowControl w:val="0"/>
        <w:autoSpaceDE w:val="0"/>
        <w:autoSpaceDN w:val="0"/>
        <w:adjustRightInd w:val="0"/>
        <w:rPr>
          <w:rFonts w:ascii="Times New Roman" w:eastAsia="HYMyeongJo-Extra" w:hAnsi="Times New Roman" w:cs="Times New Roman"/>
          <w:sz w:val="22"/>
          <w:szCs w:val="22"/>
          <w:lang w:eastAsia="ko-KR"/>
        </w:rPr>
      </w:pPr>
      <w:r w:rsidRPr="008F1963">
        <w:rPr>
          <w:rFonts w:ascii="Times New Roman" w:eastAsia="HYMyeongJo-Extra" w:hAnsi="Times New Roman" w:cs="Times New Roman" w:hint="eastAsia"/>
          <w:sz w:val="22"/>
          <w:szCs w:val="22"/>
          <w:lang w:eastAsia="ko-KR"/>
        </w:rPr>
        <w:t>Export</w:t>
      </w:r>
      <w:r w:rsidR="00065518">
        <w:rPr>
          <w:rFonts w:ascii="Times New Roman" w:eastAsia="HYMyeongJo-Extra" w:hAnsi="Times New Roman" w:cs="Times New Roman"/>
          <w:sz w:val="22"/>
          <w:szCs w:val="22"/>
          <w:lang w:eastAsia="ko-KR"/>
        </w:rPr>
        <w:t>ing</w:t>
      </w:r>
      <w:r w:rsidRPr="008F1963">
        <w:rPr>
          <w:rFonts w:ascii="Times New Roman" w:eastAsia="HYMyeongJo-Extra" w:hAnsi="Times New Roman" w:cs="Times New Roman" w:hint="eastAsia"/>
          <w:sz w:val="22"/>
          <w:szCs w:val="22"/>
          <w:lang w:eastAsia="ko-KR"/>
        </w:rPr>
        <w:t xml:space="preserve"> your company</w:t>
      </w:r>
      <w:r w:rsidRPr="008F1963">
        <w:rPr>
          <w:rFonts w:ascii="Times New Roman" w:eastAsia="HYMyeongJo-Extra" w:hAnsi="Times New Roman" w:cs="Times New Roman"/>
          <w:sz w:val="22"/>
          <w:szCs w:val="22"/>
          <w:lang w:eastAsia="ko-KR"/>
        </w:rPr>
        <w:t>’</w:t>
      </w:r>
      <w:r w:rsidRPr="008F1963">
        <w:rPr>
          <w:rFonts w:ascii="Times New Roman" w:eastAsia="HYMyeongJo-Extra" w:hAnsi="Times New Roman" w:cs="Times New Roman" w:hint="eastAsia"/>
          <w:sz w:val="22"/>
          <w:szCs w:val="22"/>
          <w:lang w:eastAsia="ko-KR"/>
        </w:rPr>
        <w:t>s</w:t>
      </w:r>
      <w:r w:rsidR="00FB4D3A" w:rsidRPr="008F1963">
        <w:rPr>
          <w:rFonts w:ascii="Times New Roman" w:eastAsia="HYMyeongJo-Extra" w:hAnsi="Times New Roman" w:cs="Times New Roman" w:hint="eastAsia"/>
          <w:sz w:val="22"/>
          <w:szCs w:val="22"/>
          <w:lang w:eastAsia="ko-KR"/>
        </w:rPr>
        <w:t xml:space="preserve"> goods and service</w:t>
      </w:r>
      <w:r w:rsidR="000611BF">
        <w:rPr>
          <w:rFonts w:ascii="Times New Roman" w:eastAsia="HYMyeongJo-Extra" w:hAnsi="Times New Roman" w:cs="Times New Roman"/>
          <w:sz w:val="22"/>
          <w:szCs w:val="22"/>
          <w:lang w:eastAsia="ko-KR"/>
        </w:rPr>
        <w:t>s</w:t>
      </w:r>
      <w:r w:rsidR="00FB4D3A" w:rsidRPr="008F1963">
        <w:rPr>
          <w:rFonts w:ascii="Times New Roman" w:eastAsia="HYMyeongJo-Extra" w:hAnsi="Times New Roman" w:cs="Times New Roman" w:hint="eastAsia"/>
          <w:sz w:val="22"/>
          <w:szCs w:val="22"/>
          <w:lang w:eastAsia="ko-KR"/>
        </w:rPr>
        <w:t xml:space="preserve"> to </w:t>
      </w:r>
      <w:r w:rsidRPr="008F1963">
        <w:rPr>
          <w:rFonts w:ascii="Times New Roman" w:eastAsia="HYMyeongJo-Extra" w:hAnsi="Times New Roman" w:cs="Times New Roman" w:hint="eastAsia"/>
          <w:sz w:val="22"/>
          <w:szCs w:val="22"/>
          <w:lang w:eastAsia="ko-KR"/>
        </w:rPr>
        <w:t>new</w:t>
      </w:r>
      <w:r w:rsidR="00FB4D3A" w:rsidRPr="008F1963">
        <w:rPr>
          <w:rFonts w:ascii="Times New Roman" w:eastAsia="HYMyeongJo-Extra" w:hAnsi="Times New Roman" w:cs="Times New Roman" w:hint="eastAsia"/>
          <w:sz w:val="22"/>
          <w:szCs w:val="22"/>
          <w:lang w:eastAsia="ko-KR"/>
        </w:rPr>
        <w:t xml:space="preserve"> market</w:t>
      </w:r>
      <w:r w:rsidRPr="008F1963">
        <w:rPr>
          <w:rFonts w:ascii="Times New Roman" w:eastAsia="HYMyeongJo-Extra" w:hAnsi="Times New Roman" w:cs="Times New Roman" w:hint="eastAsia"/>
          <w:sz w:val="22"/>
          <w:szCs w:val="22"/>
          <w:lang w:eastAsia="ko-KR"/>
        </w:rPr>
        <w:t xml:space="preserve">s </w:t>
      </w:r>
      <w:r w:rsidR="00065518">
        <w:rPr>
          <w:rFonts w:ascii="Times New Roman" w:eastAsia="HYMyeongJo-Extra" w:hAnsi="Times New Roman" w:cs="Times New Roman"/>
          <w:sz w:val="22"/>
          <w:szCs w:val="22"/>
          <w:lang w:eastAsia="ko-KR"/>
        </w:rPr>
        <w:t>provides an opportunity</w:t>
      </w:r>
      <w:r w:rsidR="00FB4D3A" w:rsidRPr="008F1963">
        <w:rPr>
          <w:rFonts w:ascii="Times New Roman" w:eastAsia="HYMyeongJo-Extra" w:hAnsi="Times New Roman" w:cs="Times New Roman" w:hint="eastAsia"/>
          <w:sz w:val="22"/>
          <w:szCs w:val="22"/>
          <w:lang w:eastAsia="ko-KR"/>
        </w:rPr>
        <w:t xml:space="preserve"> to boost sales and </w:t>
      </w:r>
      <w:r w:rsidRPr="008F1963">
        <w:rPr>
          <w:rFonts w:ascii="Times New Roman" w:eastAsia="HYMyeongJo-Extra" w:hAnsi="Times New Roman" w:cs="Times New Roman" w:hint="eastAsia"/>
          <w:sz w:val="22"/>
          <w:szCs w:val="22"/>
          <w:lang w:eastAsia="ko-KR"/>
        </w:rPr>
        <w:t xml:space="preserve">generate new </w:t>
      </w:r>
      <w:r w:rsidR="00FB4D3A" w:rsidRPr="008F1963">
        <w:rPr>
          <w:rFonts w:ascii="Times New Roman" w:eastAsia="HYMyeongJo-Extra" w:hAnsi="Times New Roman" w:cs="Times New Roman" w:hint="eastAsia"/>
          <w:sz w:val="22"/>
          <w:szCs w:val="22"/>
          <w:lang w:eastAsia="ko-KR"/>
        </w:rPr>
        <w:t>revenue</w:t>
      </w:r>
      <w:r w:rsidRPr="008F1963">
        <w:rPr>
          <w:rFonts w:ascii="Times New Roman" w:eastAsia="HYMyeongJo-Extra" w:hAnsi="Times New Roman" w:cs="Times New Roman" w:hint="eastAsia"/>
          <w:sz w:val="22"/>
          <w:szCs w:val="22"/>
          <w:lang w:eastAsia="ko-KR"/>
        </w:rPr>
        <w:t xml:space="preserve"> streams</w:t>
      </w:r>
      <w:r w:rsidR="00FB4D3A" w:rsidRPr="008F1963">
        <w:rPr>
          <w:rFonts w:ascii="Times New Roman" w:eastAsia="HYMyeongJo-Extra" w:hAnsi="Times New Roman" w:cs="Times New Roman" w:hint="eastAsia"/>
          <w:sz w:val="22"/>
          <w:szCs w:val="22"/>
          <w:lang w:eastAsia="ko-KR"/>
        </w:rPr>
        <w:t xml:space="preserve">. </w:t>
      </w:r>
    </w:p>
    <w:p w:rsidR="008F1963" w:rsidRDefault="008F1963" w:rsidP="00065518">
      <w:pPr>
        <w:widowControl w:val="0"/>
        <w:autoSpaceDE w:val="0"/>
        <w:autoSpaceDN w:val="0"/>
        <w:adjustRightInd w:val="0"/>
        <w:rPr>
          <w:rFonts w:ascii="Times New Roman" w:eastAsia="HYMyeongJo-Extra" w:hAnsi="Times New Roman" w:cs="Times New Roman"/>
          <w:sz w:val="22"/>
          <w:szCs w:val="22"/>
          <w:lang w:eastAsia="ko-KR"/>
        </w:rPr>
      </w:pPr>
    </w:p>
    <w:p w:rsidR="008F1963" w:rsidRPr="00D77CB7" w:rsidRDefault="008F1963" w:rsidP="00E91DE4">
      <w:pPr>
        <w:pStyle w:val="ListParagraph"/>
        <w:widowControl w:val="0"/>
        <w:numPr>
          <w:ilvl w:val="0"/>
          <w:numId w:val="9"/>
        </w:numPr>
        <w:autoSpaceDE w:val="0"/>
        <w:autoSpaceDN w:val="0"/>
        <w:adjustRightInd w:val="0"/>
        <w:ind w:left="360" w:hanging="360"/>
        <w:rPr>
          <w:rFonts w:ascii="Times New Roman" w:eastAsia="HYMyeongJo-Extra" w:hAnsi="Times New Roman" w:cs="Times New Roman"/>
          <w:sz w:val="22"/>
          <w:szCs w:val="22"/>
          <w:u w:val="single"/>
          <w:lang w:eastAsia="ko-KR"/>
        </w:rPr>
      </w:pPr>
      <w:r w:rsidRPr="00D77CB7">
        <w:rPr>
          <w:rFonts w:ascii="Times New Roman" w:eastAsia="HYMyeongJo-Extra" w:hAnsi="Times New Roman" w:cs="Times New Roman" w:hint="eastAsia"/>
          <w:sz w:val="22"/>
          <w:szCs w:val="22"/>
          <w:u w:val="single"/>
          <w:lang w:eastAsia="ko-KR"/>
        </w:rPr>
        <w:t>Improve profit margin</w:t>
      </w:r>
    </w:p>
    <w:p w:rsidR="008F1963" w:rsidRPr="008F1963" w:rsidRDefault="008F1963" w:rsidP="00065518">
      <w:pPr>
        <w:pStyle w:val="ListParagraph"/>
        <w:widowControl w:val="0"/>
        <w:autoSpaceDE w:val="0"/>
        <w:autoSpaceDN w:val="0"/>
        <w:adjustRightInd w:val="0"/>
        <w:ind w:left="0"/>
        <w:rPr>
          <w:rFonts w:ascii="Times New Roman" w:eastAsia="HYMyeongJo-Extra" w:hAnsi="Times New Roman" w:cs="Times New Roman"/>
          <w:sz w:val="22"/>
          <w:szCs w:val="22"/>
          <w:lang w:eastAsia="ko-KR"/>
        </w:rPr>
      </w:pPr>
      <w:r>
        <w:rPr>
          <w:rFonts w:ascii="Times New Roman" w:eastAsia="HYMyeongJo-Extra" w:hAnsi="Times New Roman" w:cs="Times New Roman" w:hint="eastAsia"/>
          <w:sz w:val="22"/>
          <w:szCs w:val="22"/>
          <w:lang w:eastAsia="ko-KR"/>
        </w:rPr>
        <w:t>Your company may be able to minimize the per unit overhead cost</w:t>
      </w:r>
      <w:r w:rsidR="000611BF">
        <w:rPr>
          <w:rFonts w:ascii="Times New Roman" w:eastAsia="HYMyeongJo-Extra" w:hAnsi="Times New Roman" w:cs="Times New Roman"/>
          <w:sz w:val="22"/>
          <w:szCs w:val="22"/>
          <w:lang w:eastAsia="ko-KR"/>
        </w:rPr>
        <w:t>s</w:t>
      </w:r>
      <w:r>
        <w:rPr>
          <w:rFonts w:ascii="Times New Roman" w:eastAsia="HYMyeongJo-Extra" w:hAnsi="Times New Roman" w:cs="Times New Roman" w:hint="eastAsia"/>
          <w:sz w:val="22"/>
          <w:szCs w:val="22"/>
          <w:lang w:eastAsia="ko-KR"/>
        </w:rPr>
        <w:t xml:space="preserve"> since new market</w:t>
      </w:r>
      <w:r w:rsidR="00D23B18">
        <w:rPr>
          <w:rFonts w:ascii="Times New Roman" w:eastAsia="HYMyeongJo-Extra" w:hAnsi="Times New Roman" w:cs="Times New Roman"/>
          <w:sz w:val="22"/>
          <w:szCs w:val="22"/>
          <w:lang w:eastAsia="ko-KR"/>
        </w:rPr>
        <w:t>s</w:t>
      </w:r>
      <w:r w:rsidR="00D23B18">
        <w:rPr>
          <w:rFonts w:ascii="Times New Roman" w:eastAsia="HYMyeongJo-Extra" w:hAnsi="Times New Roman" w:cs="Times New Roman" w:hint="eastAsia"/>
          <w:sz w:val="22"/>
          <w:szCs w:val="22"/>
          <w:lang w:eastAsia="ko-KR"/>
        </w:rPr>
        <w:t xml:space="preserve"> will increase production</w:t>
      </w:r>
      <w:r>
        <w:rPr>
          <w:rFonts w:ascii="Times New Roman" w:eastAsia="HYMyeongJo-Extra" w:hAnsi="Times New Roman" w:cs="Times New Roman" w:hint="eastAsia"/>
          <w:sz w:val="22"/>
          <w:szCs w:val="22"/>
          <w:lang w:eastAsia="ko-KR"/>
        </w:rPr>
        <w:t xml:space="preserve"> and</w:t>
      </w:r>
      <w:r w:rsidR="00D23B18">
        <w:rPr>
          <w:rFonts w:ascii="Times New Roman" w:eastAsia="HYMyeongJo-Extra" w:hAnsi="Times New Roman" w:cs="Times New Roman"/>
          <w:sz w:val="22"/>
          <w:szCs w:val="22"/>
          <w:lang w:eastAsia="ko-KR"/>
        </w:rPr>
        <w:t xml:space="preserve"> encourage</w:t>
      </w:r>
      <w:r>
        <w:rPr>
          <w:rFonts w:ascii="Times New Roman" w:eastAsia="HYMyeongJo-Extra" w:hAnsi="Times New Roman" w:cs="Times New Roman" w:hint="eastAsia"/>
          <w:sz w:val="22"/>
          <w:szCs w:val="22"/>
          <w:lang w:eastAsia="ko-KR"/>
        </w:rPr>
        <w:t xml:space="preserve"> more use of existing capacit</w:t>
      </w:r>
      <w:r w:rsidR="006C1A9E">
        <w:rPr>
          <w:rFonts w:ascii="Times New Roman" w:eastAsia="HYMyeongJo-Extra" w:hAnsi="Times New Roman" w:cs="Times New Roman"/>
          <w:sz w:val="22"/>
          <w:szCs w:val="22"/>
          <w:lang w:eastAsia="ko-KR"/>
        </w:rPr>
        <w:t>y</w:t>
      </w:r>
      <w:r>
        <w:rPr>
          <w:rFonts w:ascii="Times New Roman" w:eastAsia="HYMyeongJo-Extra" w:hAnsi="Times New Roman" w:cs="Times New Roman" w:hint="eastAsia"/>
          <w:sz w:val="22"/>
          <w:szCs w:val="22"/>
          <w:lang w:eastAsia="ko-KR"/>
        </w:rPr>
        <w:t>.</w:t>
      </w:r>
    </w:p>
    <w:p w:rsidR="008F1963" w:rsidRPr="008F1963" w:rsidRDefault="008F1963" w:rsidP="00065518">
      <w:pPr>
        <w:widowControl w:val="0"/>
        <w:autoSpaceDE w:val="0"/>
        <w:autoSpaceDN w:val="0"/>
        <w:adjustRightInd w:val="0"/>
        <w:rPr>
          <w:rFonts w:ascii="Times New Roman" w:eastAsia="HYMyeongJo-Extra" w:hAnsi="Times New Roman" w:cs="Times New Roman"/>
          <w:sz w:val="22"/>
          <w:szCs w:val="22"/>
          <w:lang w:eastAsia="ko-KR"/>
        </w:rPr>
      </w:pPr>
    </w:p>
    <w:p w:rsidR="008F1963" w:rsidRPr="008F1963" w:rsidRDefault="006C1A9E" w:rsidP="00E91DE4">
      <w:pPr>
        <w:pStyle w:val="ListParagraph"/>
        <w:widowControl w:val="0"/>
        <w:numPr>
          <w:ilvl w:val="0"/>
          <w:numId w:val="9"/>
        </w:numPr>
        <w:autoSpaceDE w:val="0"/>
        <w:autoSpaceDN w:val="0"/>
        <w:adjustRightInd w:val="0"/>
        <w:ind w:left="360" w:hanging="360"/>
        <w:rPr>
          <w:rFonts w:ascii="Times New Roman" w:eastAsia="HYMyeongJo-Extra" w:hAnsi="Times New Roman" w:cs="Times New Roman"/>
          <w:sz w:val="22"/>
          <w:szCs w:val="22"/>
          <w:u w:val="single"/>
          <w:lang w:eastAsia="ko-KR"/>
        </w:rPr>
      </w:pPr>
      <w:r>
        <w:rPr>
          <w:rFonts w:ascii="Times New Roman" w:eastAsia="HYMyeongJo-Extra" w:hAnsi="Times New Roman" w:cs="Times New Roman"/>
          <w:sz w:val="22"/>
          <w:szCs w:val="22"/>
          <w:u w:val="single"/>
          <w:lang w:eastAsia="ko-KR"/>
        </w:rPr>
        <w:t>Offset domestic market changes</w:t>
      </w:r>
      <w:r w:rsidR="008F1963" w:rsidRPr="008F1963">
        <w:rPr>
          <w:rFonts w:ascii="Times New Roman" w:eastAsia="HYMyeongJo-Extra" w:hAnsi="Times New Roman" w:cs="Times New Roman" w:hint="eastAsia"/>
          <w:sz w:val="22"/>
          <w:szCs w:val="22"/>
          <w:u w:val="single"/>
          <w:lang w:eastAsia="ko-KR"/>
        </w:rPr>
        <w:t xml:space="preserve"> </w:t>
      </w:r>
    </w:p>
    <w:p w:rsidR="008F1963" w:rsidRDefault="006C1A9E" w:rsidP="00065518">
      <w:pPr>
        <w:pStyle w:val="ListParagraph"/>
        <w:widowControl w:val="0"/>
        <w:autoSpaceDE w:val="0"/>
        <w:autoSpaceDN w:val="0"/>
        <w:adjustRightInd w:val="0"/>
        <w:ind w:left="0"/>
        <w:rPr>
          <w:rFonts w:ascii="Times New Roman" w:eastAsia="HYMyeongJo-Extra" w:hAnsi="Times New Roman" w:cs="Times New Roman"/>
          <w:sz w:val="22"/>
          <w:szCs w:val="22"/>
          <w:lang w:eastAsia="ko-KR"/>
        </w:rPr>
      </w:pPr>
      <w:r>
        <w:rPr>
          <w:rFonts w:ascii="Times New Roman" w:eastAsia="HYMyeongJo-Extra" w:hAnsi="Times New Roman" w:cs="Times New Roman"/>
          <w:sz w:val="22"/>
          <w:szCs w:val="22"/>
          <w:lang w:eastAsia="ko-KR"/>
        </w:rPr>
        <w:t xml:space="preserve">Products that have reached the end of their life cycle in the domestic market may find new market opportunities abroad. </w:t>
      </w:r>
      <w:r w:rsidR="008F1963">
        <w:rPr>
          <w:rFonts w:ascii="Times New Roman" w:eastAsia="HYMyeongJo-Extra" w:hAnsi="Times New Roman" w:cs="Times New Roman"/>
          <w:sz w:val="22"/>
          <w:szCs w:val="22"/>
          <w:lang w:eastAsia="ko-KR"/>
        </w:rPr>
        <w:t>“</w:t>
      </w:r>
      <w:r>
        <w:rPr>
          <w:rFonts w:ascii="Times New Roman" w:eastAsia="HYMyeongJo-Extra" w:hAnsi="Times New Roman" w:cs="Times New Roman"/>
          <w:sz w:val="22"/>
          <w:szCs w:val="22"/>
          <w:lang w:eastAsia="ko-KR"/>
        </w:rPr>
        <w:t>O</w:t>
      </w:r>
      <w:r w:rsidR="008F1963">
        <w:rPr>
          <w:rFonts w:ascii="Times New Roman" w:eastAsia="HYMyeongJo-Extra" w:hAnsi="Times New Roman" w:cs="Times New Roman" w:hint="eastAsia"/>
          <w:sz w:val="22"/>
          <w:szCs w:val="22"/>
          <w:lang w:eastAsia="ko-KR"/>
        </w:rPr>
        <w:t>ff season</w:t>
      </w:r>
      <w:r w:rsidR="008F1963">
        <w:rPr>
          <w:rFonts w:ascii="Times New Roman" w:eastAsia="HYMyeongJo-Extra" w:hAnsi="Times New Roman" w:cs="Times New Roman"/>
          <w:sz w:val="22"/>
          <w:szCs w:val="22"/>
          <w:lang w:eastAsia="ko-KR"/>
        </w:rPr>
        <w:t>”</w:t>
      </w:r>
      <w:r w:rsidR="008F1963">
        <w:rPr>
          <w:rFonts w:ascii="Times New Roman" w:eastAsia="HYMyeongJo-Extra" w:hAnsi="Times New Roman" w:cs="Times New Roman" w:hint="eastAsia"/>
          <w:sz w:val="22"/>
          <w:szCs w:val="22"/>
          <w:lang w:eastAsia="ko-KR"/>
        </w:rPr>
        <w:t xml:space="preserve"> products in your local market may be </w:t>
      </w:r>
      <w:r w:rsidR="008F1963">
        <w:rPr>
          <w:rFonts w:ascii="Times New Roman" w:eastAsia="HYMyeongJo-Extra" w:hAnsi="Times New Roman" w:cs="Times New Roman"/>
          <w:sz w:val="22"/>
          <w:szCs w:val="22"/>
          <w:lang w:eastAsia="ko-KR"/>
        </w:rPr>
        <w:t>“</w:t>
      </w:r>
      <w:r w:rsidR="008F1963">
        <w:rPr>
          <w:rFonts w:ascii="Times New Roman" w:eastAsia="HYMyeongJo-Extra" w:hAnsi="Times New Roman" w:cs="Times New Roman" w:hint="eastAsia"/>
          <w:sz w:val="22"/>
          <w:szCs w:val="22"/>
          <w:lang w:eastAsia="ko-KR"/>
        </w:rPr>
        <w:t>on season</w:t>
      </w:r>
      <w:r w:rsidR="008F1963">
        <w:rPr>
          <w:rFonts w:ascii="Times New Roman" w:eastAsia="HYMyeongJo-Extra" w:hAnsi="Times New Roman" w:cs="Times New Roman"/>
          <w:sz w:val="22"/>
          <w:szCs w:val="22"/>
          <w:lang w:eastAsia="ko-KR"/>
        </w:rPr>
        <w:t>”</w:t>
      </w:r>
      <w:r w:rsidR="008F1963">
        <w:rPr>
          <w:rFonts w:ascii="Times New Roman" w:eastAsia="HYMyeongJo-Extra" w:hAnsi="Times New Roman" w:cs="Times New Roman" w:hint="eastAsia"/>
          <w:sz w:val="22"/>
          <w:szCs w:val="22"/>
          <w:lang w:eastAsia="ko-KR"/>
        </w:rPr>
        <w:t xml:space="preserve"> in another market. </w:t>
      </w:r>
    </w:p>
    <w:p w:rsidR="008F0BE7" w:rsidRPr="008F1963" w:rsidRDefault="008F0BE7" w:rsidP="00065518">
      <w:pPr>
        <w:widowControl w:val="0"/>
        <w:autoSpaceDE w:val="0"/>
        <w:autoSpaceDN w:val="0"/>
        <w:adjustRightInd w:val="0"/>
        <w:rPr>
          <w:rFonts w:ascii="Times New Roman" w:eastAsia="HYMyeongJo-Extra" w:hAnsi="Times New Roman" w:cs="Times New Roman"/>
          <w:sz w:val="20"/>
          <w:szCs w:val="22"/>
          <w:lang w:eastAsia="ko-KR"/>
        </w:rPr>
      </w:pPr>
    </w:p>
    <w:p w:rsidR="00B615CD" w:rsidRPr="008F1963" w:rsidRDefault="00D77CB7" w:rsidP="00E91DE4">
      <w:pPr>
        <w:pStyle w:val="ListParagraph"/>
        <w:widowControl w:val="0"/>
        <w:numPr>
          <w:ilvl w:val="0"/>
          <w:numId w:val="9"/>
        </w:numPr>
        <w:autoSpaceDE w:val="0"/>
        <w:autoSpaceDN w:val="0"/>
        <w:adjustRightInd w:val="0"/>
        <w:ind w:left="360" w:hanging="360"/>
        <w:rPr>
          <w:rFonts w:ascii="Times New Roman" w:eastAsia="HYMyeongJo-Extra" w:hAnsi="Times New Roman" w:cs="Times New Roman"/>
          <w:sz w:val="22"/>
          <w:szCs w:val="22"/>
          <w:u w:val="single"/>
          <w:lang w:eastAsia="ko-KR"/>
        </w:rPr>
      </w:pPr>
      <w:r>
        <w:rPr>
          <w:rFonts w:ascii="Times New Roman" w:eastAsia="HYMyeongJo-Extra" w:hAnsi="Times New Roman" w:cs="Times New Roman" w:hint="eastAsia"/>
          <w:sz w:val="22"/>
          <w:szCs w:val="22"/>
          <w:u w:val="single"/>
          <w:lang w:eastAsia="ko-KR"/>
        </w:rPr>
        <w:t>Minimize risk</w:t>
      </w:r>
    </w:p>
    <w:p w:rsidR="00FB4D3A" w:rsidRDefault="00D77CB7" w:rsidP="00065518">
      <w:pPr>
        <w:pStyle w:val="ListParagraph"/>
        <w:widowControl w:val="0"/>
        <w:autoSpaceDE w:val="0"/>
        <w:autoSpaceDN w:val="0"/>
        <w:adjustRightInd w:val="0"/>
        <w:ind w:left="0"/>
        <w:rPr>
          <w:rFonts w:ascii="Times New Roman" w:eastAsia="HYMyeongJo-Extra" w:hAnsi="Times New Roman" w:cs="Times New Roman"/>
          <w:sz w:val="22"/>
          <w:szCs w:val="22"/>
          <w:lang w:eastAsia="ko-KR"/>
        </w:rPr>
      </w:pPr>
      <w:r>
        <w:rPr>
          <w:rFonts w:ascii="Times New Roman" w:eastAsia="HYMyeongJo-Extra" w:hAnsi="Times New Roman" w:cs="Times New Roman" w:hint="eastAsia"/>
          <w:sz w:val="22"/>
          <w:szCs w:val="22"/>
          <w:lang w:eastAsia="ko-KR"/>
        </w:rPr>
        <w:t xml:space="preserve">Economic </w:t>
      </w:r>
      <w:r>
        <w:rPr>
          <w:rFonts w:ascii="Times New Roman" w:eastAsia="HYMyeongJo-Extra" w:hAnsi="Times New Roman" w:cs="Times New Roman"/>
          <w:sz w:val="22"/>
          <w:szCs w:val="22"/>
          <w:lang w:eastAsia="ko-KR"/>
        </w:rPr>
        <w:t>downtu</w:t>
      </w:r>
      <w:r w:rsidR="00065518">
        <w:rPr>
          <w:rFonts w:ascii="Times New Roman" w:eastAsia="HYMyeongJo-Extra" w:hAnsi="Times New Roman" w:cs="Times New Roman"/>
          <w:sz w:val="22"/>
          <w:szCs w:val="22"/>
          <w:lang w:eastAsia="ko-KR"/>
        </w:rPr>
        <w:t>rn</w:t>
      </w:r>
      <w:r>
        <w:rPr>
          <w:rFonts w:ascii="Times New Roman" w:eastAsia="HYMyeongJo-Extra" w:hAnsi="Times New Roman" w:cs="Times New Roman" w:hint="eastAsia"/>
          <w:sz w:val="22"/>
          <w:szCs w:val="22"/>
          <w:lang w:eastAsia="ko-KR"/>
        </w:rPr>
        <w:t xml:space="preserve"> in </w:t>
      </w:r>
      <w:r w:rsidR="00453E46">
        <w:rPr>
          <w:rFonts w:ascii="Times New Roman" w:eastAsia="HYMyeongJo-Extra" w:hAnsi="Times New Roman" w:cs="Times New Roman"/>
          <w:sz w:val="22"/>
          <w:szCs w:val="22"/>
          <w:lang w:eastAsia="ko-KR"/>
        </w:rPr>
        <w:t xml:space="preserve">the home market, or in </w:t>
      </w:r>
      <w:r>
        <w:rPr>
          <w:rFonts w:ascii="Times New Roman" w:eastAsia="HYMyeongJo-Extra" w:hAnsi="Times New Roman" w:cs="Times New Roman" w:hint="eastAsia"/>
          <w:sz w:val="22"/>
          <w:szCs w:val="22"/>
          <w:lang w:eastAsia="ko-KR"/>
        </w:rPr>
        <w:t xml:space="preserve">one </w:t>
      </w:r>
      <w:r w:rsidR="00453E46">
        <w:rPr>
          <w:rFonts w:ascii="Times New Roman" w:eastAsia="HYMyeongJo-Extra" w:hAnsi="Times New Roman" w:cs="Times New Roman"/>
          <w:sz w:val="22"/>
          <w:szCs w:val="22"/>
          <w:lang w:eastAsia="ko-KR"/>
        </w:rPr>
        <w:t xml:space="preserve">export </w:t>
      </w:r>
      <w:r>
        <w:rPr>
          <w:rFonts w:ascii="Times New Roman" w:eastAsia="HYMyeongJo-Extra" w:hAnsi="Times New Roman" w:cs="Times New Roman" w:hint="eastAsia"/>
          <w:sz w:val="22"/>
          <w:szCs w:val="22"/>
          <w:lang w:eastAsia="ko-KR"/>
        </w:rPr>
        <w:t>market</w:t>
      </w:r>
      <w:r w:rsidR="00453E46">
        <w:rPr>
          <w:rFonts w:ascii="Times New Roman" w:eastAsia="HYMyeongJo-Extra" w:hAnsi="Times New Roman" w:cs="Times New Roman"/>
          <w:sz w:val="22"/>
          <w:szCs w:val="22"/>
          <w:lang w:eastAsia="ko-KR"/>
        </w:rPr>
        <w:t>,</w:t>
      </w:r>
      <w:r>
        <w:rPr>
          <w:rFonts w:ascii="Times New Roman" w:eastAsia="HYMyeongJo-Extra" w:hAnsi="Times New Roman" w:cs="Times New Roman" w:hint="eastAsia"/>
          <w:sz w:val="22"/>
          <w:szCs w:val="22"/>
          <w:lang w:eastAsia="ko-KR"/>
        </w:rPr>
        <w:t xml:space="preserve"> can </w:t>
      </w:r>
      <w:r w:rsidR="00D23B18">
        <w:rPr>
          <w:rFonts w:ascii="Times New Roman" w:eastAsia="HYMyeongJo-Extra" w:hAnsi="Times New Roman" w:cs="Times New Roman"/>
          <w:sz w:val="22"/>
          <w:szCs w:val="22"/>
          <w:lang w:eastAsia="ko-KR"/>
        </w:rPr>
        <w:t xml:space="preserve">seriously </w:t>
      </w:r>
      <w:r>
        <w:rPr>
          <w:rFonts w:ascii="Times New Roman" w:eastAsia="HYMyeongJo-Extra" w:hAnsi="Times New Roman" w:cs="Times New Roman" w:hint="eastAsia"/>
          <w:sz w:val="22"/>
          <w:szCs w:val="22"/>
          <w:lang w:eastAsia="ko-KR"/>
        </w:rPr>
        <w:t xml:space="preserve">affect your company. You </w:t>
      </w:r>
      <w:r w:rsidR="00453E46">
        <w:rPr>
          <w:rFonts w:ascii="Times New Roman" w:eastAsia="HYMyeongJo-Extra" w:hAnsi="Times New Roman" w:cs="Times New Roman"/>
          <w:sz w:val="22"/>
          <w:szCs w:val="22"/>
          <w:lang w:eastAsia="ko-KR"/>
        </w:rPr>
        <w:t>can</w:t>
      </w:r>
      <w:r>
        <w:rPr>
          <w:rFonts w:ascii="Times New Roman" w:eastAsia="HYMyeongJo-Extra" w:hAnsi="Times New Roman" w:cs="Times New Roman" w:hint="eastAsia"/>
          <w:sz w:val="22"/>
          <w:szCs w:val="22"/>
          <w:lang w:eastAsia="ko-KR"/>
        </w:rPr>
        <w:t xml:space="preserve"> minimize r</w:t>
      </w:r>
      <w:r w:rsidR="00065518">
        <w:rPr>
          <w:rFonts w:ascii="Times New Roman" w:eastAsia="HYMyeongJo-Extra" w:hAnsi="Times New Roman" w:cs="Times New Roman" w:hint="eastAsia"/>
          <w:sz w:val="22"/>
          <w:szCs w:val="22"/>
          <w:lang w:eastAsia="ko-KR"/>
        </w:rPr>
        <w:t>isk by diversif</w:t>
      </w:r>
      <w:r w:rsidR="00453E46">
        <w:rPr>
          <w:rFonts w:ascii="Times New Roman" w:eastAsia="HYMyeongJo-Extra" w:hAnsi="Times New Roman" w:cs="Times New Roman"/>
          <w:sz w:val="22"/>
          <w:szCs w:val="22"/>
          <w:lang w:eastAsia="ko-KR"/>
        </w:rPr>
        <w:t>ying</w:t>
      </w:r>
      <w:r w:rsidR="00743EAA">
        <w:rPr>
          <w:rFonts w:ascii="Times New Roman" w:eastAsia="HYMyeongJo-Extra" w:hAnsi="Times New Roman" w:cs="Times New Roman"/>
          <w:sz w:val="22"/>
          <w:szCs w:val="22"/>
          <w:lang w:eastAsia="ko-KR"/>
        </w:rPr>
        <w:t xml:space="preserve"> </w:t>
      </w:r>
      <w:r w:rsidR="00065518">
        <w:rPr>
          <w:rFonts w:ascii="Times New Roman" w:eastAsia="HYMyeongJo-Extra" w:hAnsi="Times New Roman" w:cs="Times New Roman" w:hint="eastAsia"/>
          <w:sz w:val="22"/>
          <w:szCs w:val="22"/>
          <w:lang w:eastAsia="ko-KR"/>
        </w:rPr>
        <w:t>expos</w:t>
      </w:r>
      <w:r w:rsidR="00065518">
        <w:rPr>
          <w:rFonts w:ascii="Times New Roman" w:eastAsia="HYMyeongJo-Extra" w:hAnsi="Times New Roman" w:cs="Times New Roman"/>
          <w:sz w:val="22"/>
          <w:szCs w:val="22"/>
          <w:lang w:eastAsia="ko-KR"/>
        </w:rPr>
        <w:t>ure</w:t>
      </w:r>
      <w:r>
        <w:rPr>
          <w:rFonts w:ascii="Times New Roman" w:eastAsia="HYMyeongJo-Extra" w:hAnsi="Times New Roman" w:cs="Times New Roman" w:hint="eastAsia"/>
          <w:sz w:val="22"/>
          <w:szCs w:val="22"/>
          <w:lang w:eastAsia="ko-KR"/>
        </w:rPr>
        <w:t xml:space="preserve"> </w:t>
      </w:r>
      <w:r w:rsidR="00453E46">
        <w:rPr>
          <w:rFonts w:ascii="Times New Roman" w:eastAsia="HYMyeongJo-Extra" w:hAnsi="Times New Roman" w:cs="Times New Roman"/>
          <w:sz w:val="22"/>
          <w:szCs w:val="22"/>
          <w:lang w:eastAsia="ko-KR"/>
        </w:rPr>
        <w:t>across multiple international</w:t>
      </w:r>
      <w:r w:rsidR="00FB4D3A">
        <w:rPr>
          <w:rFonts w:ascii="Times New Roman" w:eastAsia="HYMyeongJo-Extra" w:hAnsi="Times New Roman" w:cs="Times New Roman" w:hint="eastAsia"/>
          <w:sz w:val="22"/>
          <w:szCs w:val="22"/>
          <w:lang w:eastAsia="ko-KR"/>
        </w:rPr>
        <w:t xml:space="preserve"> markets. </w:t>
      </w:r>
    </w:p>
    <w:p w:rsidR="008F0BE7" w:rsidRPr="008F0BE7" w:rsidRDefault="008F0BE7" w:rsidP="00065518">
      <w:pPr>
        <w:pStyle w:val="ListParagraph"/>
        <w:ind w:left="0"/>
        <w:rPr>
          <w:rFonts w:ascii="Times New Roman" w:eastAsia="HYMyeongJo-Extra" w:hAnsi="Times New Roman" w:cs="Times New Roman"/>
          <w:sz w:val="22"/>
          <w:szCs w:val="22"/>
          <w:lang w:eastAsia="ko-KR"/>
        </w:rPr>
      </w:pPr>
    </w:p>
    <w:p w:rsidR="00B615CD" w:rsidRPr="008F1963" w:rsidRDefault="00B615CD" w:rsidP="00E91DE4">
      <w:pPr>
        <w:pStyle w:val="ListParagraph"/>
        <w:widowControl w:val="0"/>
        <w:numPr>
          <w:ilvl w:val="0"/>
          <w:numId w:val="9"/>
        </w:numPr>
        <w:autoSpaceDE w:val="0"/>
        <w:autoSpaceDN w:val="0"/>
        <w:adjustRightInd w:val="0"/>
        <w:ind w:left="360" w:hanging="360"/>
        <w:rPr>
          <w:rFonts w:ascii="Times New Roman" w:eastAsia="HYMyeongJo-Extra" w:hAnsi="Times New Roman" w:cs="Times New Roman"/>
          <w:sz w:val="22"/>
          <w:szCs w:val="22"/>
          <w:u w:val="single"/>
          <w:lang w:eastAsia="ko-KR"/>
        </w:rPr>
      </w:pPr>
      <w:r w:rsidRPr="008F1963">
        <w:rPr>
          <w:rFonts w:ascii="Times New Roman" w:eastAsia="HYMyeongJo-Extra" w:hAnsi="Times New Roman" w:cs="Times New Roman" w:hint="eastAsia"/>
          <w:sz w:val="22"/>
          <w:szCs w:val="22"/>
          <w:u w:val="single"/>
          <w:lang w:eastAsia="ko-KR"/>
        </w:rPr>
        <w:t xml:space="preserve">Other Advantages and Benefits </w:t>
      </w:r>
    </w:p>
    <w:p w:rsidR="00FB4D3A" w:rsidRDefault="00065518" w:rsidP="00743EAA">
      <w:pPr>
        <w:pStyle w:val="ListParagraph"/>
        <w:widowControl w:val="0"/>
        <w:autoSpaceDE w:val="0"/>
        <w:autoSpaceDN w:val="0"/>
        <w:adjustRightInd w:val="0"/>
        <w:ind w:left="0"/>
        <w:rPr>
          <w:rFonts w:ascii="Times New Roman" w:eastAsia="HYMyeongJo-Extra" w:hAnsi="Times New Roman" w:cs="Times New Roman"/>
          <w:sz w:val="22"/>
          <w:szCs w:val="22"/>
          <w:lang w:eastAsia="ko-KR"/>
        </w:rPr>
      </w:pPr>
      <w:r>
        <w:rPr>
          <w:rFonts w:ascii="Times New Roman" w:eastAsia="HYMyeongJo-Extra" w:hAnsi="Times New Roman" w:cs="Times New Roman"/>
          <w:sz w:val="22"/>
          <w:szCs w:val="22"/>
          <w:lang w:eastAsia="ko-KR"/>
        </w:rPr>
        <w:t>Becoming an exporter will e</w:t>
      </w:r>
      <w:r w:rsidRPr="00B615CD">
        <w:rPr>
          <w:rFonts w:ascii="Times New Roman" w:eastAsia="HYMyeongJo-Extra" w:hAnsi="Times New Roman" w:cs="Times New Roman" w:hint="eastAsia"/>
          <w:sz w:val="22"/>
          <w:szCs w:val="22"/>
          <w:lang w:eastAsia="ko-KR"/>
        </w:rPr>
        <w:t xml:space="preserve">xpand </w:t>
      </w:r>
      <w:r>
        <w:rPr>
          <w:rFonts w:ascii="Times New Roman" w:eastAsia="HYMyeongJo-Extra" w:hAnsi="Times New Roman" w:cs="Times New Roman"/>
          <w:sz w:val="22"/>
          <w:szCs w:val="22"/>
          <w:lang w:eastAsia="ko-KR"/>
        </w:rPr>
        <w:t xml:space="preserve">your </w:t>
      </w:r>
      <w:r w:rsidR="00453E46">
        <w:rPr>
          <w:rFonts w:ascii="Times New Roman" w:eastAsia="HYMyeongJo-Extra" w:hAnsi="Times New Roman" w:cs="Times New Roman"/>
          <w:sz w:val="22"/>
          <w:szCs w:val="22"/>
          <w:lang w:eastAsia="ko-KR"/>
        </w:rPr>
        <w:t xml:space="preserve">company’s </w:t>
      </w:r>
      <w:r w:rsidRPr="00B615CD">
        <w:rPr>
          <w:rFonts w:ascii="Times New Roman" w:eastAsia="HYMyeongJo-Extra" w:hAnsi="Times New Roman" w:cs="Times New Roman" w:hint="eastAsia"/>
          <w:sz w:val="22"/>
          <w:szCs w:val="22"/>
          <w:lang w:eastAsia="ko-KR"/>
        </w:rPr>
        <w:t>knowledge and exper</w:t>
      </w:r>
      <w:r w:rsidR="00453E46">
        <w:rPr>
          <w:rFonts w:ascii="Times New Roman" w:eastAsia="HYMyeongJo-Extra" w:hAnsi="Times New Roman" w:cs="Times New Roman"/>
          <w:sz w:val="22"/>
          <w:szCs w:val="22"/>
          <w:lang w:eastAsia="ko-KR"/>
        </w:rPr>
        <w:t>tise,</w:t>
      </w:r>
      <w:r>
        <w:rPr>
          <w:rFonts w:ascii="Times New Roman" w:eastAsia="HYMyeongJo-Extra" w:hAnsi="Times New Roman" w:cs="Times New Roman"/>
          <w:sz w:val="22"/>
          <w:szCs w:val="22"/>
          <w:lang w:eastAsia="ko-KR"/>
        </w:rPr>
        <w:t xml:space="preserve"> </w:t>
      </w:r>
      <w:r w:rsidR="00453E46">
        <w:rPr>
          <w:rFonts w:ascii="Times New Roman" w:eastAsia="HYMyeongJo-Extra" w:hAnsi="Times New Roman" w:cs="Times New Roman"/>
          <w:sz w:val="22"/>
          <w:szCs w:val="22"/>
          <w:lang w:eastAsia="ko-KR"/>
        </w:rPr>
        <w:t>and can give you a significant competitive advantage</w:t>
      </w:r>
      <w:r>
        <w:rPr>
          <w:rFonts w:ascii="Times New Roman" w:eastAsia="HYMyeongJo-Extra" w:hAnsi="Times New Roman" w:cs="Times New Roman"/>
          <w:sz w:val="22"/>
          <w:szCs w:val="22"/>
          <w:lang w:eastAsia="ko-KR"/>
        </w:rPr>
        <w:t>.</w:t>
      </w:r>
      <w:r w:rsidR="00743EAA">
        <w:rPr>
          <w:rFonts w:ascii="Times New Roman" w:eastAsia="HYMyeongJo-Extra" w:hAnsi="Times New Roman" w:cs="Times New Roman"/>
          <w:sz w:val="22"/>
          <w:szCs w:val="22"/>
          <w:lang w:eastAsia="ko-KR"/>
        </w:rPr>
        <w:br/>
      </w:r>
    </w:p>
    <w:p w:rsidR="00AA324B" w:rsidRPr="00E86E23" w:rsidRDefault="00AA324B" w:rsidP="00065518">
      <w:pPr>
        <w:widowControl w:val="0"/>
        <w:autoSpaceDE w:val="0"/>
        <w:autoSpaceDN w:val="0"/>
        <w:adjustRightInd w:val="0"/>
        <w:rPr>
          <w:rFonts w:ascii="Times New Roman" w:eastAsia="HYMyeongJo-Extra" w:hAnsi="Times New Roman" w:cs="Times New Roman"/>
          <w:sz w:val="22"/>
          <w:szCs w:val="22"/>
          <w:lang w:eastAsia="ko-KR"/>
        </w:rPr>
      </w:pPr>
    </w:p>
    <w:p w:rsidR="00FB4D3A" w:rsidRPr="00E86E23" w:rsidRDefault="00FB4D3A" w:rsidP="00065518">
      <w:pPr>
        <w:pStyle w:val="Heading2"/>
      </w:pPr>
      <w:bookmarkStart w:id="5" w:name="_Toc291165526"/>
      <w:r>
        <w:rPr>
          <w:rFonts w:hint="eastAsia"/>
        </w:rPr>
        <w:t>P</w:t>
      </w:r>
      <w:r w:rsidRPr="00E86E23">
        <w:t xml:space="preserve">ermits or approvals to start an export business in the </w:t>
      </w:r>
      <w:r w:rsidR="00B74041">
        <w:t>United States</w:t>
      </w:r>
      <w:bookmarkEnd w:id="5"/>
    </w:p>
    <w:p w:rsidR="00FB4D3A" w:rsidRPr="000A2265" w:rsidRDefault="00FB4D3A" w:rsidP="00065518">
      <w:pPr>
        <w:pStyle w:val="ListParagraph"/>
        <w:widowControl w:val="0"/>
        <w:autoSpaceDE w:val="0"/>
        <w:autoSpaceDN w:val="0"/>
        <w:adjustRightInd w:val="0"/>
        <w:ind w:left="0"/>
        <w:rPr>
          <w:rFonts w:ascii="Times New Roman" w:eastAsia="HYMyeongJo-Extra" w:hAnsi="Times New Roman" w:cs="Times New Roman"/>
          <w:sz w:val="22"/>
          <w:szCs w:val="22"/>
          <w:lang w:eastAsia="ko-KR"/>
        </w:rPr>
      </w:pPr>
    </w:p>
    <w:p w:rsidR="00FB4D3A" w:rsidRPr="00E86E23" w:rsidRDefault="00FB4D3A" w:rsidP="00065518">
      <w:pPr>
        <w:widowControl w:val="0"/>
        <w:autoSpaceDE w:val="0"/>
        <w:autoSpaceDN w:val="0"/>
        <w:adjustRightInd w:val="0"/>
        <w:rPr>
          <w:rFonts w:ascii="Times New Roman" w:eastAsia="HYMyeongJo-Extra" w:hAnsi="Times New Roman" w:cs="Times New Roman"/>
          <w:sz w:val="22"/>
          <w:szCs w:val="22"/>
        </w:rPr>
      </w:pPr>
      <w:r w:rsidRPr="00E86E23">
        <w:rPr>
          <w:rFonts w:ascii="Times New Roman" w:eastAsia="HYMyeongJo-Extra" w:hAnsi="Times New Roman" w:cs="Times New Roman"/>
          <w:sz w:val="22"/>
          <w:szCs w:val="22"/>
        </w:rPr>
        <w:t xml:space="preserve">The </w:t>
      </w:r>
      <w:r w:rsidR="00D23B18">
        <w:rPr>
          <w:rFonts w:ascii="Times New Roman" w:eastAsia="HYMyeongJo-Extra" w:hAnsi="Times New Roman" w:cs="Times New Roman"/>
          <w:sz w:val="22"/>
          <w:szCs w:val="22"/>
        </w:rPr>
        <w:t>United States</w:t>
      </w:r>
      <w:r w:rsidRPr="00E86E23">
        <w:rPr>
          <w:rFonts w:ascii="Times New Roman" w:eastAsia="HYMyeongJo-Extra" w:hAnsi="Times New Roman" w:cs="Times New Roman"/>
          <w:sz w:val="22"/>
          <w:szCs w:val="22"/>
        </w:rPr>
        <w:t xml:space="preserve"> Government does not require a company to have a license or</w:t>
      </w:r>
      <w:r w:rsidR="00D23B18">
        <w:rPr>
          <w:rFonts w:ascii="Times New Roman" w:eastAsia="HYMyeongJo-Extra" w:hAnsi="Times New Roman" w:cs="Times New Roman"/>
          <w:sz w:val="22"/>
          <w:szCs w:val="22"/>
        </w:rPr>
        <w:t xml:space="preserve"> permit to engage in </w:t>
      </w:r>
      <w:r w:rsidRPr="00E86E23">
        <w:rPr>
          <w:rFonts w:ascii="Times New Roman" w:eastAsia="HYMyeongJo-Extra" w:hAnsi="Times New Roman" w:cs="Times New Roman"/>
          <w:sz w:val="22"/>
          <w:szCs w:val="22"/>
        </w:rPr>
        <w:t xml:space="preserve">export business. </w:t>
      </w:r>
      <w:r w:rsidR="00BB7610">
        <w:rPr>
          <w:rFonts w:ascii="Times New Roman" w:eastAsia="HYMyeongJo-Extra" w:hAnsi="Times New Roman" w:cs="Times New Roman"/>
          <w:sz w:val="22"/>
          <w:szCs w:val="22"/>
        </w:rPr>
        <w:t xml:space="preserve">However, an export license may be required for </w:t>
      </w:r>
      <w:r w:rsidR="00964C20">
        <w:rPr>
          <w:rFonts w:ascii="Times New Roman" w:eastAsia="HYMyeongJo-Extra" w:hAnsi="Times New Roman" w:cs="Times New Roman"/>
          <w:sz w:val="22"/>
          <w:szCs w:val="22"/>
        </w:rPr>
        <w:t xml:space="preserve">a few </w:t>
      </w:r>
      <w:r w:rsidR="00BB7610">
        <w:rPr>
          <w:rFonts w:ascii="Times New Roman" w:eastAsia="HYMyeongJo-Extra" w:hAnsi="Times New Roman" w:cs="Times New Roman"/>
          <w:sz w:val="22"/>
          <w:szCs w:val="22"/>
        </w:rPr>
        <w:t>commercial items</w:t>
      </w:r>
      <w:r w:rsidR="00964C20">
        <w:rPr>
          <w:rFonts w:ascii="Times New Roman" w:eastAsia="HYMyeongJo-Extra" w:hAnsi="Times New Roman" w:cs="Times New Roman"/>
          <w:sz w:val="22"/>
          <w:szCs w:val="22"/>
        </w:rPr>
        <w:t xml:space="preserve"> deemed to have “dual-use” – i.e. both commercial and military of proliferation applications. Also, trade sanctions may exist with certain countries</w:t>
      </w:r>
      <w:r w:rsidRPr="00E86E23">
        <w:rPr>
          <w:rFonts w:ascii="Times New Roman" w:eastAsia="HYMyeongJo-Extra" w:hAnsi="Times New Roman" w:cs="Times New Roman"/>
          <w:sz w:val="22"/>
          <w:szCs w:val="22"/>
        </w:rPr>
        <w:t xml:space="preserve">. </w:t>
      </w:r>
    </w:p>
    <w:p w:rsidR="00FB4D3A" w:rsidRDefault="00FB4D3A" w:rsidP="00065518">
      <w:pPr>
        <w:rPr>
          <w:lang w:eastAsia="ko-KR"/>
        </w:rPr>
      </w:pPr>
    </w:p>
    <w:p w:rsidR="00FB4D3A" w:rsidRPr="00D23B18" w:rsidRDefault="00EF13FF" w:rsidP="00E91DE4">
      <w:pPr>
        <w:pStyle w:val="ListParagraph"/>
        <w:widowControl w:val="0"/>
        <w:numPr>
          <w:ilvl w:val="0"/>
          <w:numId w:val="9"/>
        </w:numPr>
        <w:autoSpaceDE w:val="0"/>
        <w:autoSpaceDN w:val="0"/>
        <w:adjustRightInd w:val="0"/>
        <w:ind w:left="720" w:hanging="294"/>
        <w:rPr>
          <w:rFonts w:ascii="Times New Roman" w:eastAsia="HYMyeongJo-Extra" w:hAnsi="Times New Roman" w:cs="Times New Roman"/>
          <w:b/>
          <w:sz w:val="22"/>
          <w:szCs w:val="22"/>
          <w:lang w:eastAsia="ko-KR"/>
        </w:rPr>
      </w:pPr>
      <w:r w:rsidRPr="00D23B18">
        <w:rPr>
          <w:rFonts w:ascii="Times New Roman" w:eastAsia="HYMyeongJo-Extra" w:hAnsi="Times New Roman" w:cs="Times New Roman" w:hint="eastAsia"/>
          <w:sz w:val="22"/>
          <w:szCs w:val="22"/>
          <w:lang w:eastAsia="ko-KR"/>
        </w:rPr>
        <w:t xml:space="preserve">Find </w:t>
      </w:r>
      <w:r w:rsidR="00964C20">
        <w:rPr>
          <w:rFonts w:ascii="Times New Roman" w:eastAsia="HYMyeongJo-Extra" w:hAnsi="Times New Roman" w:cs="Times New Roman"/>
          <w:sz w:val="22"/>
          <w:szCs w:val="22"/>
          <w:lang w:eastAsia="ko-KR"/>
        </w:rPr>
        <w:t xml:space="preserve">out about export licensing of “dual-use” products </w:t>
      </w:r>
      <w:r w:rsidR="00D23B18">
        <w:rPr>
          <w:rFonts w:ascii="Times New Roman" w:eastAsia="HYMyeongJo-Extra" w:hAnsi="Times New Roman" w:cs="Times New Roman"/>
          <w:sz w:val="22"/>
          <w:szCs w:val="22"/>
          <w:lang w:eastAsia="ko-KR"/>
        </w:rPr>
        <w:t xml:space="preserve">through the </w:t>
      </w:r>
      <w:r w:rsidR="00964C20">
        <w:rPr>
          <w:rFonts w:ascii="Times New Roman" w:eastAsia="HYMyeongJo-Extra" w:hAnsi="Times New Roman" w:cs="Times New Roman"/>
          <w:b/>
          <w:sz w:val="22"/>
          <w:szCs w:val="22"/>
          <w:lang w:eastAsia="ko-KR"/>
        </w:rPr>
        <w:t>Bureau of Industry and Security (BIS)</w:t>
      </w:r>
      <w:r w:rsidRPr="00D23B18">
        <w:rPr>
          <w:rFonts w:ascii="Times New Roman" w:eastAsia="HYMyeongJo-Extra" w:hAnsi="Times New Roman" w:cs="Times New Roman" w:hint="eastAsia"/>
          <w:sz w:val="22"/>
          <w:szCs w:val="22"/>
          <w:lang w:eastAsia="ko-KR"/>
        </w:rPr>
        <w:t xml:space="preserve">: </w:t>
      </w:r>
      <w:r w:rsidR="00FB4D3A" w:rsidRPr="00D23B18">
        <w:rPr>
          <w:rFonts w:ascii="Times New Roman" w:eastAsia="HYMyeongJo-Extra" w:hAnsi="Times New Roman" w:cs="Times New Roman" w:hint="eastAsia"/>
          <w:sz w:val="22"/>
          <w:szCs w:val="22"/>
          <w:lang w:eastAsia="ko-KR"/>
        </w:rPr>
        <w:t xml:space="preserve"> </w:t>
      </w:r>
      <w:hyperlink r:id="rId9" w:history="1">
        <w:r w:rsidR="00077ED5">
          <w:rPr>
            <w:rStyle w:val="Hyperlink"/>
            <w:rFonts w:ascii="Times New Roman" w:eastAsia="HYMyeongJo-Extra" w:hAnsi="Times New Roman" w:cs="Times New Roman"/>
            <w:sz w:val="22"/>
            <w:szCs w:val="22"/>
            <w:lang w:eastAsia="ko-KR"/>
          </w:rPr>
          <w:t>http://ww</w:t>
        </w:r>
        <w:r w:rsidR="00077ED5">
          <w:rPr>
            <w:rStyle w:val="Hyperlink"/>
            <w:rFonts w:ascii="Times New Roman" w:eastAsia="HYMyeongJo-Extra" w:hAnsi="Times New Roman" w:cs="Times New Roman"/>
            <w:sz w:val="22"/>
            <w:szCs w:val="22"/>
            <w:lang w:eastAsia="ko-KR"/>
          </w:rPr>
          <w:t>w</w:t>
        </w:r>
        <w:r w:rsidR="00077ED5">
          <w:rPr>
            <w:rStyle w:val="Hyperlink"/>
            <w:rFonts w:ascii="Times New Roman" w:eastAsia="HYMyeongJo-Extra" w:hAnsi="Times New Roman" w:cs="Times New Roman"/>
            <w:sz w:val="22"/>
            <w:szCs w:val="22"/>
            <w:lang w:eastAsia="ko-KR"/>
          </w:rPr>
          <w:t>.bis.doc.gov</w:t>
        </w:r>
      </w:hyperlink>
      <w:r w:rsidR="00FB4D3A" w:rsidRPr="00D23B18">
        <w:rPr>
          <w:rFonts w:ascii="Times New Roman" w:eastAsia="HYMyeongJo-Extra" w:hAnsi="Times New Roman" w:cs="Times New Roman" w:hint="eastAsia"/>
          <w:b/>
          <w:sz w:val="22"/>
          <w:szCs w:val="22"/>
          <w:lang w:eastAsia="ko-KR"/>
        </w:rPr>
        <w:t xml:space="preserve"> </w:t>
      </w:r>
    </w:p>
    <w:p w:rsidR="00FB4D3A" w:rsidRDefault="00FB4D3A" w:rsidP="00065518">
      <w:pPr>
        <w:widowControl w:val="0"/>
        <w:autoSpaceDE w:val="0"/>
        <w:autoSpaceDN w:val="0"/>
        <w:adjustRightInd w:val="0"/>
        <w:rPr>
          <w:rFonts w:ascii="Times New Roman" w:eastAsia="HYMyeongJo-Extra" w:hAnsi="Times New Roman" w:cs="Times New Roman"/>
          <w:sz w:val="22"/>
          <w:szCs w:val="22"/>
          <w:lang w:eastAsia="ko-KR"/>
        </w:rPr>
      </w:pPr>
    </w:p>
    <w:p w:rsidR="00AA324B" w:rsidRPr="00EF13FF" w:rsidRDefault="00AA324B" w:rsidP="00065518">
      <w:pPr>
        <w:widowControl w:val="0"/>
        <w:autoSpaceDE w:val="0"/>
        <w:autoSpaceDN w:val="0"/>
        <w:adjustRightInd w:val="0"/>
        <w:rPr>
          <w:rFonts w:ascii="Times New Roman" w:eastAsia="HYMyeongJo-Extra" w:hAnsi="Times New Roman" w:cs="Times New Roman"/>
          <w:sz w:val="22"/>
          <w:szCs w:val="22"/>
          <w:lang w:eastAsia="ko-KR"/>
        </w:rPr>
      </w:pPr>
    </w:p>
    <w:p w:rsidR="00FB4D3A" w:rsidRPr="00523BC6" w:rsidRDefault="004C380B" w:rsidP="00065518">
      <w:pPr>
        <w:pStyle w:val="Heading2"/>
      </w:pPr>
      <w:bookmarkStart w:id="6" w:name="_Toc291165527"/>
      <w:r>
        <w:t>New-to-</w:t>
      </w:r>
      <w:r w:rsidR="00FB4D3A" w:rsidRPr="00523BC6">
        <w:t>E</w:t>
      </w:r>
      <w:r w:rsidR="00FB4D3A" w:rsidRPr="00E21677">
        <w:t>xport advice and assistance</w:t>
      </w:r>
      <w:bookmarkEnd w:id="6"/>
    </w:p>
    <w:p w:rsidR="00FB4D3A" w:rsidRPr="00541B37" w:rsidRDefault="00FB4D3A" w:rsidP="00065518">
      <w:pPr>
        <w:widowControl w:val="0"/>
        <w:autoSpaceDE w:val="0"/>
        <w:autoSpaceDN w:val="0"/>
        <w:adjustRightInd w:val="0"/>
        <w:rPr>
          <w:rFonts w:ascii="Times New Roman" w:eastAsia="HYMyeongJo-Extra" w:hAnsi="Times New Roman" w:cs="Times New Roman"/>
          <w:sz w:val="22"/>
          <w:szCs w:val="22"/>
        </w:rPr>
      </w:pPr>
    </w:p>
    <w:p w:rsidR="00FB4D3A" w:rsidRPr="00E21677" w:rsidRDefault="00FB4D3A" w:rsidP="00E91DE4">
      <w:pPr>
        <w:pStyle w:val="ListParagraph"/>
        <w:widowControl w:val="0"/>
        <w:numPr>
          <w:ilvl w:val="0"/>
          <w:numId w:val="9"/>
        </w:numPr>
        <w:autoSpaceDE w:val="0"/>
        <w:autoSpaceDN w:val="0"/>
        <w:adjustRightInd w:val="0"/>
        <w:ind w:left="720" w:hanging="294"/>
        <w:rPr>
          <w:rFonts w:ascii="Times New Roman" w:eastAsia="HYMyeongJo-Extra" w:hAnsi="Times New Roman" w:cs="Times New Roman"/>
          <w:b/>
          <w:sz w:val="22"/>
          <w:szCs w:val="22"/>
        </w:rPr>
      </w:pPr>
      <w:r w:rsidRPr="00E21677">
        <w:rPr>
          <w:rFonts w:ascii="Times New Roman" w:eastAsia="HYMyeongJo-Extra" w:hAnsi="Times New Roman" w:cs="Times New Roman"/>
          <w:sz w:val="22"/>
          <w:szCs w:val="22"/>
          <w:lang w:eastAsia="ko-KR"/>
        </w:rPr>
        <w:t>T</w:t>
      </w:r>
      <w:r w:rsidRPr="00E21677">
        <w:rPr>
          <w:rFonts w:ascii="Times New Roman" w:eastAsia="HYMyeongJo-Extra" w:hAnsi="Times New Roman" w:cs="Times New Roman"/>
          <w:sz w:val="22"/>
          <w:szCs w:val="22"/>
        </w:rPr>
        <w:t xml:space="preserve">he nationwide network of </w:t>
      </w:r>
      <w:r w:rsidRPr="00D23B18">
        <w:rPr>
          <w:rFonts w:ascii="Times New Roman" w:eastAsia="HYMyeongJo-Extra" w:hAnsi="Times New Roman" w:cs="Times New Roman"/>
          <w:b/>
          <w:sz w:val="22"/>
          <w:szCs w:val="22"/>
        </w:rPr>
        <w:t>Small Business Development Centers (SBDCs)</w:t>
      </w:r>
      <w:r w:rsidRPr="00E21677">
        <w:rPr>
          <w:rFonts w:ascii="Times New Roman" w:eastAsia="HYMyeongJo-Extra" w:hAnsi="Times New Roman" w:cs="Times New Roman"/>
          <w:sz w:val="22"/>
          <w:szCs w:val="22"/>
          <w:lang w:eastAsia="ko-KR"/>
        </w:rPr>
        <w:t xml:space="preserve"> provides </w:t>
      </w:r>
      <w:r w:rsidRPr="00E21677">
        <w:rPr>
          <w:rFonts w:ascii="Times New Roman" w:eastAsia="HYMyeongJo-Extra" w:hAnsi="Times New Roman" w:cs="Times New Roman"/>
          <w:sz w:val="22"/>
          <w:szCs w:val="22"/>
        </w:rPr>
        <w:t>advice and assistance</w:t>
      </w:r>
      <w:r w:rsidR="004C380B">
        <w:rPr>
          <w:rFonts w:ascii="Times New Roman" w:eastAsia="HYMyeongJo-Extra" w:hAnsi="Times New Roman" w:cs="Times New Roman"/>
          <w:sz w:val="22"/>
          <w:szCs w:val="22"/>
        </w:rPr>
        <w:t xml:space="preserve"> to companies that want to begin exporting</w:t>
      </w:r>
      <w:r w:rsidRPr="00E21677">
        <w:rPr>
          <w:rFonts w:ascii="Times New Roman" w:eastAsia="HYMyeongJo-Extra" w:hAnsi="Times New Roman" w:cs="Times New Roman"/>
          <w:sz w:val="22"/>
          <w:szCs w:val="22"/>
        </w:rPr>
        <w:t>.</w:t>
      </w:r>
      <w:r w:rsidRPr="00E21677">
        <w:rPr>
          <w:rFonts w:ascii="Times New Roman" w:eastAsia="HYMyeongJo-Extra" w:hAnsi="Times New Roman" w:cs="Times New Roman"/>
          <w:sz w:val="22"/>
          <w:szCs w:val="22"/>
          <w:lang w:eastAsia="ko-KR"/>
        </w:rPr>
        <w:t xml:space="preserve"> C</w:t>
      </w:r>
      <w:r w:rsidRPr="00E21677">
        <w:rPr>
          <w:rFonts w:ascii="Times New Roman" w:eastAsia="HYMyeongJo-Extra" w:hAnsi="Times New Roman" w:cs="Times New Roman"/>
          <w:sz w:val="22"/>
          <w:szCs w:val="22"/>
        </w:rPr>
        <w:t>all 1-800-U-ASK-SBA</w:t>
      </w:r>
      <w:r w:rsidRPr="00E21677">
        <w:rPr>
          <w:rFonts w:ascii="Times New Roman" w:eastAsia="HYMyeongJo-Extra" w:hAnsi="Times New Roman" w:cs="Times New Roman"/>
          <w:sz w:val="22"/>
          <w:szCs w:val="22"/>
          <w:lang w:eastAsia="ko-KR"/>
        </w:rPr>
        <w:t xml:space="preserve"> t</w:t>
      </w:r>
      <w:r w:rsidRPr="00E21677">
        <w:rPr>
          <w:rFonts w:ascii="Times New Roman" w:eastAsia="HYMyeongJo-Extra" w:hAnsi="Times New Roman" w:cs="Times New Roman"/>
          <w:sz w:val="22"/>
          <w:szCs w:val="22"/>
        </w:rPr>
        <w:t xml:space="preserve">o locate the SBDC near you, or go to </w:t>
      </w:r>
      <w:hyperlink r:id="rId10" w:history="1">
        <w:r w:rsidRPr="000F55FA">
          <w:rPr>
            <w:rStyle w:val="Hyperlink"/>
            <w:rFonts w:ascii="Times New Roman" w:eastAsia="HYMyeongJo-Extra" w:hAnsi="Times New Roman" w:cs="Times New Roman"/>
            <w:sz w:val="22"/>
            <w:szCs w:val="22"/>
          </w:rPr>
          <w:t>http://www.</w:t>
        </w:r>
        <w:r w:rsidRPr="000F55FA">
          <w:rPr>
            <w:rStyle w:val="Hyperlink"/>
            <w:rFonts w:ascii="Times New Roman" w:eastAsia="HYMyeongJo-Extra" w:hAnsi="Times New Roman" w:cs="Times New Roman"/>
            <w:sz w:val="22"/>
            <w:szCs w:val="22"/>
          </w:rPr>
          <w:t>s</w:t>
        </w:r>
        <w:r w:rsidRPr="000F55FA">
          <w:rPr>
            <w:rStyle w:val="Hyperlink"/>
            <w:rFonts w:ascii="Times New Roman" w:eastAsia="HYMyeongJo-Extra" w:hAnsi="Times New Roman" w:cs="Times New Roman"/>
            <w:sz w:val="22"/>
            <w:szCs w:val="22"/>
          </w:rPr>
          <w:t>ba.gov/content/small-business-development-centers-sbdcs</w:t>
        </w:r>
      </w:hyperlink>
    </w:p>
    <w:p w:rsidR="00FB4D3A" w:rsidRPr="00D262F9" w:rsidRDefault="00FB4D3A" w:rsidP="00065518">
      <w:pPr>
        <w:pStyle w:val="ListParagraph"/>
        <w:widowControl w:val="0"/>
        <w:autoSpaceDE w:val="0"/>
        <w:autoSpaceDN w:val="0"/>
        <w:adjustRightInd w:val="0"/>
        <w:ind w:left="0"/>
        <w:rPr>
          <w:rFonts w:ascii="Times New Roman" w:eastAsia="HYMyeongJo-Extra" w:hAnsi="Times New Roman" w:cs="Times New Roman"/>
          <w:b/>
          <w:sz w:val="22"/>
          <w:szCs w:val="22"/>
        </w:rPr>
      </w:pPr>
    </w:p>
    <w:p w:rsidR="00FB4D3A" w:rsidRPr="00D262F9" w:rsidRDefault="00D262F9" w:rsidP="00E91DE4">
      <w:pPr>
        <w:pStyle w:val="ListParagraph"/>
        <w:widowControl w:val="0"/>
        <w:numPr>
          <w:ilvl w:val="0"/>
          <w:numId w:val="9"/>
        </w:numPr>
        <w:autoSpaceDE w:val="0"/>
        <w:autoSpaceDN w:val="0"/>
        <w:adjustRightInd w:val="0"/>
        <w:ind w:left="720" w:hanging="294"/>
        <w:rPr>
          <w:rFonts w:ascii="Times New Roman" w:hAnsi="Times New Roman" w:cs="Times New Roman"/>
          <w:sz w:val="22"/>
          <w:szCs w:val="22"/>
        </w:rPr>
      </w:pPr>
      <w:r w:rsidRPr="000611BF">
        <w:rPr>
          <w:rFonts w:ascii="Times New Roman" w:eastAsia="HYMyeongJo-Extra" w:hAnsi="Times New Roman" w:cs="Times New Roman"/>
          <w:sz w:val="22"/>
          <w:szCs w:val="22"/>
          <w:lang w:eastAsia="ko-KR"/>
        </w:rPr>
        <w:t>The</w:t>
      </w:r>
      <w:r w:rsidRPr="00D262F9">
        <w:rPr>
          <w:rFonts w:ascii="Times New Roman" w:hAnsi="Times New Roman" w:cs="Times New Roman"/>
          <w:sz w:val="22"/>
          <w:szCs w:val="22"/>
        </w:rPr>
        <w:t xml:space="preserve"> </w:t>
      </w:r>
      <w:r w:rsidRPr="00C301C1">
        <w:rPr>
          <w:rFonts w:ascii="Times New Roman" w:hAnsi="Times New Roman" w:cs="Times New Roman"/>
          <w:b/>
          <w:sz w:val="22"/>
          <w:szCs w:val="22"/>
        </w:rPr>
        <w:t>Small Business Administration (SBA)</w:t>
      </w:r>
      <w:r w:rsidRPr="00D262F9">
        <w:rPr>
          <w:rFonts w:ascii="Times New Roman" w:hAnsi="Times New Roman" w:cs="Times New Roman"/>
          <w:sz w:val="22"/>
          <w:szCs w:val="22"/>
        </w:rPr>
        <w:t xml:space="preserve"> provides counseling, training and financing to support small business export opportunities: </w:t>
      </w:r>
      <w:hyperlink r:id="rId11" w:history="1">
        <w:r w:rsidR="000F55FA" w:rsidRPr="000F55FA">
          <w:rPr>
            <w:rStyle w:val="Hyperlink"/>
            <w:rFonts w:ascii="Times New Roman" w:hAnsi="Times New Roman" w:cs="Times New Roman"/>
            <w:sz w:val="22"/>
            <w:szCs w:val="22"/>
          </w:rPr>
          <w:t>http://www.sba.gov/OIT</w:t>
        </w:r>
      </w:hyperlink>
    </w:p>
    <w:p w:rsidR="00D262F9" w:rsidRPr="00D262F9" w:rsidRDefault="00D262F9" w:rsidP="00065518">
      <w:pPr>
        <w:pStyle w:val="ListParagraph"/>
        <w:widowControl w:val="0"/>
        <w:autoSpaceDE w:val="0"/>
        <w:autoSpaceDN w:val="0"/>
        <w:adjustRightInd w:val="0"/>
        <w:ind w:left="0"/>
        <w:rPr>
          <w:rFonts w:ascii="Times New Roman" w:eastAsia="HYMyeongJo-Extra" w:hAnsi="Times New Roman" w:cs="Times New Roman"/>
          <w:sz w:val="22"/>
          <w:szCs w:val="22"/>
        </w:rPr>
      </w:pPr>
    </w:p>
    <w:p w:rsidR="00FB4D3A" w:rsidRPr="00E21677" w:rsidRDefault="00D23B18" w:rsidP="00E91DE4">
      <w:pPr>
        <w:pStyle w:val="ListParagraph"/>
        <w:widowControl w:val="0"/>
        <w:numPr>
          <w:ilvl w:val="0"/>
          <w:numId w:val="9"/>
        </w:numPr>
        <w:autoSpaceDE w:val="0"/>
        <w:autoSpaceDN w:val="0"/>
        <w:adjustRightInd w:val="0"/>
        <w:ind w:left="720" w:hanging="294"/>
        <w:rPr>
          <w:rFonts w:ascii="Times New Roman" w:eastAsia="HYMyeongJo-Extra" w:hAnsi="Times New Roman" w:cs="Times New Roman"/>
          <w:sz w:val="22"/>
          <w:szCs w:val="22"/>
        </w:rPr>
      </w:pPr>
      <w:r w:rsidRPr="00D262F9">
        <w:rPr>
          <w:rFonts w:ascii="Times New Roman" w:eastAsia="HYMyeongJo-Extra" w:hAnsi="Times New Roman" w:cs="Times New Roman"/>
          <w:sz w:val="22"/>
          <w:szCs w:val="22"/>
          <w:lang w:eastAsia="ko-KR"/>
        </w:rPr>
        <w:t>T</w:t>
      </w:r>
      <w:r w:rsidR="00FB4D3A" w:rsidRPr="00D262F9">
        <w:rPr>
          <w:rFonts w:ascii="Times New Roman" w:eastAsia="HYMyeongJo-Extra" w:hAnsi="Times New Roman" w:cs="Times New Roman"/>
          <w:sz w:val="22"/>
          <w:szCs w:val="22"/>
        </w:rPr>
        <w:t xml:space="preserve">he </w:t>
      </w:r>
      <w:r w:rsidR="00FB4D3A" w:rsidRPr="00D262F9">
        <w:rPr>
          <w:rFonts w:ascii="Times New Roman" w:eastAsia="HYMyeongJo-Extra" w:hAnsi="Times New Roman" w:cs="Times New Roman"/>
          <w:b/>
          <w:sz w:val="22"/>
          <w:szCs w:val="22"/>
        </w:rPr>
        <w:t>Export</w:t>
      </w:r>
      <w:r w:rsidR="00FB4D3A" w:rsidRPr="00D23B18">
        <w:rPr>
          <w:rFonts w:ascii="Times New Roman" w:eastAsia="HYMyeongJo-Extra" w:hAnsi="Times New Roman" w:cs="Times New Roman"/>
          <w:b/>
          <w:sz w:val="22"/>
          <w:szCs w:val="22"/>
        </w:rPr>
        <w:t xml:space="preserve"> Finance Assistance Center</w:t>
      </w:r>
      <w:r>
        <w:rPr>
          <w:rFonts w:ascii="Times New Roman" w:eastAsia="HYMyeongJo-Extra" w:hAnsi="Times New Roman" w:cs="Times New Roman"/>
          <w:b/>
          <w:sz w:val="22"/>
          <w:szCs w:val="22"/>
        </w:rPr>
        <w:t xml:space="preserve"> of Washington (EFACW)</w:t>
      </w:r>
      <w:r w:rsidR="00FB4D3A" w:rsidRPr="00E21677">
        <w:rPr>
          <w:rFonts w:ascii="Times New Roman" w:eastAsia="Times New Roman" w:hAnsi="Times New Roman" w:cs="Times New Roman"/>
          <w:sz w:val="22"/>
          <w:szCs w:val="22"/>
        </w:rPr>
        <w:t xml:space="preserve"> provides free export finance counseling assistance to small and medium-sized businesses that are currently exporting or interested in doing so</w:t>
      </w:r>
      <w:r w:rsidR="00FB4D3A" w:rsidRPr="00E21677">
        <w:rPr>
          <w:rFonts w:ascii="Times New Roman" w:eastAsia="HYMyeongJo-Extra" w:hAnsi="Times New Roman" w:cs="Times New Roman"/>
          <w:sz w:val="22"/>
          <w:szCs w:val="22"/>
        </w:rPr>
        <w:t xml:space="preserve">:  </w:t>
      </w:r>
      <w:hyperlink r:id="rId12" w:history="1">
        <w:r w:rsidR="00FB4D3A" w:rsidRPr="000F55FA">
          <w:rPr>
            <w:rStyle w:val="Hyperlink"/>
            <w:rFonts w:ascii="Times New Roman" w:eastAsia="HYMyeongJo-Extra" w:hAnsi="Times New Roman" w:cs="Times New Roman"/>
            <w:sz w:val="22"/>
            <w:szCs w:val="22"/>
          </w:rPr>
          <w:t>www.efacw.org</w:t>
        </w:r>
      </w:hyperlink>
      <w:r w:rsidR="00FB4D3A" w:rsidRPr="00E21677">
        <w:rPr>
          <w:rFonts w:ascii="Times New Roman" w:eastAsia="HYMyeongJo-Extra" w:hAnsi="Times New Roman" w:cs="Times New Roman"/>
          <w:b/>
          <w:sz w:val="22"/>
          <w:szCs w:val="22"/>
          <w:lang w:eastAsia="ko-KR"/>
        </w:rPr>
        <w:t xml:space="preserve"> </w:t>
      </w:r>
    </w:p>
    <w:p w:rsidR="00FB4D3A" w:rsidRPr="00E21677" w:rsidRDefault="00FB4D3A" w:rsidP="00065518">
      <w:pPr>
        <w:rPr>
          <w:rFonts w:ascii="Times New Roman" w:eastAsia="HYMyeongJo-Extra" w:hAnsi="Times New Roman" w:cs="Times New Roman"/>
          <w:sz w:val="22"/>
          <w:szCs w:val="22"/>
        </w:rPr>
      </w:pPr>
    </w:p>
    <w:p w:rsidR="000F55FA" w:rsidRPr="000F55FA" w:rsidRDefault="00FB4D3A" w:rsidP="000F55FA">
      <w:pPr>
        <w:pStyle w:val="ListParagraph"/>
        <w:numPr>
          <w:ilvl w:val="0"/>
          <w:numId w:val="9"/>
        </w:numPr>
        <w:rPr>
          <w:rFonts w:ascii="Times New Roman" w:hAnsi="Times New Roman" w:cs="Times New Roman"/>
          <w:sz w:val="22"/>
          <w:szCs w:val="22"/>
        </w:rPr>
      </w:pPr>
      <w:r w:rsidRPr="00ED3B43">
        <w:rPr>
          <w:rFonts w:ascii="Times New Roman" w:hAnsi="Times New Roman" w:cs="Times New Roman"/>
          <w:sz w:val="22"/>
          <w:szCs w:val="22"/>
        </w:rPr>
        <w:lastRenderedPageBreak/>
        <w:t xml:space="preserve">The </w:t>
      </w:r>
      <w:r w:rsidRPr="00ED3B43">
        <w:rPr>
          <w:rFonts w:ascii="Times New Roman" w:hAnsi="Times New Roman" w:cs="Times New Roman"/>
          <w:b/>
          <w:sz w:val="22"/>
          <w:szCs w:val="22"/>
        </w:rPr>
        <w:t xml:space="preserve">Seattle </w:t>
      </w:r>
      <w:r w:rsidR="00D23B18" w:rsidRPr="00ED3B43">
        <w:rPr>
          <w:rFonts w:ascii="Times New Roman" w:hAnsi="Times New Roman" w:cs="Times New Roman"/>
          <w:b/>
          <w:sz w:val="22"/>
          <w:szCs w:val="22"/>
        </w:rPr>
        <w:t>United States</w:t>
      </w:r>
      <w:r w:rsidRPr="00ED3B43">
        <w:rPr>
          <w:rFonts w:ascii="Times New Roman" w:hAnsi="Times New Roman" w:cs="Times New Roman"/>
          <w:b/>
          <w:sz w:val="22"/>
          <w:szCs w:val="22"/>
        </w:rPr>
        <w:t xml:space="preserve"> Export Assistance Center</w:t>
      </w:r>
      <w:r w:rsidRPr="00ED3B43">
        <w:rPr>
          <w:rFonts w:ascii="Times New Roman" w:hAnsi="Times New Roman" w:cs="Times New Roman"/>
          <w:sz w:val="22"/>
          <w:szCs w:val="22"/>
        </w:rPr>
        <w:t xml:space="preserve"> will help you </w:t>
      </w:r>
      <w:r w:rsidR="00D23B18" w:rsidRPr="00ED3B43">
        <w:rPr>
          <w:rFonts w:ascii="Times New Roman" w:hAnsi="Times New Roman" w:cs="Times New Roman"/>
          <w:sz w:val="22"/>
          <w:szCs w:val="22"/>
        </w:rPr>
        <w:t>i</w:t>
      </w:r>
      <w:r w:rsidRPr="00ED3B43">
        <w:rPr>
          <w:rFonts w:ascii="Times New Roman" w:hAnsi="Times New Roman" w:cs="Times New Roman"/>
          <w:sz w:val="22"/>
          <w:szCs w:val="22"/>
        </w:rPr>
        <w:t>dentify and evaluate international partners</w:t>
      </w:r>
      <w:r w:rsidR="00D23B18" w:rsidRPr="00ED3B43">
        <w:rPr>
          <w:rFonts w:ascii="Times New Roman" w:hAnsi="Times New Roman" w:cs="Times New Roman"/>
          <w:sz w:val="22"/>
          <w:szCs w:val="22"/>
        </w:rPr>
        <w:t>, n</w:t>
      </w:r>
      <w:r w:rsidRPr="00ED3B43">
        <w:rPr>
          <w:rFonts w:ascii="Times New Roman" w:hAnsi="Times New Roman" w:cs="Times New Roman"/>
          <w:sz w:val="22"/>
          <w:szCs w:val="22"/>
        </w:rPr>
        <w:t>avigate international documentation challenges</w:t>
      </w:r>
      <w:r w:rsidR="00D23B18" w:rsidRPr="00ED3B43">
        <w:rPr>
          <w:rFonts w:ascii="Times New Roman" w:hAnsi="Times New Roman" w:cs="Times New Roman"/>
          <w:sz w:val="22"/>
          <w:szCs w:val="22"/>
        </w:rPr>
        <w:t>, c</w:t>
      </w:r>
      <w:r w:rsidRPr="00ED3B43">
        <w:rPr>
          <w:rFonts w:ascii="Times New Roman" w:hAnsi="Times New Roman" w:cs="Times New Roman"/>
          <w:sz w:val="22"/>
          <w:szCs w:val="22"/>
        </w:rPr>
        <w:t>reate market entry strategies</w:t>
      </w:r>
      <w:r w:rsidR="00D23B18" w:rsidRPr="00ED3B43">
        <w:rPr>
          <w:rFonts w:ascii="Times New Roman" w:hAnsi="Times New Roman" w:cs="Times New Roman"/>
          <w:sz w:val="22"/>
          <w:szCs w:val="22"/>
        </w:rPr>
        <w:t>, and provide o</w:t>
      </w:r>
      <w:r w:rsidRPr="00ED3B43">
        <w:rPr>
          <w:rFonts w:ascii="Times New Roman" w:hAnsi="Times New Roman" w:cs="Times New Roman"/>
          <w:sz w:val="22"/>
          <w:szCs w:val="22"/>
        </w:rPr>
        <w:t>ther export related guidance</w:t>
      </w:r>
      <w:r w:rsidR="00D23B18" w:rsidRPr="00ED3B43">
        <w:rPr>
          <w:rFonts w:ascii="Times New Roman" w:hAnsi="Times New Roman" w:cs="Times New Roman"/>
          <w:sz w:val="22"/>
          <w:szCs w:val="22"/>
        </w:rPr>
        <w:t>:</w:t>
      </w:r>
      <w:r w:rsidR="000F55FA">
        <w:rPr>
          <w:rFonts w:ascii="Times New Roman" w:hAnsi="Times New Roman" w:cs="Times New Roman"/>
          <w:sz w:val="22"/>
          <w:szCs w:val="22"/>
        </w:rPr>
        <w:t xml:space="preserve">  </w:t>
      </w:r>
      <w:hyperlink r:id="rId13" w:history="1">
        <w:r w:rsidR="000F55FA" w:rsidRPr="001337D8">
          <w:rPr>
            <w:rStyle w:val="Hyperlink"/>
            <w:rFonts w:ascii="Times New Roman" w:hAnsi="Times New Roman" w:cs="Times New Roman"/>
            <w:sz w:val="22"/>
            <w:szCs w:val="22"/>
          </w:rPr>
          <w:t>http://w</w:t>
        </w:r>
        <w:r w:rsidR="000F55FA" w:rsidRPr="001337D8">
          <w:rPr>
            <w:rStyle w:val="Hyperlink"/>
            <w:rFonts w:ascii="Times New Roman" w:hAnsi="Times New Roman" w:cs="Times New Roman"/>
            <w:sz w:val="22"/>
            <w:szCs w:val="22"/>
          </w:rPr>
          <w:t>w</w:t>
        </w:r>
        <w:r w:rsidR="000F55FA" w:rsidRPr="001337D8">
          <w:rPr>
            <w:rStyle w:val="Hyperlink"/>
            <w:rFonts w:ascii="Times New Roman" w:hAnsi="Times New Roman" w:cs="Times New Roman"/>
            <w:sz w:val="22"/>
            <w:szCs w:val="22"/>
          </w:rPr>
          <w:t>w.buyusa.gov/seattle/</w:t>
        </w:r>
      </w:hyperlink>
    </w:p>
    <w:p w:rsidR="00AA324B" w:rsidRPr="00E21677" w:rsidRDefault="00AA324B" w:rsidP="00065518">
      <w:pPr>
        <w:pStyle w:val="Default"/>
        <w:rPr>
          <w:rFonts w:eastAsia="HYMyeongJo-Extra"/>
          <w:color w:val="auto"/>
          <w:sz w:val="22"/>
          <w:szCs w:val="22"/>
        </w:rPr>
      </w:pPr>
    </w:p>
    <w:p w:rsidR="00FB4D3A" w:rsidRPr="00E21677" w:rsidRDefault="00FB4D3A" w:rsidP="00065518">
      <w:pPr>
        <w:pStyle w:val="Heading2"/>
      </w:pPr>
      <w:bookmarkStart w:id="7" w:name="_Toc291165528"/>
      <w:r>
        <w:t xml:space="preserve">General </w:t>
      </w:r>
      <w:r w:rsidRPr="000319D1">
        <w:t>information on how to export</w:t>
      </w:r>
      <w:bookmarkEnd w:id="7"/>
    </w:p>
    <w:p w:rsidR="00D23B18" w:rsidRPr="00D23B18" w:rsidRDefault="00D23B18" w:rsidP="00065518">
      <w:pPr>
        <w:pStyle w:val="ListParagraph"/>
        <w:shd w:val="clear" w:color="auto" w:fill="FFFFFF"/>
        <w:ind w:left="0" w:right="120"/>
        <w:rPr>
          <w:rFonts w:ascii="Times New Roman" w:eastAsia="HYMyeongJo-Extra" w:hAnsi="Times New Roman" w:cs="Times New Roman"/>
          <w:bCs/>
          <w:sz w:val="22"/>
          <w:szCs w:val="22"/>
        </w:rPr>
      </w:pPr>
    </w:p>
    <w:p w:rsidR="00FB4D3A" w:rsidRPr="00C232C8" w:rsidRDefault="00D23B18" w:rsidP="00E91DE4">
      <w:pPr>
        <w:pStyle w:val="ListParagraph"/>
        <w:widowControl w:val="0"/>
        <w:numPr>
          <w:ilvl w:val="0"/>
          <w:numId w:val="9"/>
        </w:numPr>
        <w:autoSpaceDE w:val="0"/>
        <w:autoSpaceDN w:val="0"/>
        <w:adjustRightInd w:val="0"/>
        <w:ind w:left="720" w:hanging="294"/>
        <w:rPr>
          <w:rFonts w:ascii="Times New Roman" w:eastAsia="HYMyeongJo-Extra" w:hAnsi="Times New Roman" w:cs="Times New Roman"/>
          <w:bCs/>
          <w:sz w:val="22"/>
          <w:szCs w:val="22"/>
        </w:rPr>
      </w:pPr>
      <w:r>
        <w:rPr>
          <w:rFonts w:ascii="Times New Roman" w:eastAsia="HYMyeongJo-Extra" w:hAnsi="Times New Roman" w:cs="Times New Roman"/>
          <w:b/>
          <w:sz w:val="22"/>
          <w:szCs w:val="22"/>
          <w:lang w:eastAsia="ko-KR"/>
        </w:rPr>
        <w:t>Export.gov</w:t>
      </w:r>
      <w:r>
        <w:rPr>
          <w:rFonts w:ascii="Times New Roman" w:eastAsia="HYMyeongJo-Extra" w:hAnsi="Times New Roman" w:cs="Times New Roman"/>
          <w:sz w:val="22"/>
          <w:szCs w:val="22"/>
          <w:lang w:eastAsia="ko-KR"/>
        </w:rPr>
        <w:t xml:space="preserve"> provides information on how to develop your export plan, identify your market, prepare for your market, sell to your market, get logistical support, and more:</w:t>
      </w:r>
      <w:r w:rsidR="00C232C8">
        <w:rPr>
          <w:rFonts w:ascii="Times New Roman" w:eastAsia="HYMyeongJo-Extra" w:hAnsi="Times New Roman" w:cs="Times New Roman"/>
          <w:bCs/>
          <w:sz w:val="22"/>
          <w:szCs w:val="22"/>
        </w:rPr>
        <w:t xml:space="preserve"> </w:t>
      </w:r>
      <w:hyperlink r:id="rId14" w:history="1">
        <w:r w:rsidR="00C232C8" w:rsidRPr="00D262F9">
          <w:rPr>
            <w:rStyle w:val="Hyperlink"/>
            <w:rFonts w:ascii="Times New Roman" w:eastAsia="HYMyeongJo-Extra" w:hAnsi="Times New Roman" w:cs="Times New Roman"/>
            <w:sz w:val="22"/>
            <w:szCs w:val="22"/>
          </w:rPr>
          <w:t>http://www.export.gov/exportbasics/</w:t>
        </w:r>
      </w:hyperlink>
      <w:r w:rsidR="00C232C8" w:rsidRPr="00D262F9">
        <w:rPr>
          <w:rFonts w:ascii="Times New Roman" w:eastAsia="HYMyeongJo-Extra" w:hAnsi="Times New Roman" w:cs="Times New Roman"/>
          <w:sz w:val="22"/>
          <w:szCs w:val="22"/>
        </w:rPr>
        <w:t xml:space="preserve"> </w:t>
      </w:r>
      <w:r w:rsidR="00D262F9" w:rsidRPr="00D262F9">
        <w:rPr>
          <w:rFonts w:ascii="Times New Roman" w:hAnsi="Times New Roman" w:cs="Times New Roman"/>
          <w:sz w:val="22"/>
          <w:szCs w:val="22"/>
        </w:rPr>
        <w:t>and</w:t>
      </w:r>
      <w:r w:rsidR="00D262F9" w:rsidRPr="00D262F9">
        <w:rPr>
          <w:rFonts w:ascii="Times New Roman" w:hAnsi="Times New Roman" w:cs="Times New Roman"/>
          <w:color w:val="1F497D"/>
          <w:sz w:val="22"/>
          <w:szCs w:val="22"/>
        </w:rPr>
        <w:t xml:space="preserve"> </w:t>
      </w:r>
      <w:hyperlink r:id="rId15" w:tgtFrame="_blank" w:history="1">
        <w:r w:rsidR="00D262F9" w:rsidRPr="00D262F9">
          <w:rPr>
            <w:rStyle w:val="Hyperlink"/>
            <w:rFonts w:ascii="Times New Roman" w:hAnsi="Times New Roman" w:cs="Times New Roman"/>
            <w:sz w:val="22"/>
            <w:szCs w:val="22"/>
          </w:rPr>
          <w:t>http://expor</w:t>
        </w:r>
        <w:r w:rsidR="00D262F9" w:rsidRPr="00D262F9">
          <w:rPr>
            <w:rStyle w:val="Hyperlink"/>
            <w:rFonts w:ascii="Times New Roman" w:hAnsi="Times New Roman" w:cs="Times New Roman"/>
            <w:sz w:val="22"/>
            <w:szCs w:val="22"/>
          </w:rPr>
          <w:t>t</w:t>
        </w:r>
        <w:r w:rsidR="00D262F9" w:rsidRPr="00D262F9">
          <w:rPr>
            <w:rStyle w:val="Hyperlink"/>
            <w:rFonts w:ascii="Times New Roman" w:hAnsi="Times New Roman" w:cs="Times New Roman"/>
            <w:sz w:val="22"/>
            <w:szCs w:val="22"/>
          </w:rPr>
          <w:t>.gov/begin</w:t>
        </w:r>
      </w:hyperlink>
    </w:p>
    <w:p w:rsidR="00FB4D3A" w:rsidRPr="00541B37" w:rsidRDefault="00FB4D3A" w:rsidP="00065518">
      <w:pPr>
        <w:pStyle w:val="ListParagraph"/>
        <w:shd w:val="clear" w:color="auto" w:fill="FFFFFF"/>
        <w:ind w:left="0" w:right="120"/>
        <w:rPr>
          <w:rFonts w:ascii="Times New Roman" w:eastAsia="HYMyeongJo-Extra" w:hAnsi="Times New Roman" w:cs="Times New Roman"/>
          <w:bCs/>
          <w:sz w:val="22"/>
          <w:szCs w:val="22"/>
        </w:rPr>
      </w:pPr>
    </w:p>
    <w:p w:rsidR="001C4AE1" w:rsidRDefault="001C4AE1" w:rsidP="00B54E28">
      <w:pPr>
        <w:pStyle w:val="ListParagraph"/>
        <w:widowControl w:val="0"/>
        <w:numPr>
          <w:ilvl w:val="0"/>
          <w:numId w:val="9"/>
        </w:numPr>
        <w:autoSpaceDE w:val="0"/>
        <w:autoSpaceDN w:val="0"/>
        <w:adjustRightInd w:val="0"/>
        <w:rPr>
          <w:rFonts w:ascii="Times New Roman" w:eastAsia="HYMyeongJo-Extra" w:hAnsi="Times New Roman" w:cs="Times New Roman"/>
          <w:bCs/>
          <w:sz w:val="22"/>
          <w:szCs w:val="22"/>
        </w:rPr>
      </w:pPr>
      <w:r>
        <w:rPr>
          <w:rFonts w:ascii="Times New Roman" w:eastAsia="HYMyeongJo-Extra" w:hAnsi="Times New Roman" w:cs="Times New Roman"/>
          <w:bCs/>
          <w:sz w:val="22"/>
          <w:szCs w:val="22"/>
        </w:rPr>
        <w:t xml:space="preserve">The </w:t>
      </w:r>
      <w:r w:rsidR="00077ED5" w:rsidRPr="00077ED5">
        <w:rPr>
          <w:rFonts w:ascii="Times New Roman" w:eastAsia="HYMyeongJo-Extra" w:hAnsi="Times New Roman" w:cs="Times New Roman"/>
          <w:b/>
          <w:bCs/>
          <w:sz w:val="22"/>
          <w:szCs w:val="22"/>
        </w:rPr>
        <w:t>Washington State Department of Commerce</w:t>
      </w:r>
      <w:r>
        <w:rPr>
          <w:rFonts w:ascii="Times New Roman" w:eastAsia="HYMyeongJo-Extra" w:hAnsi="Times New Roman" w:cs="Times New Roman"/>
          <w:bCs/>
          <w:sz w:val="22"/>
          <w:szCs w:val="22"/>
        </w:rPr>
        <w:t>’s international trade team helps further the interests of Washington busin</w:t>
      </w:r>
      <w:r w:rsidR="00B54E28">
        <w:rPr>
          <w:rFonts w:ascii="Times New Roman" w:eastAsia="HYMyeongJo-Extra" w:hAnsi="Times New Roman" w:cs="Times New Roman"/>
          <w:bCs/>
          <w:sz w:val="22"/>
          <w:szCs w:val="22"/>
        </w:rPr>
        <w:t>esses in foreign markets.</w:t>
      </w:r>
      <w:r w:rsidR="00B54E28">
        <w:rPr>
          <w:rFonts w:ascii="Times New Roman" w:eastAsia="HYMyeongJo-Extra" w:hAnsi="Times New Roman" w:cs="Times New Roman"/>
          <w:bCs/>
          <w:sz w:val="22"/>
          <w:szCs w:val="22"/>
        </w:rPr>
        <w:br/>
        <w:t xml:space="preserve">To contact a member of the Commerce trade team, visit: </w:t>
      </w:r>
      <w:hyperlink r:id="rId16" w:history="1">
        <w:r w:rsidR="00B54E28" w:rsidRPr="00B54E28">
          <w:rPr>
            <w:rStyle w:val="Hyperlink"/>
            <w:rFonts w:ascii="Times New Roman" w:eastAsia="HYMyeongJo-Extra" w:hAnsi="Times New Roman" w:cs="Times New Roman"/>
            <w:bCs/>
            <w:sz w:val="22"/>
            <w:szCs w:val="22"/>
          </w:rPr>
          <w:t>http://www.exportwashington.com/programsandservices/consultwithatradespecialist/Pages/default.aspx</w:t>
        </w:r>
      </w:hyperlink>
      <w:r w:rsidR="00B54E28">
        <w:rPr>
          <w:rFonts w:ascii="Times New Roman" w:eastAsia="HYMyeongJo-Extra" w:hAnsi="Times New Roman" w:cs="Times New Roman"/>
          <w:bCs/>
          <w:sz w:val="22"/>
          <w:szCs w:val="22"/>
        </w:rPr>
        <w:t xml:space="preserve"> </w:t>
      </w:r>
    </w:p>
    <w:p w:rsidR="00743EAA" w:rsidRDefault="001C4AE1">
      <w:pPr>
        <w:pStyle w:val="ListParagraph"/>
        <w:widowControl w:val="0"/>
        <w:autoSpaceDE w:val="0"/>
        <w:autoSpaceDN w:val="0"/>
        <w:adjustRightInd w:val="0"/>
        <w:rPr>
          <w:rFonts w:ascii="Times New Roman" w:eastAsia="HYMyeongJo-Extra" w:hAnsi="Times New Roman" w:cs="Times New Roman"/>
          <w:bCs/>
          <w:sz w:val="22"/>
          <w:szCs w:val="22"/>
        </w:rPr>
      </w:pPr>
      <w:r>
        <w:rPr>
          <w:rFonts w:ascii="Times New Roman" w:eastAsia="HYMyeongJo-Extra" w:hAnsi="Times New Roman" w:cs="Times New Roman"/>
          <w:bCs/>
          <w:sz w:val="22"/>
          <w:szCs w:val="22"/>
        </w:rPr>
        <w:t xml:space="preserve"> </w:t>
      </w:r>
    </w:p>
    <w:p w:rsidR="00FB4D3A" w:rsidRPr="00E21677" w:rsidRDefault="001C4AE1" w:rsidP="00E91DE4">
      <w:pPr>
        <w:pStyle w:val="ListParagraph"/>
        <w:widowControl w:val="0"/>
        <w:numPr>
          <w:ilvl w:val="0"/>
          <w:numId w:val="9"/>
        </w:numPr>
        <w:autoSpaceDE w:val="0"/>
        <w:autoSpaceDN w:val="0"/>
        <w:adjustRightInd w:val="0"/>
        <w:ind w:left="720" w:hanging="294"/>
        <w:rPr>
          <w:rFonts w:ascii="Times New Roman" w:eastAsia="HYMyeongJo-Extra" w:hAnsi="Times New Roman" w:cs="Times New Roman"/>
          <w:bCs/>
          <w:sz w:val="22"/>
          <w:szCs w:val="22"/>
        </w:rPr>
      </w:pPr>
      <w:r>
        <w:rPr>
          <w:rFonts w:ascii="Times New Roman" w:hAnsi="Times New Roman" w:cs="Times New Roman"/>
          <w:sz w:val="22"/>
          <w:szCs w:val="22"/>
        </w:rPr>
        <w:t xml:space="preserve">For food and </w:t>
      </w:r>
      <w:r w:rsidR="00FB4D3A" w:rsidRPr="00541B37">
        <w:rPr>
          <w:rFonts w:ascii="Times New Roman" w:hAnsi="Times New Roman" w:cs="Times New Roman"/>
          <w:sz w:val="22"/>
          <w:szCs w:val="22"/>
        </w:rPr>
        <w:t xml:space="preserve">agricultural products, the </w:t>
      </w:r>
      <w:r w:rsidR="00FB4D3A" w:rsidRPr="00C232C8">
        <w:rPr>
          <w:rFonts w:ascii="Times New Roman" w:hAnsi="Times New Roman" w:cs="Times New Roman"/>
          <w:b/>
          <w:sz w:val="22"/>
          <w:szCs w:val="22"/>
        </w:rPr>
        <w:t>Washington State Department of Agriculture</w:t>
      </w:r>
      <w:r w:rsidR="00FB4D3A" w:rsidRPr="00541B37">
        <w:rPr>
          <w:rFonts w:ascii="Times New Roman" w:hAnsi="Times New Roman" w:cs="Times New Roman"/>
          <w:sz w:val="22"/>
          <w:szCs w:val="22"/>
        </w:rPr>
        <w:t xml:space="preserve"> is </w:t>
      </w:r>
      <w:r>
        <w:rPr>
          <w:rFonts w:ascii="Times New Roman" w:hAnsi="Times New Roman" w:cs="Times New Roman"/>
          <w:sz w:val="22"/>
          <w:szCs w:val="22"/>
        </w:rPr>
        <w:t xml:space="preserve">the </w:t>
      </w:r>
      <w:r w:rsidR="00FB4D3A" w:rsidRPr="00541B37">
        <w:rPr>
          <w:rFonts w:ascii="Times New Roman" w:hAnsi="Times New Roman" w:cs="Times New Roman"/>
          <w:sz w:val="22"/>
          <w:szCs w:val="22"/>
        </w:rPr>
        <w:t xml:space="preserve">best place to start: </w:t>
      </w:r>
      <w:hyperlink r:id="rId17" w:history="1">
        <w:r w:rsidR="00743EAA" w:rsidRPr="001E3BDE">
          <w:rPr>
            <w:rStyle w:val="Hyperlink"/>
            <w:rFonts w:ascii="Times New Roman" w:hAnsi="Times New Roman" w:cs="Times New Roman"/>
            <w:sz w:val="22"/>
            <w:szCs w:val="22"/>
          </w:rPr>
          <w:t>http://www.agr.wa</w:t>
        </w:r>
        <w:r w:rsidR="00743EAA" w:rsidRPr="001E3BDE">
          <w:rPr>
            <w:rStyle w:val="Hyperlink"/>
            <w:rFonts w:ascii="Times New Roman" w:hAnsi="Times New Roman" w:cs="Times New Roman"/>
            <w:sz w:val="22"/>
            <w:szCs w:val="22"/>
          </w:rPr>
          <w:t>.</w:t>
        </w:r>
        <w:r w:rsidR="00743EAA" w:rsidRPr="001E3BDE">
          <w:rPr>
            <w:rStyle w:val="Hyperlink"/>
            <w:rFonts w:ascii="Times New Roman" w:hAnsi="Times New Roman" w:cs="Times New Roman"/>
            <w:sz w:val="22"/>
            <w:szCs w:val="22"/>
          </w:rPr>
          <w:t>gov/Marketing/International/</w:t>
        </w:r>
      </w:hyperlink>
      <w:r w:rsidR="00FB4D3A" w:rsidRPr="00E21677">
        <w:rPr>
          <w:rFonts w:ascii="Times New Roman" w:hAnsi="Times New Roman" w:cs="Times New Roman"/>
          <w:sz w:val="22"/>
          <w:szCs w:val="22"/>
          <w:lang w:eastAsia="ko-KR"/>
        </w:rPr>
        <w:t xml:space="preserve"> </w:t>
      </w:r>
    </w:p>
    <w:p w:rsidR="00FB4D3A" w:rsidRPr="00523BC6" w:rsidRDefault="00743EAA" w:rsidP="00065518">
      <w:pPr>
        <w:widowControl w:val="0"/>
        <w:autoSpaceDE w:val="0"/>
        <w:autoSpaceDN w:val="0"/>
        <w:adjustRightInd w:val="0"/>
        <w:rPr>
          <w:rFonts w:ascii="Times New Roman" w:eastAsia="HYMyeongJo-Extra" w:hAnsi="Times New Roman" w:cs="Times New Roman"/>
          <w:sz w:val="22"/>
          <w:szCs w:val="22"/>
        </w:rPr>
      </w:pPr>
      <w:r>
        <w:rPr>
          <w:rFonts w:ascii="Times New Roman" w:eastAsia="HYMyeongJo-Extra" w:hAnsi="Times New Roman" w:cs="Times New Roman"/>
          <w:sz w:val="22"/>
          <w:szCs w:val="22"/>
        </w:rPr>
        <w:br/>
      </w:r>
    </w:p>
    <w:p w:rsidR="00743EAA" w:rsidRDefault="00513C7B">
      <w:pPr>
        <w:pStyle w:val="Heading2"/>
      </w:pPr>
      <w:bookmarkStart w:id="8" w:name="_Toc291165529"/>
      <w:r>
        <w:t>Protecting Intellectual Property Rights Abroad</w:t>
      </w:r>
      <w:bookmarkEnd w:id="8"/>
    </w:p>
    <w:p w:rsidR="00513C7B" w:rsidRDefault="00513C7B" w:rsidP="00065518">
      <w:pPr>
        <w:widowControl w:val="0"/>
        <w:autoSpaceDE w:val="0"/>
        <w:autoSpaceDN w:val="0"/>
        <w:adjustRightInd w:val="0"/>
        <w:rPr>
          <w:rFonts w:ascii="Times New Roman" w:eastAsia="HYMyeongJo-Extra" w:hAnsi="Times New Roman" w:cs="Times New Roman"/>
          <w:sz w:val="22"/>
          <w:szCs w:val="22"/>
          <w:lang w:eastAsia="ko-KR"/>
        </w:rPr>
      </w:pPr>
    </w:p>
    <w:p w:rsidR="00FB4D3A" w:rsidRDefault="00513C7B" w:rsidP="00065518">
      <w:pPr>
        <w:widowControl w:val="0"/>
        <w:autoSpaceDE w:val="0"/>
        <w:autoSpaceDN w:val="0"/>
        <w:adjustRightInd w:val="0"/>
        <w:rPr>
          <w:rFonts w:ascii="Times New Roman" w:eastAsia="HYMyeongJo-Extra" w:hAnsi="Times New Roman" w:cs="Times New Roman"/>
          <w:sz w:val="22"/>
          <w:szCs w:val="22"/>
          <w:lang w:eastAsia="ko-KR"/>
        </w:rPr>
      </w:pPr>
      <w:r>
        <w:rPr>
          <w:rFonts w:ascii="Times New Roman" w:eastAsia="HYMyeongJo-Extra" w:hAnsi="Times New Roman" w:cs="Times New Roman"/>
          <w:sz w:val="22"/>
          <w:szCs w:val="22"/>
          <w:lang w:eastAsia="ko-KR"/>
        </w:rPr>
        <w:t>Increasingly, Washington state’s exports are in the form of intangible</w:t>
      </w:r>
      <w:r w:rsidR="00CE062B">
        <w:rPr>
          <w:rFonts w:ascii="Times New Roman" w:eastAsia="HYMyeongJo-Extra" w:hAnsi="Times New Roman" w:cs="Times New Roman"/>
          <w:sz w:val="22"/>
          <w:szCs w:val="22"/>
          <w:lang w:eastAsia="ko-KR"/>
        </w:rPr>
        <w:t xml:space="preserve"> asset</w:t>
      </w:r>
      <w:r>
        <w:rPr>
          <w:rFonts w:ascii="Times New Roman" w:eastAsia="HYMyeongJo-Extra" w:hAnsi="Times New Roman" w:cs="Times New Roman"/>
          <w:sz w:val="22"/>
          <w:szCs w:val="22"/>
          <w:lang w:eastAsia="ko-KR"/>
        </w:rPr>
        <w:t>s – services, know-how, software, technology</w:t>
      </w:r>
      <w:r w:rsidR="00CE062B">
        <w:rPr>
          <w:rFonts w:ascii="Times New Roman" w:eastAsia="HYMyeongJo-Extra" w:hAnsi="Times New Roman" w:cs="Times New Roman"/>
          <w:sz w:val="22"/>
          <w:szCs w:val="22"/>
          <w:lang w:eastAsia="ko-KR"/>
        </w:rPr>
        <w:t xml:space="preserve"> – otherwise known as Intellectual Property (IP). It is of paramount importance to protect your company’s intellectual property rights – through patents, trademarks and copyrights – when going into international markets.</w:t>
      </w:r>
      <w:r w:rsidR="008926CC">
        <w:rPr>
          <w:rFonts w:ascii="Times New Roman" w:eastAsia="HYMyeongJo-Extra" w:hAnsi="Times New Roman" w:cs="Times New Roman"/>
          <w:sz w:val="22"/>
          <w:szCs w:val="22"/>
          <w:lang w:eastAsia="ko-KR"/>
        </w:rPr>
        <w:t xml:space="preserve"> Standards of law enforcement to address IP infringement vary from country to country, and will be dictated by local law. It is critical to seek proper legal advice on any issues related to enforcement of intellectual property rights (IPR). To learn more about IPR, visit </w:t>
      </w:r>
      <w:hyperlink r:id="rId18" w:history="1">
        <w:r w:rsidR="008926CC" w:rsidRPr="004A78C7">
          <w:rPr>
            <w:rStyle w:val="Hyperlink"/>
            <w:rFonts w:ascii="Times New Roman" w:eastAsia="HYMyeongJo-Extra" w:hAnsi="Times New Roman" w:cs="Times New Roman"/>
            <w:sz w:val="22"/>
            <w:szCs w:val="22"/>
            <w:lang w:eastAsia="ko-KR"/>
          </w:rPr>
          <w:t>ww</w:t>
        </w:r>
        <w:r w:rsidR="008926CC" w:rsidRPr="004A78C7">
          <w:rPr>
            <w:rStyle w:val="Hyperlink"/>
            <w:rFonts w:ascii="Times New Roman" w:eastAsia="HYMyeongJo-Extra" w:hAnsi="Times New Roman" w:cs="Times New Roman"/>
            <w:sz w:val="22"/>
            <w:szCs w:val="22"/>
            <w:lang w:eastAsia="ko-KR"/>
          </w:rPr>
          <w:t>w</w:t>
        </w:r>
        <w:r w:rsidR="008926CC" w:rsidRPr="004A78C7">
          <w:rPr>
            <w:rStyle w:val="Hyperlink"/>
            <w:rFonts w:ascii="Times New Roman" w:eastAsia="HYMyeongJo-Extra" w:hAnsi="Times New Roman" w:cs="Times New Roman"/>
            <w:sz w:val="22"/>
            <w:szCs w:val="22"/>
            <w:lang w:eastAsia="ko-KR"/>
          </w:rPr>
          <w:t>.wipo.int</w:t>
        </w:r>
      </w:hyperlink>
      <w:r w:rsidR="008926CC">
        <w:rPr>
          <w:rFonts w:ascii="Times New Roman" w:eastAsia="HYMyeongJo-Extra" w:hAnsi="Times New Roman" w:cs="Times New Roman"/>
          <w:sz w:val="22"/>
          <w:szCs w:val="22"/>
          <w:lang w:eastAsia="ko-KR"/>
        </w:rPr>
        <w:t xml:space="preserve">, the online portal of the </w:t>
      </w:r>
      <w:r w:rsidR="00077ED5" w:rsidRPr="00077ED5">
        <w:rPr>
          <w:rFonts w:ascii="Times New Roman" w:eastAsia="HYMyeongJo-Extra" w:hAnsi="Times New Roman" w:cs="Times New Roman"/>
          <w:b/>
          <w:sz w:val="22"/>
          <w:szCs w:val="22"/>
          <w:lang w:eastAsia="ko-KR"/>
        </w:rPr>
        <w:t>World Intellectual Pr</w:t>
      </w:r>
      <w:r w:rsidR="00743EAA">
        <w:rPr>
          <w:rFonts w:ascii="Times New Roman" w:eastAsia="HYMyeongJo-Extra" w:hAnsi="Times New Roman" w:cs="Times New Roman"/>
          <w:b/>
          <w:sz w:val="22"/>
          <w:szCs w:val="22"/>
          <w:lang w:eastAsia="ko-KR"/>
        </w:rPr>
        <w:t>o</w:t>
      </w:r>
      <w:r w:rsidR="00077ED5" w:rsidRPr="00077ED5">
        <w:rPr>
          <w:rFonts w:ascii="Times New Roman" w:eastAsia="HYMyeongJo-Extra" w:hAnsi="Times New Roman" w:cs="Times New Roman"/>
          <w:b/>
          <w:sz w:val="22"/>
          <w:szCs w:val="22"/>
          <w:lang w:eastAsia="ko-KR"/>
        </w:rPr>
        <w:t>pert</w:t>
      </w:r>
      <w:r w:rsidR="00743EAA">
        <w:rPr>
          <w:rFonts w:ascii="Times New Roman" w:eastAsia="HYMyeongJo-Extra" w:hAnsi="Times New Roman" w:cs="Times New Roman"/>
          <w:b/>
          <w:sz w:val="22"/>
          <w:szCs w:val="22"/>
          <w:lang w:eastAsia="ko-KR"/>
        </w:rPr>
        <w:t xml:space="preserve">y </w:t>
      </w:r>
      <w:r w:rsidR="00077ED5" w:rsidRPr="00077ED5">
        <w:rPr>
          <w:rFonts w:ascii="Times New Roman" w:eastAsia="HYMyeongJo-Extra" w:hAnsi="Times New Roman" w:cs="Times New Roman"/>
          <w:b/>
          <w:sz w:val="22"/>
          <w:szCs w:val="22"/>
          <w:lang w:eastAsia="ko-KR"/>
        </w:rPr>
        <w:t>Organization</w:t>
      </w:r>
      <w:r w:rsidR="008926CC">
        <w:rPr>
          <w:rFonts w:ascii="Times New Roman" w:eastAsia="HYMyeongJo-Extra" w:hAnsi="Times New Roman" w:cs="Times New Roman"/>
          <w:sz w:val="22"/>
          <w:szCs w:val="22"/>
          <w:lang w:eastAsia="ko-KR"/>
        </w:rPr>
        <w:t xml:space="preserve">.     </w:t>
      </w:r>
      <w:r w:rsidR="00CE062B">
        <w:rPr>
          <w:rFonts w:ascii="Times New Roman" w:eastAsia="HYMyeongJo-Extra" w:hAnsi="Times New Roman" w:cs="Times New Roman"/>
          <w:sz w:val="22"/>
          <w:szCs w:val="22"/>
          <w:lang w:eastAsia="ko-KR"/>
        </w:rPr>
        <w:t xml:space="preserve"> </w:t>
      </w:r>
      <w:r>
        <w:rPr>
          <w:rFonts w:ascii="Times New Roman" w:eastAsia="HYMyeongJo-Extra" w:hAnsi="Times New Roman" w:cs="Times New Roman"/>
          <w:sz w:val="22"/>
          <w:szCs w:val="22"/>
          <w:lang w:eastAsia="ko-KR"/>
        </w:rPr>
        <w:t xml:space="preserve">  </w:t>
      </w:r>
    </w:p>
    <w:p w:rsidR="00FB4D3A" w:rsidRPr="00E21677" w:rsidRDefault="00FB4D3A" w:rsidP="00065518">
      <w:pPr>
        <w:rPr>
          <w:rFonts w:ascii="Times New Roman" w:eastAsia="HYMyeongJo-Extra" w:hAnsi="Times New Roman" w:cs="Times New Roman"/>
          <w:sz w:val="22"/>
          <w:szCs w:val="22"/>
        </w:rPr>
      </w:pPr>
    </w:p>
    <w:p w:rsidR="00567BAC" w:rsidRDefault="00567BAC" w:rsidP="00065518">
      <w:pPr>
        <w:widowControl w:val="0"/>
        <w:autoSpaceDE w:val="0"/>
        <w:autoSpaceDN w:val="0"/>
        <w:adjustRightInd w:val="0"/>
        <w:rPr>
          <w:rFonts w:ascii="Times New Roman" w:eastAsia="Malgun Gothic" w:hAnsi="Times New Roman" w:cs="Times New Roman"/>
          <w:sz w:val="22"/>
          <w:szCs w:val="22"/>
          <w:lang w:eastAsia="ko-KR"/>
        </w:rPr>
      </w:pPr>
    </w:p>
    <w:p w:rsidR="00567BAC" w:rsidRPr="008926CC" w:rsidRDefault="00567BAC" w:rsidP="00567BAC">
      <w:pPr>
        <w:pStyle w:val="Heading2"/>
        <w:rPr>
          <w:b w:val="0"/>
          <w:bCs/>
        </w:rPr>
      </w:pPr>
      <w:bookmarkStart w:id="9" w:name="_Toc291165530"/>
      <w:r>
        <w:rPr>
          <w:rStyle w:val="Heading2Char"/>
          <w:b/>
        </w:rPr>
        <w:t>Regulatory framework</w:t>
      </w:r>
      <w:bookmarkEnd w:id="9"/>
    </w:p>
    <w:p w:rsidR="00567BAC" w:rsidRDefault="00567BAC" w:rsidP="00065518">
      <w:pPr>
        <w:widowControl w:val="0"/>
        <w:autoSpaceDE w:val="0"/>
        <w:autoSpaceDN w:val="0"/>
        <w:adjustRightInd w:val="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Your product or service may be subject to specific regulatory requirements in many export markets. For example, CE certification is necessary for the export of </w:t>
      </w:r>
      <w:r w:rsidR="000D7E9C">
        <w:rPr>
          <w:rFonts w:ascii="Times New Roman" w:eastAsia="Malgun Gothic" w:hAnsi="Times New Roman" w:cs="Times New Roman"/>
          <w:sz w:val="22"/>
          <w:szCs w:val="22"/>
          <w:lang w:eastAsia="ko-KR"/>
        </w:rPr>
        <w:t xml:space="preserve">certain </w:t>
      </w:r>
      <w:r>
        <w:rPr>
          <w:rFonts w:ascii="Times New Roman" w:eastAsia="Malgun Gothic" w:hAnsi="Times New Roman" w:cs="Times New Roman"/>
          <w:sz w:val="22"/>
          <w:szCs w:val="22"/>
          <w:lang w:eastAsia="ko-KR"/>
        </w:rPr>
        <w:t xml:space="preserve">products to </w:t>
      </w:r>
      <w:r w:rsidR="000D7E9C">
        <w:rPr>
          <w:rFonts w:ascii="Times New Roman" w:eastAsia="Malgun Gothic" w:hAnsi="Times New Roman" w:cs="Times New Roman"/>
          <w:sz w:val="22"/>
          <w:szCs w:val="22"/>
          <w:lang w:eastAsia="ko-KR"/>
        </w:rPr>
        <w:t xml:space="preserve">the </w:t>
      </w:r>
      <w:r>
        <w:rPr>
          <w:rFonts w:ascii="Times New Roman" w:eastAsia="Malgun Gothic" w:hAnsi="Times New Roman" w:cs="Times New Roman"/>
          <w:sz w:val="22"/>
          <w:szCs w:val="22"/>
          <w:lang w:eastAsia="ko-KR"/>
        </w:rPr>
        <w:t>Europe</w:t>
      </w:r>
      <w:r w:rsidR="000D7E9C">
        <w:rPr>
          <w:rFonts w:ascii="Times New Roman" w:eastAsia="Malgun Gothic" w:hAnsi="Times New Roman" w:cs="Times New Roman"/>
          <w:sz w:val="22"/>
          <w:szCs w:val="22"/>
          <w:lang w:eastAsia="ko-KR"/>
        </w:rPr>
        <w:t xml:space="preserve">an Union (EU). Washington manufacturers and suppliers of certain chemicals will need to know about REACH compliance when exporting to the EU. Australia imposes restrictions on what types of pallets </w:t>
      </w:r>
      <w:r w:rsidR="00DB4ABC">
        <w:rPr>
          <w:rFonts w:ascii="Times New Roman" w:eastAsia="Malgun Gothic" w:hAnsi="Times New Roman" w:cs="Times New Roman"/>
          <w:sz w:val="22"/>
          <w:szCs w:val="22"/>
          <w:lang w:eastAsia="ko-KR"/>
        </w:rPr>
        <w:t>can be used for shipping goods down under. Your product may need a CCC mark for export to China. There are laws in Japan about how recycling of packaging.</w:t>
      </w:r>
      <w:r w:rsidR="00DB4ABC">
        <w:rPr>
          <w:rFonts w:ascii="Times New Roman" w:eastAsia="Malgun Gothic" w:hAnsi="Times New Roman" w:cs="Times New Roman"/>
          <w:sz w:val="22"/>
          <w:szCs w:val="22"/>
          <w:lang w:eastAsia="ko-KR"/>
        </w:rPr>
        <w:br/>
        <w:t>The Washington State Department of Commerce can assist you with understanding the regulatory framework specific to your product or service in a given export market.</w:t>
      </w:r>
      <w:r w:rsidR="000D7E9C">
        <w:rPr>
          <w:rFonts w:ascii="Times New Roman" w:eastAsia="Malgun Gothic" w:hAnsi="Times New Roman" w:cs="Times New Roman"/>
          <w:sz w:val="22"/>
          <w:szCs w:val="22"/>
          <w:lang w:eastAsia="ko-KR"/>
        </w:rPr>
        <w:t xml:space="preserve"> </w:t>
      </w:r>
      <w:r>
        <w:rPr>
          <w:rFonts w:ascii="Times New Roman" w:eastAsia="Malgun Gothic" w:hAnsi="Times New Roman" w:cs="Times New Roman"/>
          <w:sz w:val="22"/>
          <w:szCs w:val="22"/>
          <w:lang w:eastAsia="ko-KR"/>
        </w:rPr>
        <w:t xml:space="preserve">   </w:t>
      </w:r>
    </w:p>
    <w:p w:rsidR="00E13A1E" w:rsidRDefault="00E13A1E" w:rsidP="00065518">
      <w:pPr>
        <w:widowControl w:val="0"/>
        <w:autoSpaceDE w:val="0"/>
        <w:autoSpaceDN w:val="0"/>
        <w:adjustRightInd w:val="0"/>
        <w:rPr>
          <w:rFonts w:ascii="Times New Roman" w:eastAsia="Malgun Gothic" w:hAnsi="Times New Roman" w:cs="Times New Roman"/>
          <w:sz w:val="22"/>
          <w:szCs w:val="22"/>
          <w:lang w:eastAsia="ko-KR"/>
        </w:rPr>
      </w:pPr>
    </w:p>
    <w:p w:rsidR="00E13A1E" w:rsidRPr="00AA324B" w:rsidRDefault="00E13A1E" w:rsidP="00065518">
      <w:pPr>
        <w:widowControl w:val="0"/>
        <w:autoSpaceDE w:val="0"/>
        <w:autoSpaceDN w:val="0"/>
        <w:adjustRightInd w:val="0"/>
        <w:rPr>
          <w:rFonts w:ascii="Times New Roman" w:eastAsia="Malgun Gothic" w:hAnsi="Times New Roman" w:cs="Times New Roman"/>
          <w:sz w:val="22"/>
          <w:szCs w:val="22"/>
          <w:lang w:eastAsia="ko-KR"/>
        </w:rPr>
      </w:pPr>
    </w:p>
    <w:p w:rsidR="00FB4D3A" w:rsidRPr="008926CC" w:rsidRDefault="00FB4D3A" w:rsidP="00065518">
      <w:pPr>
        <w:pStyle w:val="Heading2"/>
        <w:rPr>
          <w:b w:val="0"/>
          <w:bCs/>
        </w:rPr>
      </w:pPr>
      <w:bookmarkStart w:id="10" w:name="_Toc291165531"/>
      <w:r w:rsidRPr="008926CC">
        <w:rPr>
          <w:rStyle w:val="Heading2Char"/>
          <w:b/>
        </w:rPr>
        <w:t xml:space="preserve">Other specific trade-related </w:t>
      </w:r>
      <w:r w:rsidR="00077ED5" w:rsidRPr="00077ED5">
        <w:rPr>
          <w:rStyle w:val="Heading2Char"/>
          <w:b/>
        </w:rPr>
        <w:t>resources</w:t>
      </w:r>
      <w:bookmarkEnd w:id="10"/>
    </w:p>
    <w:p w:rsidR="00FB4D3A" w:rsidRPr="00E21677" w:rsidRDefault="00FB4D3A" w:rsidP="00065518">
      <w:pPr>
        <w:widowControl w:val="0"/>
        <w:autoSpaceDE w:val="0"/>
        <w:autoSpaceDN w:val="0"/>
        <w:adjustRightInd w:val="0"/>
        <w:rPr>
          <w:rFonts w:ascii="Times New Roman" w:hAnsi="Times New Roman" w:cs="Times New Roman"/>
          <w:b/>
          <w:bCs/>
          <w:sz w:val="22"/>
          <w:szCs w:val="22"/>
        </w:rPr>
      </w:pPr>
    </w:p>
    <w:p w:rsidR="00743EAA" w:rsidRDefault="003157E9">
      <w:pPr>
        <w:pStyle w:val="ListParagraph"/>
        <w:widowControl w:val="0"/>
        <w:numPr>
          <w:ilvl w:val="0"/>
          <w:numId w:val="2"/>
        </w:numPr>
        <w:autoSpaceDE w:val="0"/>
        <w:autoSpaceDN w:val="0"/>
        <w:adjustRightInd w:val="0"/>
        <w:rPr>
          <w:rFonts w:ascii="Times New Roman" w:eastAsia="Malgun Gothic" w:hAnsi="Times New Roman" w:cs="Times New Roman"/>
          <w:sz w:val="22"/>
          <w:szCs w:val="22"/>
          <w:lang w:eastAsia="ko-KR"/>
        </w:rPr>
      </w:pPr>
      <w:r w:rsidRPr="003157E9">
        <w:rPr>
          <w:rFonts w:ascii="Times New Roman" w:hAnsi="Times New Roman" w:cs="Times New Roman"/>
          <w:sz w:val="22"/>
          <w:szCs w:val="22"/>
        </w:rPr>
        <w:t xml:space="preserve">The </w:t>
      </w:r>
      <w:r w:rsidRPr="00C232C8">
        <w:rPr>
          <w:rFonts w:ascii="Times New Roman" w:hAnsi="Times New Roman" w:cs="Times New Roman"/>
          <w:b/>
          <w:sz w:val="22"/>
          <w:szCs w:val="22"/>
        </w:rPr>
        <w:t>Trade Development Alliance of Greater Seattle</w:t>
      </w:r>
      <w:r w:rsidR="00C232C8">
        <w:rPr>
          <w:rFonts w:ascii="Times New Roman" w:hAnsi="Times New Roman" w:cs="Times New Roman"/>
          <w:b/>
          <w:sz w:val="22"/>
          <w:szCs w:val="22"/>
        </w:rPr>
        <w:t xml:space="preserve"> (TDA)</w:t>
      </w:r>
      <w:r w:rsidRPr="003157E9">
        <w:rPr>
          <w:rFonts w:ascii="Times New Roman" w:hAnsi="Times New Roman" w:cs="Times New Roman"/>
          <w:sz w:val="22"/>
          <w:szCs w:val="22"/>
        </w:rPr>
        <w:t xml:space="preserve"> is a collaboration of the </w:t>
      </w:r>
      <w:hyperlink r:id="rId19" w:history="1">
        <w:r w:rsidRPr="003157E9">
          <w:rPr>
            <w:rStyle w:val="Hyperlink"/>
            <w:rFonts w:ascii="Times New Roman" w:hAnsi="Times New Roman" w:cs="Times New Roman"/>
            <w:color w:val="auto"/>
            <w:sz w:val="22"/>
            <w:szCs w:val="22"/>
            <w:u w:val="none"/>
          </w:rPr>
          <w:t>City of Bellevue</w:t>
        </w:r>
      </w:hyperlink>
      <w:r w:rsidRPr="003157E9">
        <w:rPr>
          <w:rFonts w:ascii="Times New Roman" w:hAnsi="Times New Roman" w:cs="Times New Roman"/>
          <w:sz w:val="22"/>
          <w:szCs w:val="22"/>
        </w:rPr>
        <w:t xml:space="preserve">, </w:t>
      </w:r>
      <w:hyperlink r:id="rId20" w:history="1">
        <w:r w:rsidRPr="003157E9">
          <w:rPr>
            <w:rStyle w:val="Hyperlink"/>
            <w:rFonts w:ascii="Times New Roman" w:hAnsi="Times New Roman" w:cs="Times New Roman"/>
            <w:color w:val="auto"/>
            <w:sz w:val="22"/>
            <w:szCs w:val="22"/>
            <w:u w:val="none"/>
          </w:rPr>
          <w:t>City of Everett</w:t>
        </w:r>
      </w:hyperlink>
      <w:r w:rsidRPr="003157E9">
        <w:rPr>
          <w:rFonts w:ascii="Times New Roman" w:hAnsi="Times New Roman" w:cs="Times New Roman"/>
          <w:sz w:val="22"/>
          <w:szCs w:val="22"/>
        </w:rPr>
        <w:t xml:space="preserve">, </w:t>
      </w:r>
      <w:hyperlink r:id="rId21" w:history="1">
        <w:r w:rsidRPr="003157E9">
          <w:rPr>
            <w:rStyle w:val="Hyperlink"/>
            <w:rFonts w:ascii="Times New Roman" w:hAnsi="Times New Roman" w:cs="Times New Roman"/>
            <w:color w:val="auto"/>
            <w:sz w:val="22"/>
            <w:szCs w:val="22"/>
            <w:u w:val="none"/>
          </w:rPr>
          <w:t>City of Seattle</w:t>
        </w:r>
      </w:hyperlink>
      <w:r w:rsidRPr="003157E9">
        <w:rPr>
          <w:rFonts w:ascii="Times New Roman" w:hAnsi="Times New Roman" w:cs="Times New Roman"/>
          <w:sz w:val="22"/>
          <w:szCs w:val="22"/>
        </w:rPr>
        <w:t xml:space="preserve">, </w:t>
      </w:r>
      <w:hyperlink r:id="rId22" w:history="1">
        <w:r w:rsidRPr="003157E9">
          <w:rPr>
            <w:rStyle w:val="Hyperlink"/>
            <w:rFonts w:ascii="Times New Roman" w:hAnsi="Times New Roman" w:cs="Times New Roman"/>
            <w:color w:val="auto"/>
            <w:sz w:val="22"/>
            <w:szCs w:val="22"/>
            <w:u w:val="none"/>
          </w:rPr>
          <w:t>City of Tacoma</w:t>
        </w:r>
      </w:hyperlink>
      <w:r w:rsidRPr="003157E9">
        <w:rPr>
          <w:rFonts w:ascii="Times New Roman" w:hAnsi="Times New Roman" w:cs="Times New Roman"/>
          <w:sz w:val="22"/>
          <w:szCs w:val="22"/>
        </w:rPr>
        <w:t xml:space="preserve">, </w:t>
      </w:r>
      <w:hyperlink r:id="rId23" w:history="1">
        <w:r w:rsidRPr="003157E9">
          <w:rPr>
            <w:rStyle w:val="Hyperlink"/>
            <w:rFonts w:ascii="Times New Roman" w:hAnsi="Times New Roman" w:cs="Times New Roman"/>
            <w:color w:val="auto"/>
            <w:sz w:val="22"/>
            <w:szCs w:val="22"/>
            <w:u w:val="none"/>
          </w:rPr>
          <w:t>Greater Seattle Chamber of Commerce</w:t>
        </w:r>
      </w:hyperlink>
      <w:r w:rsidRPr="003157E9">
        <w:rPr>
          <w:rFonts w:ascii="Times New Roman" w:hAnsi="Times New Roman" w:cs="Times New Roman"/>
          <w:sz w:val="22"/>
          <w:szCs w:val="22"/>
        </w:rPr>
        <w:t xml:space="preserve">, </w:t>
      </w:r>
      <w:hyperlink r:id="rId24" w:history="1">
        <w:r w:rsidRPr="003157E9">
          <w:rPr>
            <w:rStyle w:val="Hyperlink"/>
            <w:rFonts w:ascii="Times New Roman" w:hAnsi="Times New Roman" w:cs="Times New Roman"/>
            <w:color w:val="auto"/>
            <w:sz w:val="22"/>
            <w:szCs w:val="22"/>
            <w:u w:val="none"/>
          </w:rPr>
          <w:t>Pierce County Government</w:t>
        </w:r>
      </w:hyperlink>
      <w:r w:rsidRPr="003157E9">
        <w:rPr>
          <w:rFonts w:ascii="Times New Roman" w:hAnsi="Times New Roman" w:cs="Times New Roman"/>
          <w:sz w:val="22"/>
          <w:szCs w:val="22"/>
        </w:rPr>
        <w:t xml:space="preserve">, </w:t>
      </w:r>
      <w:hyperlink r:id="rId25" w:history="1">
        <w:r w:rsidRPr="003157E9">
          <w:rPr>
            <w:rStyle w:val="Hyperlink"/>
            <w:rFonts w:ascii="Times New Roman" w:hAnsi="Times New Roman" w:cs="Times New Roman"/>
            <w:color w:val="auto"/>
            <w:sz w:val="22"/>
            <w:szCs w:val="22"/>
            <w:u w:val="none"/>
          </w:rPr>
          <w:t>Port of Everett</w:t>
        </w:r>
      </w:hyperlink>
      <w:r w:rsidRPr="003157E9">
        <w:rPr>
          <w:rFonts w:ascii="Times New Roman" w:hAnsi="Times New Roman" w:cs="Times New Roman"/>
          <w:sz w:val="22"/>
          <w:szCs w:val="22"/>
        </w:rPr>
        <w:t xml:space="preserve">, </w:t>
      </w:r>
      <w:hyperlink r:id="rId26" w:history="1">
        <w:r w:rsidRPr="003157E9">
          <w:rPr>
            <w:rStyle w:val="Hyperlink"/>
            <w:rFonts w:ascii="Times New Roman" w:hAnsi="Times New Roman" w:cs="Times New Roman"/>
            <w:color w:val="auto"/>
            <w:sz w:val="22"/>
            <w:szCs w:val="22"/>
            <w:u w:val="none"/>
          </w:rPr>
          <w:t>Port of Seattle</w:t>
        </w:r>
      </w:hyperlink>
      <w:r w:rsidRPr="003157E9">
        <w:rPr>
          <w:rFonts w:ascii="Times New Roman" w:hAnsi="Times New Roman" w:cs="Times New Roman"/>
          <w:sz w:val="22"/>
          <w:szCs w:val="22"/>
        </w:rPr>
        <w:t xml:space="preserve">, </w:t>
      </w:r>
      <w:hyperlink r:id="rId27" w:history="1">
        <w:r w:rsidRPr="003157E9">
          <w:rPr>
            <w:rStyle w:val="Hyperlink"/>
            <w:rFonts w:ascii="Times New Roman" w:hAnsi="Times New Roman" w:cs="Times New Roman"/>
            <w:color w:val="auto"/>
            <w:sz w:val="22"/>
            <w:szCs w:val="22"/>
            <w:u w:val="none"/>
          </w:rPr>
          <w:t>Port of Tacoma</w:t>
        </w:r>
      </w:hyperlink>
      <w:r w:rsidRPr="003157E9">
        <w:rPr>
          <w:rFonts w:ascii="Times New Roman" w:hAnsi="Times New Roman" w:cs="Times New Roman"/>
          <w:sz w:val="22"/>
          <w:szCs w:val="22"/>
        </w:rPr>
        <w:t xml:space="preserve">, </w:t>
      </w:r>
      <w:hyperlink r:id="rId28" w:history="1">
        <w:r w:rsidRPr="003157E9">
          <w:rPr>
            <w:rStyle w:val="Hyperlink"/>
            <w:rFonts w:ascii="Times New Roman" w:hAnsi="Times New Roman" w:cs="Times New Roman"/>
            <w:color w:val="auto"/>
            <w:sz w:val="22"/>
            <w:szCs w:val="22"/>
            <w:u w:val="none"/>
          </w:rPr>
          <w:t>Snohomish County Government</w:t>
        </w:r>
      </w:hyperlink>
      <w:r w:rsidRPr="003157E9">
        <w:rPr>
          <w:rFonts w:ascii="Times New Roman" w:hAnsi="Times New Roman" w:cs="Times New Roman"/>
          <w:sz w:val="22"/>
          <w:szCs w:val="22"/>
        </w:rPr>
        <w:t>, and union leadership to promote the trade interests of this region in domestic and international markets.</w:t>
      </w:r>
      <w:r w:rsidR="00C232C8">
        <w:rPr>
          <w:rFonts w:ascii="Times New Roman" w:hAnsi="Times New Roman" w:cs="Times New Roman"/>
          <w:sz w:val="22"/>
          <w:szCs w:val="22"/>
        </w:rPr>
        <w:t xml:space="preserve"> </w:t>
      </w:r>
      <w:r w:rsidR="00301F8B">
        <w:rPr>
          <w:rFonts w:ascii="Times New Roman" w:hAnsi="Times New Roman" w:cs="Times New Roman"/>
          <w:sz w:val="22"/>
          <w:szCs w:val="17"/>
        </w:rPr>
        <w:t xml:space="preserve">Visit </w:t>
      </w:r>
      <w:hyperlink r:id="rId29" w:history="1">
        <w:r w:rsidR="00301F8B" w:rsidRPr="004A78C7">
          <w:rPr>
            <w:rStyle w:val="Hyperlink"/>
            <w:rFonts w:ascii="Times New Roman" w:hAnsi="Times New Roman" w:cs="Times New Roman"/>
            <w:sz w:val="22"/>
            <w:szCs w:val="17"/>
          </w:rPr>
          <w:t>www.seattletra</w:t>
        </w:r>
        <w:r w:rsidR="00301F8B" w:rsidRPr="004A78C7">
          <w:rPr>
            <w:rStyle w:val="Hyperlink"/>
            <w:rFonts w:ascii="Times New Roman" w:hAnsi="Times New Roman" w:cs="Times New Roman"/>
            <w:sz w:val="22"/>
            <w:szCs w:val="17"/>
          </w:rPr>
          <w:t>d</w:t>
        </w:r>
        <w:r w:rsidR="00301F8B" w:rsidRPr="004A78C7">
          <w:rPr>
            <w:rStyle w:val="Hyperlink"/>
            <w:rFonts w:ascii="Times New Roman" w:hAnsi="Times New Roman" w:cs="Times New Roman"/>
            <w:sz w:val="22"/>
            <w:szCs w:val="17"/>
          </w:rPr>
          <w:t>ealliance.com</w:t>
        </w:r>
      </w:hyperlink>
      <w:r w:rsidR="00301F8B">
        <w:rPr>
          <w:rFonts w:ascii="Times New Roman" w:hAnsi="Times New Roman" w:cs="Times New Roman"/>
          <w:sz w:val="22"/>
          <w:szCs w:val="17"/>
        </w:rPr>
        <w:t xml:space="preserve">. </w:t>
      </w:r>
    </w:p>
    <w:p w:rsidR="00C232C8" w:rsidRPr="003157E9" w:rsidRDefault="00C232C8" w:rsidP="00065518">
      <w:pPr>
        <w:ind w:leftChars="346" w:left="830"/>
        <w:rPr>
          <w:rFonts w:ascii="Times New Roman" w:hAnsi="Times New Roman" w:cs="Times New Roman"/>
          <w:sz w:val="22"/>
          <w:szCs w:val="17"/>
        </w:rPr>
      </w:pPr>
    </w:p>
    <w:p w:rsidR="00743EAA" w:rsidRDefault="000A2265">
      <w:pPr>
        <w:pStyle w:val="ListParagraph"/>
        <w:widowControl w:val="0"/>
        <w:numPr>
          <w:ilvl w:val="0"/>
          <w:numId w:val="2"/>
        </w:numPr>
        <w:autoSpaceDE w:val="0"/>
        <w:autoSpaceDN w:val="0"/>
        <w:adjustRightInd w:val="0"/>
        <w:rPr>
          <w:rFonts w:ascii="Times New Roman" w:hAnsi="Times New Roman" w:cs="Times New Roman"/>
          <w:sz w:val="22"/>
          <w:szCs w:val="22"/>
          <w:lang w:eastAsia="ko-KR"/>
        </w:rPr>
      </w:pPr>
      <w:r w:rsidRPr="00AA324B">
        <w:rPr>
          <w:rFonts w:ascii="Times New Roman" w:hAnsi="Times New Roman" w:cs="Times New Roman"/>
          <w:sz w:val="22"/>
          <w:szCs w:val="22"/>
        </w:rPr>
        <w:lastRenderedPageBreak/>
        <w:t xml:space="preserve">The </w:t>
      </w:r>
      <w:r w:rsidRPr="00C232C8">
        <w:rPr>
          <w:rFonts w:ascii="Times New Roman" w:hAnsi="Times New Roman" w:cs="Times New Roman"/>
          <w:b/>
          <w:sz w:val="22"/>
          <w:szCs w:val="22"/>
        </w:rPr>
        <w:t>International Trade Administration</w:t>
      </w:r>
      <w:r w:rsidRPr="00AA324B">
        <w:rPr>
          <w:rFonts w:ascii="Times New Roman" w:hAnsi="Times New Roman" w:cs="Times New Roman"/>
          <w:sz w:val="22"/>
          <w:szCs w:val="22"/>
        </w:rPr>
        <w:t xml:space="preserve"> </w:t>
      </w:r>
      <w:r w:rsidRPr="00C232C8">
        <w:rPr>
          <w:rFonts w:ascii="Times New Roman" w:hAnsi="Times New Roman" w:cs="Times New Roman"/>
          <w:b/>
          <w:sz w:val="22"/>
          <w:szCs w:val="22"/>
        </w:rPr>
        <w:t>(ITA)</w:t>
      </w:r>
      <w:r w:rsidRPr="00AA324B">
        <w:rPr>
          <w:rFonts w:ascii="Times New Roman" w:hAnsi="Times New Roman" w:cs="Times New Roman"/>
          <w:sz w:val="22"/>
          <w:szCs w:val="22"/>
        </w:rPr>
        <w:t xml:space="preserve"> strengthens the competitiveness of </w:t>
      </w:r>
      <w:r w:rsidR="00C232C8">
        <w:rPr>
          <w:rFonts w:ascii="Times New Roman" w:hAnsi="Times New Roman" w:cs="Times New Roman"/>
          <w:sz w:val="22"/>
          <w:szCs w:val="22"/>
        </w:rPr>
        <w:t>United States</w:t>
      </w:r>
      <w:r w:rsidRPr="00AA324B">
        <w:rPr>
          <w:rFonts w:ascii="Times New Roman" w:hAnsi="Times New Roman" w:cs="Times New Roman"/>
          <w:sz w:val="22"/>
          <w:szCs w:val="22"/>
        </w:rPr>
        <w:t xml:space="preserve"> industry, promotes trade and investment, and ensures fair trade through the rigorous enforcement of our trade laws and agreements.  ITA works to improve the global business environment and helps </w:t>
      </w:r>
      <w:r w:rsidR="00C232C8">
        <w:rPr>
          <w:rFonts w:ascii="Times New Roman" w:hAnsi="Times New Roman" w:cs="Times New Roman"/>
          <w:sz w:val="22"/>
          <w:szCs w:val="22"/>
        </w:rPr>
        <w:t>United States</w:t>
      </w:r>
      <w:r w:rsidRPr="00AA324B">
        <w:rPr>
          <w:rFonts w:ascii="Times New Roman" w:hAnsi="Times New Roman" w:cs="Times New Roman"/>
          <w:sz w:val="22"/>
          <w:szCs w:val="22"/>
        </w:rPr>
        <w:t xml:space="preserve"> organizations compete at home and abroad</w:t>
      </w:r>
      <w:r w:rsidR="00301F8B">
        <w:rPr>
          <w:rFonts w:ascii="Times New Roman" w:hAnsi="Times New Roman" w:cs="Times New Roman"/>
          <w:sz w:val="22"/>
          <w:szCs w:val="22"/>
        </w:rPr>
        <w:t>. For more information, v</w:t>
      </w:r>
      <w:r w:rsidR="00077ED5" w:rsidRPr="00077ED5">
        <w:rPr>
          <w:rFonts w:ascii="Times New Roman" w:hAnsi="Times New Roman" w:cs="Times New Roman"/>
          <w:sz w:val="22"/>
          <w:szCs w:val="22"/>
        </w:rPr>
        <w:t xml:space="preserve">isit </w:t>
      </w:r>
      <w:hyperlink r:id="rId30" w:history="1">
        <w:r w:rsidR="00077ED5" w:rsidRPr="00077ED5">
          <w:rPr>
            <w:rStyle w:val="Hyperlink"/>
          </w:rPr>
          <w:t>w</w:t>
        </w:r>
        <w:r w:rsidR="00301F8B" w:rsidRPr="004A78C7">
          <w:rPr>
            <w:rStyle w:val="Hyperlink"/>
            <w:rFonts w:ascii="Times New Roman" w:hAnsi="Times New Roman" w:cs="Times New Roman"/>
            <w:sz w:val="22"/>
            <w:szCs w:val="22"/>
          </w:rPr>
          <w:t>ww.ita.do</w:t>
        </w:r>
        <w:r w:rsidR="00301F8B" w:rsidRPr="004A78C7">
          <w:rPr>
            <w:rStyle w:val="Hyperlink"/>
            <w:rFonts w:ascii="Times New Roman" w:hAnsi="Times New Roman" w:cs="Times New Roman"/>
            <w:sz w:val="22"/>
            <w:szCs w:val="22"/>
          </w:rPr>
          <w:t>c</w:t>
        </w:r>
        <w:r w:rsidR="00301F8B" w:rsidRPr="004A78C7">
          <w:rPr>
            <w:rStyle w:val="Hyperlink"/>
            <w:rFonts w:ascii="Times New Roman" w:hAnsi="Times New Roman" w:cs="Times New Roman"/>
            <w:sz w:val="22"/>
            <w:szCs w:val="22"/>
          </w:rPr>
          <w:t>.gov</w:t>
        </w:r>
      </w:hyperlink>
      <w:r w:rsidR="00301F8B">
        <w:rPr>
          <w:rFonts w:ascii="Times New Roman" w:hAnsi="Times New Roman" w:cs="Times New Roman"/>
          <w:sz w:val="22"/>
          <w:szCs w:val="22"/>
        </w:rPr>
        <w:t>.</w:t>
      </w:r>
    </w:p>
    <w:p w:rsidR="000A2265" w:rsidRPr="00AA324B" w:rsidRDefault="000A2265" w:rsidP="00065518">
      <w:pPr>
        <w:widowControl w:val="0"/>
        <w:autoSpaceDE w:val="0"/>
        <w:autoSpaceDN w:val="0"/>
        <w:adjustRightInd w:val="0"/>
        <w:rPr>
          <w:rFonts w:ascii="Times New Roman" w:hAnsi="Times New Roman" w:cs="Times New Roman"/>
          <w:sz w:val="22"/>
          <w:szCs w:val="22"/>
          <w:lang w:eastAsia="ko-KR"/>
        </w:rPr>
      </w:pPr>
    </w:p>
    <w:p w:rsidR="00743EAA" w:rsidRDefault="00743EAA">
      <w:pPr>
        <w:rPr>
          <w:rFonts w:ascii="Times New Roman" w:eastAsia="Malgun Gothic" w:hAnsi="Times New Roman" w:cs="Times New Roman"/>
          <w:sz w:val="22"/>
          <w:szCs w:val="22"/>
          <w:lang w:eastAsia="ko-KR"/>
        </w:rPr>
      </w:pPr>
    </w:p>
    <w:p w:rsidR="00FB4D3A" w:rsidRPr="00541B37" w:rsidRDefault="00FB4D3A" w:rsidP="00D46E1E">
      <w:pPr>
        <w:pStyle w:val="Heading1"/>
        <w:spacing w:before="0"/>
        <w:jc w:val="center"/>
        <w:rPr>
          <w:sz w:val="22"/>
          <w:szCs w:val="22"/>
        </w:rPr>
      </w:pPr>
      <w:bookmarkStart w:id="11" w:name="_Ref285475390"/>
      <w:bookmarkStart w:id="12" w:name="_Toc291165532"/>
      <w:r w:rsidRPr="00541B37">
        <w:t>II. Assessing Export Readiness</w:t>
      </w:r>
      <w:bookmarkEnd w:id="11"/>
      <w:bookmarkEnd w:id="12"/>
    </w:p>
    <w:p w:rsidR="00FB4D3A" w:rsidRPr="000319D1" w:rsidRDefault="00FB4D3A" w:rsidP="00065518">
      <w:pPr>
        <w:pStyle w:val="Default"/>
        <w:rPr>
          <w:i/>
          <w:color w:val="auto"/>
          <w:sz w:val="22"/>
          <w:szCs w:val="22"/>
        </w:rPr>
      </w:pPr>
    </w:p>
    <w:p w:rsidR="00FB4D3A" w:rsidRDefault="00FB4D3A" w:rsidP="00743EAA">
      <w:pPr>
        <w:pStyle w:val="Heading2"/>
      </w:pPr>
      <w:bookmarkStart w:id="13" w:name="_Toc291165533"/>
      <w:r>
        <w:rPr>
          <w:rFonts w:hint="eastAsia"/>
        </w:rPr>
        <w:t>How</w:t>
      </w:r>
      <w:r w:rsidRPr="006E00FA">
        <w:t xml:space="preserve"> to be a successful exporter</w:t>
      </w:r>
      <w:bookmarkEnd w:id="13"/>
      <w:r w:rsidRPr="006E00FA">
        <w:t xml:space="preserve"> </w:t>
      </w:r>
    </w:p>
    <w:p w:rsidR="00E23C41" w:rsidRPr="00E23C41" w:rsidRDefault="00E23C41" w:rsidP="00065518">
      <w:pPr>
        <w:rPr>
          <w:lang w:eastAsia="ko-KR"/>
        </w:rPr>
      </w:pPr>
    </w:p>
    <w:p w:rsidR="00FB4D3A" w:rsidRPr="000A2265" w:rsidRDefault="00FB4D3A" w:rsidP="00E91DE4">
      <w:pPr>
        <w:pStyle w:val="ListParagraph"/>
        <w:widowControl w:val="0"/>
        <w:numPr>
          <w:ilvl w:val="0"/>
          <w:numId w:val="9"/>
        </w:numPr>
        <w:autoSpaceDE w:val="0"/>
        <w:autoSpaceDN w:val="0"/>
        <w:adjustRightInd w:val="0"/>
        <w:ind w:left="360" w:hanging="360"/>
        <w:rPr>
          <w:rFonts w:ascii="Times New Roman" w:eastAsia="Malgun Gothic" w:hAnsi="Times New Roman" w:cs="Times New Roman"/>
          <w:sz w:val="22"/>
          <w:szCs w:val="22"/>
          <w:lang w:eastAsia="ko-KR"/>
        </w:rPr>
      </w:pPr>
      <w:r w:rsidRPr="000A2265">
        <w:rPr>
          <w:rFonts w:ascii="Times New Roman" w:hAnsi="Times New Roman" w:cs="Times New Roman" w:hint="eastAsia"/>
          <w:sz w:val="22"/>
          <w:szCs w:val="22"/>
          <w:u w:val="single"/>
          <w:lang w:eastAsia="ko-KR"/>
        </w:rPr>
        <w:t>Know your customers</w:t>
      </w:r>
      <w:r w:rsidR="000A2265" w:rsidRPr="000A2265">
        <w:rPr>
          <w:rFonts w:ascii="Times New Roman" w:eastAsia="Malgun Gothic" w:hAnsi="Times New Roman" w:cs="Times New Roman" w:hint="eastAsia"/>
          <w:sz w:val="22"/>
          <w:szCs w:val="22"/>
          <w:lang w:eastAsia="ko-KR"/>
        </w:rPr>
        <w:t xml:space="preserve">: </w:t>
      </w:r>
      <w:r w:rsidR="000A2265">
        <w:rPr>
          <w:rFonts w:ascii="Times New Roman" w:eastAsia="Malgun Gothic" w:hAnsi="Times New Roman" w:cs="Times New Roman" w:hint="eastAsia"/>
          <w:sz w:val="22"/>
          <w:szCs w:val="22"/>
          <w:lang w:eastAsia="ko-KR"/>
        </w:rPr>
        <w:t xml:space="preserve"> </w:t>
      </w:r>
      <w:r w:rsidRPr="000A2265">
        <w:rPr>
          <w:rFonts w:ascii="Times New Roman" w:hAnsi="Times New Roman" w:cs="Times New Roman" w:hint="eastAsia"/>
          <w:sz w:val="22"/>
          <w:szCs w:val="22"/>
          <w:lang w:eastAsia="ko-KR"/>
        </w:rPr>
        <w:t>Foreign customer</w:t>
      </w:r>
      <w:r w:rsidRPr="000A2265">
        <w:rPr>
          <w:rFonts w:ascii="Times New Roman" w:hAnsi="Times New Roman" w:cs="Times New Roman"/>
          <w:sz w:val="22"/>
          <w:szCs w:val="22"/>
          <w:lang w:eastAsia="ko-KR"/>
        </w:rPr>
        <w:t>s’</w:t>
      </w:r>
      <w:r w:rsidRPr="000A2265">
        <w:rPr>
          <w:rFonts w:ascii="Times New Roman" w:hAnsi="Times New Roman" w:cs="Times New Roman" w:hint="eastAsia"/>
          <w:sz w:val="22"/>
          <w:szCs w:val="22"/>
          <w:lang w:eastAsia="ko-KR"/>
        </w:rPr>
        <w:t xml:space="preserve"> need</w:t>
      </w:r>
      <w:r w:rsidR="000A2265" w:rsidRPr="000A2265">
        <w:rPr>
          <w:rFonts w:ascii="Times New Roman" w:hAnsi="Times New Roman" w:cs="Times New Roman" w:hint="eastAsia"/>
          <w:sz w:val="22"/>
          <w:szCs w:val="22"/>
          <w:lang w:eastAsia="ko-KR"/>
        </w:rPr>
        <w:t>s</w:t>
      </w:r>
      <w:r w:rsidR="00AD671D">
        <w:rPr>
          <w:rFonts w:ascii="Times New Roman" w:hAnsi="Times New Roman" w:cs="Times New Roman"/>
          <w:sz w:val="22"/>
          <w:szCs w:val="22"/>
          <w:lang w:eastAsia="ko-KR"/>
        </w:rPr>
        <w:t xml:space="preserve"> may not be the same</w:t>
      </w:r>
      <w:r w:rsidRPr="000A2265">
        <w:rPr>
          <w:rFonts w:ascii="Times New Roman" w:hAnsi="Times New Roman" w:cs="Times New Roman" w:hint="eastAsia"/>
          <w:sz w:val="22"/>
          <w:szCs w:val="22"/>
          <w:lang w:eastAsia="ko-KR"/>
        </w:rPr>
        <w:t xml:space="preserve"> </w:t>
      </w:r>
      <w:r w:rsidR="00574824">
        <w:rPr>
          <w:rFonts w:ascii="Times New Roman" w:hAnsi="Times New Roman" w:cs="Times New Roman"/>
          <w:sz w:val="22"/>
          <w:szCs w:val="22"/>
          <w:lang w:eastAsia="ko-KR"/>
        </w:rPr>
        <w:t xml:space="preserve">as those in your domestic market, so you may need to </w:t>
      </w:r>
      <w:r w:rsidRPr="000A2265">
        <w:rPr>
          <w:rFonts w:ascii="Times New Roman" w:hAnsi="Times New Roman" w:cs="Times New Roman" w:hint="eastAsia"/>
          <w:sz w:val="22"/>
          <w:szCs w:val="22"/>
          <w:lang w:eastAsia="ko-KR"/>
        </w:rPr>
        <w:t>customize</w:t>
      </w:r>
      <w:r w:rsidR="00574824">
        <w:rPr>
          <w:rFonts w:ascii="Times New Roman" w:hAnsi="Times New Roman" w:cs="Times New Roman"/>
          <w:sz w:val="22"/>
          <w:szCs w:val="22"/>
          <w:lang w:eastAsia="ko-KR"/>
        </w:rPr>
        <w:t xml:space="preserve"> and localize </w:t>
      </w:r>
      <w:r w:rsidRPr="000A2265">
        <w:rPr>
          <w:rFonts w:ascii="Times New Roman" w:hAnsi="Times New Roman" w:cs="Times New Roman" w:hint="eastAsia"/>
          <w:sz w:val="22"/>
          <w:szCs w:val="22"/>
          <w:lang w:eastAsia="ko-KR"/>
        </w:rPr>
        <w:t>accordingly.</w:t>
      </w:r>
    </w:p>
    <w:p w:rsidR="000A2265" w:rsidRPr="000A2265" w:rsidRDefault="000A2265" w:rsidP="00065518">
      <w:pPr>
        <w:pStyle w:val="ListParagraph"/>
        <w:widowControl w:val="0"/>
        <w:autoSpaceDE w:val="0"/>
        <w:autoSpaceDN w:val="0"/>
        <w:adjustRightInd w:val="0"/>
        <w:ind w:left="0"/>
        <w:rPr>
          <w:rFonts w:ascii="Times New Roman" w:eastAsia="Malgun Gothic" w:hAnsi="Times New Roman" w:cs="Times New Roman"/>
          <w:sz w:val="22"/>
          <w:szCs w:val="22"/>
          <w:lang w:eastAsia="ko-KR"/>
        </w:rPr>
      </w:pPr>
    </w:p>
    <w:p w:rsidR="00FB4D3A" w:rsidRPr="000A2265" w:rsidRDefault="00FB4D3A" w:rsidP="00E91DE4">
      <w:pPr>
        <w:pStyle w:val="ListParagraph"/>
        <w:widowControl w:val="0"/>
        <w:numPr>
          <w:ilvl w:val="0"/>
          <w:numId w:val="9"/>
        </w:numPr>
        <w:autoSpaceDE w:val="0"/>
        <w:autoSpaceDN w:val="0"/>
        <w:adjustRightInd w:val="0"/>
        <w:ind w:left="360" w:hanging="360"/>
        <w:rPr>
          <w:rFonts w:ascii="Times New Roman" w:hAnsi="Times New Roman" w:cs="Times New Roman"/>
          <w:sz w:val="22"/>
          <w:szCs w:val="22"/>
          <w:u w:val="single"/>
          <w:lang w:eastAsia="ko-KR"/>
        </w:rPr>
      </w:pPr>
      <w:r w:rsidRPr="000A2265">
        <w:rPr>
          <w:rFonts w:ascii="Times New Roman" w:hAnsi="Times New Roman" w:cs="Times New Roman" w:hint="eastAsia"/>
          <w:sz w:val="22"/>
          <w:szCs w:val="22"/>
          <w:u w:val="single"/>
          <w:lang w:eastAsia="ko-KR"/>
        </w:rPr>
        <w:t>Understand different business and cultural aspects of each market.</w:t>
      </w:r>
    </w:p>
    <w:p w:rsidR="000A2265" w:rsidRPr="000A2265" w:rsidRDefault="000A2265" w:rsidP="00065518">
      <w:pPr>
        <w:pStyle w:val="ListParagraph"/>
        <w:widowControl w:val="0"/>
        <w:autoSpaceDE w:val="0"/>
        <w:autoSpaceDN w:val="0"/>
        <w:adjustRightInd w:val="0"/>
        <w:ind w:left="0"/>
        <w:rPr>
          <w:rFonts w:ascii="Times New Roman" w:hAnsi="Times New Roman" w:cs="Times New Roman"/>
          <w:sz w:val="22"/>
          <w:szCs w:val="22"/>
          <w:u w:val="single"/>
          <w:lang w:eastAsia="ko-KR"/>
        </w:rPr>
      </w:pPr>
    </w:p>
    <w:p w:rsidR="00FB4D3A" w:rsidRPr="000A2265" w:rsidRDefault="00FB4D3A" w:rsidP="00E91DE4">
      <w:pPr>
        <w:pStyle w:val="ListParagraph"/>
        <w:widowControl w:val="0"/>
        <w:numPr>
          <w:ilvl w:val="0"/>
          <w:numId w:val="9"/>
        </w:numPr>
        <w:autoSpaceDE w:val="0"/>
        <w:autoSpaceDN w:val="0"/>
        <w:adjustRightInd w:val="0"/>
        <w:ind w:left="360" w:hanging="360"/>
        <w:rPr>
          <w:rFonts w:ascii="Times New Roman" w:eastAsia="Malgun Gothic" w:hAnsi="Times New Roman" w:cs="Times New Roman"/>
          <w:sz w:val="22"/>
          <w:szCs w:val="22"/>
          <w:lang w:eastAsia="ko-KR"/>
        </w:rPr>
      </w:pPr>
      <w:r w:rsidRPr="000A2265">
        <w:rPr>
          <w:rFonts w:ascii="Times New Roman" w:hAnsi="Times New Roman" w:cs="Times New Roman" w:hint="eastAsia"/>
          <w:sz w:val="22"/>
          <w:szCs w:val="22"/>
          <w:u w:val="single"/>
          <w:lang w:eastAsia="ko-KR"/>
        </w:rPr>
        <w:t>Visit the market if possible</w:t>
      </w:r>
      <w:r w:rsidR="000A2265" w:rsidRPr="000A2265">
        <w:rPr>
          <w:rFonts w:ascii="Times New Roman" w:eastAsia="Malgun Gothic" w:hAnsi="Times New Roman" w:cs="Times New Roman" w:hint="eastAsia"/>
          <w:sz w:val="22"/>
          <w:szCs w:val="22"/>
          <w:lang w:eastAsia="ko-KR"/>
        </w:rPr>
        <w:t xml:space="preserve">: </w:t>
      </w:r>
      <w:r w:rsidR="000A2265">
        <w:rPr>
          <w:rFonts w:ascii="Times New Roman" w:eastAsia="Malgun Gothic" w:hAnsi="Times New Roman" w:cs="Times New Roman" w:hint="eastAsia"/>
          <w:sz w:val="22"/>
          <w:szCs w:val="22"/>
          <w:lang w:eastAsia="ko-KR"/>
        </w:rPr>
        <w:t xml:space="preserve"> </w:t>
      </w:r>
      <w:r w:rsidRPr="000A2265">
        <w:rPr>
          <w:rFonts w:ascii="Times New Roman" w:hAnsi="Times New Roman" w:cs="Times New Roman" w:hint="eastAsia"/>
          <w:sz w:val="22"/>
          <w:szCs w:val="22"/>
          <w:lang w:eastAsia="ko-KR"/>
        </w:rPr>
        <w:t>You can talk to your customers in person, collect competitors</w:t>
      </w:r>
      <w:r w:rsidRPr="000A2265">
        <w:rPr>
          <w:rFonts w:ascii="Times New Roman" w:hAnsi="Times New Roman" w:cs="Times New Roman"/>
          <w:sz w:val="22"/>
          <w:szCs w:val="22"/>
          <w:lang w:eastAsia="ko-KR"/>
        </w:rPr>
        <w:t>’</w:t>
      </w:r>
      <w:r w:rsidRPr="000A2265">
        <w:rPr>
          <w:rFonts w:ascii="Times New Roman" w:hAnsi="Times New Roman" w:cs="Times New Roman" w:hint="eastAsia"/>
          <w:sz w:val="22"/>
          <w:szCs w:val="22"/>
          <w:lang w:eastAsia="ko-KR"/>
        </w:rPr>
        <w:t xml:space="preserve"> products</w:t>
      </w:r>
      <w:r w:rsidR="00574824">
        <w:rPr>
          <w:rFonts w:ascii="Times New Roman" w:hAnsi="Times New Roman" w:cs="Times New Roman"/>
          <w:sz w:val="22"/>
          <w:szCs w:val="22"/>
          <w:lang w:eastAsia="ko-KR"/>
        </w:rPr>
        <w:t>,</w:t>
      </w:r>
      <w:r w:rsidRPr="000A2265">
        <w:rPr>
          <w:rFonts w:ascii="Times New Roman" w:hAnsi="Times New Roman" w:cs="Times New Roman" w:hint="eastAsia"/>
          <w:sz w:val="22"/>
          <w:szCs w:val="22"/>
          <w:lang w:eastAsia="ko-KR"/>
        </w:rPr>
        <w:t xml:space="preserve"> sample your products and differentiate.</w:t>
      </w:r>
    </w:p>
    <w:p w:rsidR="000A2265" w:rsidRPr="000A2265" w:rsidRDefault="000A2265" w:rsidP="00065518">
      <w:pPr>
        <w:pStyle w:val="ListParagraph"/>
        <w:widowControl w:val="0"/>
        <w:autoSpaceDE w:val="0"/>
        <w:autoSpaceDN w:val="0"/>
        <w:adjustRightInd w:val="0"/>
        <w:ind w:left="0"/>
        <w:rPr>
          <w:rFonts w:ascii="Times New Roman" w:eastAsia="Malgun Gothic" w:hAnsi="Times New Roman" w:cs="Times New Roman"/>
          <w:sz w:val="22"/>
          <w:szCs w:val="22"/>
          <w:lang w:eastAsia="ko-KR"/>
        </w:rPr>
      </w:pPr>
    </w:p>
    <w:p w:rsidR="00FB4D3A" w:rsidRPr="000A2265" w:rsidRDefault="000A2265" w:rsidP="00E91DE4">
      <w:pPr>
        <w:pStyle w:val="ListParagraph"/>
        <w:widowControl w:val="0"/>
        <w:numPr>
          <w:ilvl w:val="0"/>
          <w:numId w:val="9"/>
        </w:numPr>
        <w:autoSpaceDE w:val="0"/>
        <w:autoSpaceDN w:val="0"/>
        <w:adjustRightInd w:val="0"/>
        <w:ind w:left="360" w:hanging="360"/>
        <w:rPr>
          <w:rFonts w:ascii="Times New Roman" w:eastAsia="Malgun Gothic" w:hAnsi="Times New Roman" w:cs="Times New Roman"/>
          <w:sz w:val="22"/>
          <w:szCs w:val="22"/>
          <w:lang w:eastAsia="ko-KR"/>
        </w:rPr>
      </w:pPr>
      <w:r>
        <w:rPr>
          <w:rFonts w:ascii="Times New Roman" w:hAnsi="Times New Roman" w:cs="Times New Roman" w:hint="eastAsia"/>
          <w:sz w:val="22"/>
          <w:szCs w:val="22"/>
          <w:u w:val="single"/>
          <w:lang w:eastAsia="ko-KR"/>
        </w:rPr>
        <w:t>Arrange for export financing</w:t>
      </w:r>
      <w:r w:rsidRPr="000A2265">
        <w:rPr>
          <w:rFonts w:ascii="Times New Roman" w:eastAsia="Malgun Gothic" w:hAnsi="Times New Roman" w:cs="Times New Roman" w:hint="eastAsia"/>
          <w:sz w:val="22"/>
          <w:szCs w:val="22"/>
          <w:lang w:eastAsia="ko-KR"/>
        </w:rPr>
        <w:t xml:space="preserve">: </w:t>
      </w:r>
      <w:r>
        <w:rPr>
          <w:rFonts w:ascii="Times New Roman" w:eastAsia="Malgun Gothic" w:hAnsi="Times New Roman" w:cs="Times New Roman" w:hint="eastAsia"/>
          <w:sz w:val="22"/>
          <w:szCs w:val="22"/>
          <w:lang w:eastAsia="ko-KR"/>
        </w:rPr>
        <w:t xml:space="preserve"> </w:t>
      </w:r>
      <w:r w:rsidR="00FB4D3A" w:rsidRPr="000A2265">
        <w:rPr>
          <w:rFonts w:ascii="Times New Roman" w:hAnsi="Times New Roman" w:cs="Times New Roman" w:hint="eastAsia"/>
          <w:sz w:val="22"/>
          <w:szCs w:val="22"/>
          <w:lang w:eastAsia="ko-KR"/>
        </w:rPr>
        <w:t>You will need information on working capital, letters of credit, wire transfers and currency exchange.</w:t>
      </w:r>
    </w:p>
    <w:p w:rsidR="00743EAA" w:rsidRDefault="00077ED5">
      <w:pPr>
        <w:pStyle w:val="ListParagraph"/>
        <w:widowControl w:val="0"/>
        <w:numPr>
          <w:ilvl w:val="0"/>
          <w:numId w:val="9"/>
        </w:numPr>
        <w:autoSpaceDE w:val="0"/>
        <w:autoSpaceDN w:val="0"/>
        <w:adjustRightInd w:val="0"/>
        <w:ind w:left="360" w:hanging="360"/>
        <w:rPr>
          <w:rFonts w:ascii="Times New Roman" w:eastAsia="Malgun Gothic" w:hAnsi="Times New Roman" w:cs="Times New Roman"/>
          <w:sz w:val="22"/>
          <w:szCs w:val="22"/>
          <w:lang w:eastAsia="ko-KR"/>
        </w:rPr>
      </w:pPr>
      <w:r w:rsidRPr="00077ED5">
        <w:rPr>
          <w:rFonts w:ascii="Times New Roman" w:eastAsia="Malgun Gothic" w:hAnsi="Times New Roman" w:cs="Times New Roman"/>
          <w:sz w:val="22"/>
          <w:szCs w:val="22"/>
          <w:u w:val="single"/>
          <w:lang w:eastAsia="ko-KR"/>
        </w:rPr>
        <w:t>Protect your Intellectual Property</w:t>
      </w:r>
      <w:r w:rsidR="00574824">
        <w:rPr>
          <w:rFonts w:ascii="Times New Roman" w:eastAsia="Malgun Gothic" w:hAnsi="Times New Roman" w:cs="Times New Roman"/>
          <w:sz w:val="22"/>
          <w:szCs w:val="22"/>
          <w:lang w:eastAsia="ko-KR"/>
        </w:rPr>
        <w:t>: Ensure your patents, trademarks and copyrights are suitably protected against infringement in your target export markets.</w:t>
      </w:r>
      <w:r w:rsidR="006D4297">
        <w:rPr>
          <w:rFonts w:ascii="Times New Roman" w:eastAsia="Malgun Gothic" w:hAnsi="Times New Roman" w:cs="Times New Roman"/>
          <w:sz w:val="22"/>
          <w:szCs w:val="22"/>
          <w:lang w:eastAsia="ko-KR"/>
        </w:rPr>
        <w:br/>
      </w:r>
    </w:p>
    <w:p w:rsidR="00743EAA" w:rsidRDefault="00077ED5">
      <w:pPr>
        <w:pStyle w:val="ListParagraph"/>
        <w:widowControl w:val="0"/>
        <w:numPr>
          <w:ilvl w:val="0"/>
          <w:numId w:val="9"/>
        </w:numPr>
        <w:autoSpaceDE w:val="0"/>
        <w:autoSpaceDN w:val="0"/>
        <w:adjustRightInd w:val="0"/>
        <w:ind w:left="360" w:hanging="360"/>
        <w:rPr>
          <w:rFonts w:ascii="Times New Roman" w:eastAsia="Malgun Gothic" w:hAnsi="Times New Roman" w:cs="Times New Roman"/>
          <w:sz w:val="22"/>
          <w:szCs w:val="22"/>
          <w:lang w:eastAsia="ko-KR"/>
        </w:rPr>
      </w:pPr>
      <w:r w:rsidRPr="00077ED5">
        <w:rPr>
          <w:rFonts w:ascii="Times New Roman" w:eastAsia="Malgun Gothic" w:hAnsi="Times New Roman" w:cs="Times New Roman"/>
          <w:sz w:val="22"/>
          <w:szCs w:val="22"/>
          <w:u w:val="single"/>
          <w:lang w:eastAsia="ko-KR"/>
        </w:rPr>
        <w:t>Research the regulatory environment that governs your product or service</w:t>
      </w:r>
      <w:r w:rsidR="006D4297">
        <w:rPr>
          <w:rFonts w:ascii="Times New Roman" w:eastAsia="Malgun Gothic" w:hAnsi="Times New Roman" w:cs="Times New Roman"/>
          <w:sz w:val="22"/>
          <w:szCs w:val="22"/>
          <w:lang w:eastAsia="ko-KR"/>
        </w:rPr>
        <w:t xml:space="preserve">: You may have to comply with certain standards and certifications in order to export to a given market. </w:t>
      </w:r>
    </w:p>
    <w:p w:rsidR="00743EAA" w:rsidRDefault="00574824">
      <w:pPr>
        <w:pStyle w:val="ListParagraph"/>
        <w:widowControl w:val="0"/>
        <w:autoSpaceDE w:val="0"/>
        <w:autoSpaceDN w:val="0"/>
        <w:adjustRightInd w:val="0"/>
        <w:ind w:left="3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 </w:t>
      </w:r>
    </w:p>
    <w:p w:rsidR="00567BAC" w:rsidRDefault="00574824" w:rsidP="00E91DE4">
      <w:pPr>
        <w:pStyle w:val="ListParagraph"/>
        <w:widowControl w:val="0"/>
        <w:numPr>
          <w:ilvl w:val="0"/>
          <w:numId w:val="9"/>
        </w:numPr>
        <w:autoSpaceDE w:val="0"/>
        <w:autoSpaceDN w:val="0"/>
        <w:adjustRightInd w:val="0"/>
        <w:ind w:left="360" w:hanging="3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Know how to reach in-country influencers</w:t>
      </w:r>
      <w:r w:rsidR="00567BAC">
        <w:rPr>
          <w:rFonts w:ascii="Times New Roman" w:eastAsia="Malgun Gothic" w:hAnsi="Times New Roman" w:cs="Times New Roman"/>
          <w:sz w:val="22"/>
          <w:szCs w:val="22"/>
          <w:lang w:eastAsia="ko-KR"/>
        </w:rPr>
        <w:t>: Favorable reviews in online forums and print publications can accelerate adoption of your product or service.</w:t>
      </w:r>
    </w:p>
    <w:p w:rsidR="00743EAA" w:rsidRDefault="00567BAC">
      <w:pPr>
        <w:pStyle w:val="ListParagraph"/>
        <w:widowControl w:val="0"/>
        <w:autoSpaceDE w:val="0"/>
        <w:autoSpaceDN w:val="0"/>
        <w:adjustRightInd w:val="0"/>
        <w:ind w:left="360"/>
        <w:rPr>
          <w:rFonts w:ascii="Times New Roman" w:eastAsia="Malgun Gothic" w:hAnsi="Times New Roman" w:cs="Times New Roman"/>
          <w:sz w:val="22"/>
          <w:szCs w:val="22"/>
          <w:lang w:eastAsia="ko-KR"/>
        </w:rPr>
      </w:pPr>
      <w:r>
        <w:rPr>
          <w:rFonts w:ascii="Times New Roman" w:eastAsia="Malgun Gothic" w:hAnsi="Times New Roman" w:cs="Times New Roman"/>
          <w:sz w:val="22"/>
          <w:szCs w:val="22"/>
          <w:lang w:eastAsia="ko-KR"/>
        </w:rPr>
        <w:t xml:space="preserve"> </w:t>
      </w:r>
    </w:p>
    <w:p w:rsidR="00FB4D3A" w:rsidRPr="000A2265" w:rsidRDefault="00FB4D3A" w:rsidP="00E91DE4">
      <w:pPr>
        <w:pStyle w:val="ListParagraph"/>
        <w:widowControl w:val="0"/>
        <w:numPr>
          <w:ilvl w:val="0"/>
          <w:numId w:val="9"/>
        </w:numPr>
        <w:autoSpaceDE w:val="0"/>
        <w:autoSpaceDN w:val="0"/>
        <w:adjustRightInd w:val="0"/>
        <w:ind w:left="360" w:hanging="360"/>
        <w:rPr>
          <w:rFonts w:ascii="Times New Roman" w:hAnsi="Times New Roman" w:cs="Times New Roman"/>
          <w:sz w:val="22"/>
          <w:szCs w:val="22"/>
          <w:u w:val="single"/>
          <w:lang w:eastAsia="ko-KR"/>
        </w:rPr>
      </w:pPr>
      <w:r w:rsidRPr="000A2265">
        <w:rPr>
          <w:rFonts w:ascii="Times New Roman" w:hAnsi="Times New Roman" w:cs="Times New Roman" w:hint="eastAsia"/>
          <w:sz w:val="22"/>
          <w:szCs w:val="22"/>
          <w:u w:val="single"/>
          <w:lang w:eastAsia="ko-KR"/>
        </w:rPr>
        <w:t>Work with a reputable freighter forwarder</w:t>
      </w:r>
      <w:r w:rsidR="000A2265" w:rsidRPr="000A2265">
        <w:rPr>
          <w:rFonts w:ascii="Times New Roman" w:eastAsia="Malgun Gothic" w:hAnsi="Times New Roman" w:cs="Times New Roman" w:hint="eastAsia"/>
          <w:sz w:val="22"/>
          <w:szCs w:val="22"/>
          <w:lang w:eastAsia="ko-KR"/>
        </w:rPr>
        <w:t xml:space="preserve">: </w:t>
      </w:r>
      <w:r w:rsidR="000A2265">
        <w:rPr>
          <w:rFonts w:ascii="Times New Roman" w:eastAsia="Malgun Gothic" w:hAnsi="Times New Roman" w:cs="Times New Roman" w:hint="eastAsia"/>
          <w:sz w:val="22"/>
          <w:szCs w:val="22"/>
          <w:lang w:eastAsia="ko-KR"/>
        </w:rPr>
        <w:t xml:space="preserve"> </w:t>
      </w:r>
      <w:r w:rsidR="00077ED5" w:rsidRPr="00077ED5">
        <w:rPr>
          <w:rFonts w:ascii="Times New Roman" w:hAnsi="Times New Roman" w:cs="Times New Roman"/>
          <w:sz w:val="22"/>
          <w:szCs w:val="22"/>
          <w:u w:val="single"/>
          <w:lang w:eastAsia="ko-KR"/>
        </w:rPr>
        <w:t>Understand and utilize federal and state</w:t>
      </w:r>
      <w:r w:rsidR="00077ED5" w:rsidRPr="00077ED5">
        <w:rPr>
          <w:rFonts w:ascii="Times New Roman" w:eastAsia="Malgun Gothic" w:hAnsi="Times New Roman" w:cs="Times New Roman"/>
          <w:sz w:val="22"/>
          <w:szCs w:val="22"/>
          <w:u w:val="single"/>
          <w:lang w:eastAsia="ko-KR"/>
        </w:rPr>
        <w:t xml:space="preserve"> </w:t>
      </w:r>
      <w:r w:rsidRPr="000A2265">
        <w:rPr>
          <w:rFonts w:ascii="Times New Roman" w:hAnsi="Times New Roman" w:cs="Times New Roman" w:hint="eastAsia"/>
          <w:sz w:val="22"/>
          <w:szCs w:val="22"/>
          <w:u w:val="single"/>
          <w:lang w:eastAsia="ko-KR"/>
        </w:rPr>
        <w:t xml:space="preserve">government support programs that </w:t>
      </w:r>
      <w:r w:rsidR="00574824">
        <w:rPr>
          <w:rFonts w:ascii="Times New Roman" w:hAnsi="Times New Roman" w:cs="Times New Roman"/>
          <w:sz w:val="22"/>
          <w:szCs w:val="22"/>
          <w:u w:val="single"/>
          <w:lang w:eastAsia="ko-KR"/>
        </w:rPr>
        <w:t xml:space="preserve">are often available to </w:t>
      </w:r>
      <w:r w:rsidRPr="000A2265">
        <w:rPr>
          <w:rFonts w:ascii="Times New Roman" w:hAnsi="Times New Roman" w:cs="Times New Roman" w:hint="eastAsia"/>
          <w:sz w:val="22"/>
          <w:szCs w:val="22"/>
          <w:u w:val="single"/>
          <w:lang w:eastAsia="ko-KR"/>
        </w:rPr>
        <w:t xml:space="preserve">you </w:t>
      </w:r>
      <w:r w:rsidR="00574824">
        <w:rPr>
          <w:rFonts w:ascii="Times New Roman" w:hAnsi="Times New Roman" w:cs="Times New Roman"/>
          <w:sz w:val="22"/>
          <w:szCs w:val="22"/>
          <w:u w:val="single"/>
          <w:lang w:eastAsia="ko-KR"/>
        </w:rPr>
        <w:t>at no cost</w:t>
      </w:r>
      <w:r w:rsidRPr="000A2265">
        <w:rPr>
          <w:rFonts w:ascii="Times New Roman" w:hAnsi="Times New Roman" w:cs="Times New Roman" w:hint="eastAsia"/>
          <w:sz w:val="22"/>
          <w:szCs w:val="22"/>
          <w:u w:val="single"/>
          <w:lang w:eastAsia="ko-KR"/>
        </w:rPr>
        <w:t>.</w:t>
      </w:r>
    </w:p>
    <w:p w:rsidR="000A2265" w:rsidRPr="000A2265" w:rsidRDefault="000A2265" w:rsidP="00065518">
      <w:pPr>
        <w:pStyle w:val="ListParagraph"/>
        <w:widowControl w:val="0"/>
        <w:autoSpaceDE w:val="0"/>
        <w:autoSpaceDN w:val="0"/>
        <w:adjustRightInd w:val="0"/>
        <w:ind w:left="0"/>
        <w:rPr>
          <w:rFonts w:ascii="Times New Roman" w:hAnsi="Times New Roman" w:cs="Times New Roman"/>
          <w:sz w:val="22"/>
          <w:szCs w:val="22"/>
          <w:lang w:eastAsia="ko-KR"/>
        </w:rPr>
      </w:pPr>
    </w:p>
    <w:p w:rsidR="00FB4D3A" w:rsidRPr="000A2265" w:rsidRDefault="00FB4D3A" w:rsidP="00E91DE4">
      <w:pPr>
        <w:pStyle w:val="ListParagraph"/>
        <w:widowControl w:val="0"/>
        <w:numPr>
          <w:ilvl w:val="0"/>
          <w:numId w:val="9"/>
        </w:numPr>
        <w:autoSpaceDE w:val="0"/>
        <w:autoSpaceDN w:val="0"/>
        <w:adjustRightInd w:val="0"/>
        <w:ind w:left="360" w:hanging="360"/>
        <w:rPr>
          <w:rFonts w:ascii="Times New Roman" w:eastAsia="Malgun Gothic" w:hAnsi="Times New Roman" w:cs="Times New Roman"/>
          <w:sz w:val="22"/>
          <w:szCs w:val="22"/>
          <w:lang w:eastAsia="ko-KR"/>
        </w:rPr>
      </w:pPr>
      <w:r w:rsidRPr="000A2265">
        <w:rPr>
          <w:rFonts w:ascii="Times New Roman" w:hAnsi="Times New Roman" w:cs="Times New Roman" w:hint="eastAsia"/>
          <w:sz w:val="22"/>
          <w:szCs w:val="22"/>
          <w:u w:val="single"/>
          <w:lang w:eastAsia="ko-KR"/>
        </w:rPr>
        <w:t xml:space="preserve">Management </w:t>
      </w:r>
      <w:r w:rsidRPr="000A2265">
        <w:rPr>
          <w:rFonts w:ascii="Times New Roman" w:hAnsi="Times New Roman" w:cs="Times New Roman"/>
          <w:sz w:val="22"/>
          <w:szCs w:val="22"/>
          <w:u w:val="single"/>
          <w:lang w:eastAsia="ko-KR"/>
        </w:rPr>
        <w:t>Commitment</w:t>
      </w:r>
      <w:r w:rsidR="000A2265" w:rsidRPr="000A2265">
        <w:rPr>
          <w:rFonts w:ascii="Times New Roman" w:eastAsia="Malgun Gothic" w:hAnsi="Times New Roman" w:cs="Times New Roman" w:hint="eastAsia"/>
          <w:sz w:val="22"/>
          <w:szCs w:val="22"/>
          <w:lang w:eastAsia="ko-KR"/>
        </w:rPr>
        <w:t>:</w:t>
      </w:r>
      <w:r w:rsidR="000A2265">
        <w:rPr>
          <w:rFonts w:ascii="Times New Roman" w:eastAsia="Malgun Gothic" w:hAnsi="Times New Roman" w:cs="Times New Roman" w:hint="eastAsia"/>
          <w:sz w:val="22"/>
          <w:szCs w:val="22"/>
          <w:lang w:eastAsia="ko-KR"/>
        </w:rPr>
        <w:t xml:space="preserve"> </w:t>
      </w:r>
      <w:r w:rsidR="000A2265" w:rsidRPr="000A2265">
        <w:rPr>
          <w:rFonts w:ascii="Times New Roman" w:eastAsia="Malgun Gothic" w:hAnsi="Times New Roman" w:cs="Times New Roman" w:hint="eastAsia"/>
          <w:sz w:val="22"/>
          <w:szCs w:val="22"/>
          <w:lang w:eastAsia="ko-KR"/>
        </w:rPr>
        <w:t xml:space="preserve"> </w:t>
      </w:r>
      <w:r w:rsidRPr="000A2265">
        <w:rPr>
          <w:rFonts w:ascii="Times New Roman" w:hAnsi="Times New Roman" w:cs="Times New Roman"/>
          <w:sz w:val="22"/>
          <w:szCs w:val="22"/>
          <w:lang w:eastAsia="ko-KR"/>
        </w:rPr>
        <w:t xml:space="preserve">Exporting takes time and perseverance to pay off. Management must be willing to commit </w:t>
      </w:r>
      <w:r w:rsidR="006D4297">
        <w:rPr>
          <w:rFonts w:ascii="Times New Roman" w:hAnsi="Times New Roman" w:cs="Times New Roman"/>
          <w:sz w:val="22"/>
          <w:szCs w:val="22"/>
          <w:lang w:eastAsia="ko-KR"/>
        </w:rPr>
        <w:t>resources before a return on investment can be achieved</w:t>
      </w:r>
      <w:r w:rsidRPr="000A2265">
        <w:rPr>
          <w:rFonts w:ascii="Times New Roman" w:hAnsi="Times New Roman" w:cs="Times New Roman"/>
          <w:sz w:val="22"/>
          <w:szCs w:val="22"/>
          <w:lang w:eastAsia="ko-KR"/>
        </w:rPr>
        <w:t xml:space="preserve">. </w:t>
      </w:r>
    </w:p>
    <w:p w:rsidR="000A2265" w:rsidRDefault="000A2265" w:rsidP="00065518">
      <w:pPr>
        <w:pStyle w:val="ListParagraph"/>
        <w:widowControl w:val="0"/>
        <w:autoSpaceDE w:val="0"/>
        <w:autoSpaceDN w:val="0"/>
        <w:adjustRightInd w:val="0"/>
        <w:ind w:left="0"/>
        <w:rPr>
          <w:rFonts w:ascii="Times New Roman" w:eastAsia="Malgun Gothic" w:hAnsi="Times New Roman" w:cs="Times New Roman"/>
          <w:sz w:val="22"/>
          <w:szCs w:val="22"/>
          <w:lang w:eastAsia="ko-KR"/>
        </w:rPr>
      </w:pPr>
    </w:p>
    <w:p w:rsidR="000A2265" w:rsidRPr="000A2265" w:rsidRDefault="000A2265" w:rsidP="00065518">
      <w:pPr>
        <w:pStyle w:val="ListParagraph"/>
        <w:widowControl w:val="0"/>
        <w:autoSpaceDE w:val="0"/>
        <w:autoSpaceDN w:val="0"/>
        <w:adjustRightInd w:val="0"/>
        <w:ind w:left="0"/>
        <w:rPr>
          <w:rFonts w:ascii="Times New Roman" w:eastAsia="Malgun Gothic" w:hAnsi="Times New Roman" w:cs="Times New Roman"/>
          <w:sz w:val="22"/>
          <w:szCs w:val="22"/>
          <w:lang w:eastAsia="ko-KR"/>
        </w:rPr>
      </w:pPr>
    </w:p>
    <w:p w:rsidR="00FB4D3A" w:rsidRPr="00523BC6" w:rsidRDefault="00FB4D3A" w:rsidP="00065518">
      <w:pPr>
        <w:pStyle w:val="Heading2"/>
      </w:pPr>
      <w:bookmarkStart w:id="14" w:name="_Toc291165534"/>
      <w:r w:rsidRPr="00523BC6">
        <w:t>How can I tell if I am export ready?</w:t>
      </w:r>
      <w:bookmarkEnd w:id="14"/>
    </w:p>
    <w:p w:rsidR="00FB4D3A" w:rsidRPr="00523BC6" w:rsidRDefault="00FB4D3A" w:rsidP="00065518">
      <w:pPr>
        <w:pStyle w:val="Default"/>
        <w:rPr>
          <w:color w:val="auto"/>
          <w:sz w:val="22"/>
          <w:szCs w:val="22"/>
        </w:rPr>
      </w:pPr>
    </w:p>
    <w:p w:rsidR="00FB4D3A" w:rsidRPr="00541B37" w:rsidRDefault="00FB4D3A" w:rsidP="00065518">
      <w:pPr>
        <w:pStyle w:val="Default"/>
        <w:rPr>
          <w:color w:val="auto"/>
          <w:sz w:val="22"/>
          <w:szCs w:val="22"/>
        </w:rPr>
      </w:pPr>
      <w:r w:rsidRPr="00541B37">
        <w:rPr>
          <w:color w:val="auto"/>
          <w:sz w:val="22"/>
          <w:szCs w:val="22"/>
        </w:rPr>
        <w:t>The following sites offer export readiness tests</w:t>
      </w:r>
      <w:r>
        <w:rPr>
          <w:rFonts w:hint="eastAsia"/>
          <w:color w:val="auto"/>
          <w:sz w:val="22"/>
          <w:szCs w:val="22"/>
        </w:rPr>
        <w:t xml:space="preserve"> and help you assess your export potential.</w:t>
      </w:r>
    </w:p>
    <w:p w:rsidR="00FB4D3A" w:rsidRPr="00541B37" w:rsidRDefault="00FB4D3A" w:rsidP="00065518">
      <w:pPr>
        <w:pStyle w:val="Default"/>
        <w:rPr>
          <w:color w:val="auto"/>
          <w:sz w:val="22"/>
          <w:szCs w:val="22"/>
        </w:rPr>
      </w:pPr>
    </w:p>
    <w:p w:rsidR="00FB4D3A" w:rsidRPr="00572950" w:rsidRDefault="00FB4D3A" w:rsidP="00572950">
      <w:pPr>
        <w:pStyle w:val="ListParagraph"/>
        <w:widowControl w:val="0"/>
        <w:numPr>
          <w:ilvl w:val="0"/>
          <w:numId w:val="2"/>
        </w:numPr>
        <w:autoSpaceDE w:val="0"/>
        <w:autoSpaceDN w:val="0"/>
        <w:adjustRightInd w:val="0"/>
        <w:rPr>
          <w:rFonts w:ascii="Times New Roman" w:hAnsi="Times New Roman" w:cs="Times New Roman"/>
          <w:sz w:val="22"/>
          <w:szCs w:val="22"/>
          <w:lang w:eastAsia="ko-KR"/>
        </w:rPr>
      </w:pPr>
      <w:r w:rsidRPr="00AA324B">
        <w:rPr>
          <w:rFonts w:ascii="Times New Roman" w:hAnsi="Times New Roman" w:cs="Times New Roman"/>
          <w:sz w:val="22"/>
          <w:szCs w:val="22"/>
          <w:lang w:eastAsia="ko-KR"/>
        </w:rPr>
        <w:t xml:space="preserve">Export.gov: </w:t>
      </w:r>
      <w:hyperlink r:id="rId31" w:history="1">
        <w:r w:rsidR="00572950" w:rsidRPr="00572950">
          <w:rPr>
            <w:rStyle w:val="Hyperlink"/>
            <w:rFonts w:ascii="Times New Roman" w:hAnsi="Times New Roman" w:cs="Times New Roman"/>
            <w:sz w:val="22"/>
            <w:szCs w:val="22"/>
            <w:lang w:eastAsia="ko-KR"/>
          </w:rPr>
          <w:t>http://www.export.gov/be</w:t>
        </w:r>
        <w:r w:rsidR="00572950" w:rsidRPr="00572950">
          <w:rPr>
            <w:rStyle w:val="Hyperlink"/>
            <w:rFonts w:ascii="Times New Roman" w:hAnsi="Times New Roman" w:cs="Times New Roman"/>
            <w:sz w:val="22"/>
            <w:szCs w:val="22"/>
            <w:lang w:eastAsia="ko-KR"/>
          </w:rPr>
          <w:t>g</w:t>
        </w:r>
        <w:r w:rsidR="00572950" w:rsidRPr="00572950">
          <w:rPr>
            <w:rStyle w:val="Hyperlink"/>
            <w:rFonts w:ascii="Times New Roman" w:hAnsi="Times New Roman" w:cs="Times New Roman"/>
            <w:sz w:val="22"/>
            <w:szCs w:val="22"/>
            <w:lang w:eastAsia="ko-KR"/>
          </w:rPr>
          <w:t>in/assessment.asp</w:t>
        </w:r>
      </w:hyperlink>
      <w:r w:rsidR="00572950" w:rsidRPr="00572950">
        <w:rPr>
          <w:rFonts w:ascii="Times New Roman" w:hAnsi="Times New Roman" w:cs="Times New Roman"/>
          <w:sz w:val="22"/>
          <w:szCs w:val="22"/>
          <w:lang w:eastAsia="ko-KR"/>
        </w:rPr>
        <w:t xml:space="preserve"> </w:t>
      </w:r>
    </w:p>
    <w:p w:rsidR="00AA324B" w:rsidRPr="00AA324B" w:rsidRDefault="00AA324B" w:rsidP="00065518">
      <w:pPr>
        <w:pStyle w:val="ListParagraph"/>
        <w:widowControl w:val="0"/>
        <w:autoSpaceDE w:val="0"/>
        <w:autoSpaceDN w:val="0"/>
        <w:adjustRightInd w:val="0"/>
        <w:ind w:left="0"/>
        <w:rPr>
          <w:rFonts w:ascii="Times New Roman" w:eastAsia="Malgun Gothic" w:hAnsi="Times New Roman" w:cs="Times New Roman"/>
          <w:sz w:val="22"/>
          <w:szCs w:val="22"/>
          <w:lang w:eastAsia="ko-KR"/>
        </w:rPr>
      </w:pPr>
    </w:p>
    <w:p w:rsidR="00FB4D3A" w:rsidRPr="00AA324B" w:rsidRDefault="006D4297" w:rsidP="00B54E28">
      <w:pPr>
        <w:pStyle w:val="ListParagraph"/>
        <w:widowControl w:val="0"/>
        <w:numPr>
          <w:ilvl w:val="0"/>
          <w:numId w:val="2"/>
        </w:numPr>
        <w:autoSpaceDE w:val="0"/>
        <w:autoSpaceDN w:val="0"/>
        <w:adjustRightInd w:val="0"/>
        <w:rPr>
          <w:rFonts w:ascii="Times New Roman" w:hAnsi="Times New Roman" w:cs="Times New Roman"/>
          <w:sz w:val="22"/>
          <w:szCs w:val="22"/>
          <w:lang w:eastAsia="ko-KR"/>
        </w:rPr>
      </w:pPr>
      <w:r>
        <w:rPr>
          <w:rFonts w:ascii="Times New Roman" w:hAnsi="Times New Roman" w:cs="Times New Roman"/>
          <w:sz w:val="22"/>
          <w:szCs w:val="22"/>
          <w:lang w:eastAsia="ko-KR"/>
        </w:rPr>
        <w:t>California Centers for International Trade Development</w:t>
      </w:r>
      <w:r w:rsidR="00FB4D3A" w:rsidRPr="00AA324B">
        <w:rPr>
          <w:rFonts w:ascii="Times New Roman" w:hAnsi="Times New Roman" w:cs="Times New Roman"/>
          <w:sz w:val="22"/>
          <w:szCs w:val="22"/>
          <w:lang w:eastAsia="ko-KR"/>
        </w:rPr>
        <w:t>:</w:t>
      </w:r>
      <w:r w:rsidR="00572950">
        <w:rPr>
          <w:rFonts w:ascii="Times New Roman" w:hAnsi="Times New Roman" w:cs="Times New Roman"/>
          <w:sz w:val="22"/>
          <w:szCs w:val="22"/>
          <w:lang w:eastAsia="ko-KR"/>
        </w:rPr>
        <w:t xml:space="preserve"> </w:t>
      </w:r>
      <w:hyperlink r:id="rId32" w:history="1">
        <w:r w:rsidR="00B54E28" w:rsidRPr="00B54E28">
          <w:rPr>
            <w:rStyle w:val="Hyperlink"/>
          </w:rPr>
          <w:t>http://www.tradecomplianceinstitute.org/ERAS/</w:t>
        </w:r>
        <w:r w:rsidR="00572950" w:rsidRPr="00B54E28">
          <w:rPr>
            <w:rStyle w:val="Hyperlink"/>
            <w:rFonts w:ascii="Times New Roman" w:hAnsi="Times New Roman" w:cs="Times New Roman"/>
            <w:sz w:val="22"/>
            <w:szCs w:val="22"/>
            <w:lang w:eastAsia="ko-KR"/>
          </w:rPr>
          <w:t xml:space="preserve"> </w:t>
        </w:r>
      </w:hyperlink>
    </w:p>
    <w:p w:rsidR="00AA324B" w:rsidRPr="00AA324B" w:rsidRDefault="00AA324B" w:rsidP="00065518">
      <w:pPr>
        <w:pStyle w:val="ListParagraph"/>
        <w:widowControl w:val="0"/>
        <w:autoSpaceDE w:val="0"/>
        <w:autoSpaceDN w:val="0"/>
        <w:adjustRightInd w:val="0"/>
        <w:ind w:left="0"/>
        <w:rPr>
          <w:rFonts w:ascii="Times New Roman" w:hAnsi="Times New Roman" w:cs="Times New Roman"/>
          <w:sz w:val="22"/>
          <w:szCs w:val="22"/>
          <w:lang w:eastAsia="ko-KR"/>
        </w:rPr>
      </w:pPr>
    </w:p>
    <w:p w:rsidR="00FB4D3A" w:rsidRPr="00AA324B" w:rsidRDefault="00FB4D3A" w:rsidP="00E91DE4">
      <w:pPr>
        <w:pStyle w:val="ListParagraph"/>
        <w:widowControl w:val="0"/>
        <w:numPr>
          <w:ilvl w:val="0"/>
          <w:numId w:val="2"/>
        </w:numPr>
        <w:autoSpaceDE w:val="0"/>
        <w:autoSpaceDN w:val="0"/>
        <w:adjustRightInd w:val="0"/>
        <w:rPr>
          <w:rFonts w:ascii="Times New Roman" w:hAnsi="Times New Roman" w:cs="Times New Roman"/>
          <w:sz w:val="22"/>
          <w:szCs w:val="22"/>
          <w:lang w:eastAsia="ko-KR"/>
        </w:rPr>
      </w:pPr>
      <w:r w:rsidRPr="00AA324B">
        <w:rPr>
          <w:rFonts w:ascii="Times New Roman" w:hAnsi="Times New Roman" w:cs="Times New Roman"/>
          <w:sz w:val="22"/>
          <w:szCs w:val="22"/>
          <w:lang w:eastAsia="ko-KR"/>
        </w:rPr>
        <w:t xml:space="preserve">ExportHelp: </w:t>
      </w:r>
      <w:hyperlink r:id="rId33" w:history="1">
        <w:r w:rsidR="00572950" w:rsidRPr="001337D8">
          <w:rPr>
            <w:rStyle w:val="Hyperlink"/>
            <w:rFonts w:ascii="Times New Roman" w:hAnsi="Times New Roman" w:cs="Times New Roman"/>
            <w:sz w:val="22"/>
            <w:szCs w:val="22"/>
            <w:lang w:eastAsia="ko-KR"/>
          </w:rPr>
          <w:t>http://www.e</w:t>
        </w:r>
        <w:r w:rsidR="00572950" w:rsidRPr="001337D8">
          <w:rPr>
            <w:rStyle w:val="Hyperlink"/>
            <w:rFonts w:ascii="Times New Roman" w:hAnsi="Times New Roman" w:cs="Times New Roman"/>
            <w:sz w:val="22"/>
            <w:szCs w:val="22"/>
            <w:lang w:eastAsia="ko-KR"/>
          </w:rPr>
          <w:t>x</w:t>
        </w:r>
        <w:r w:rsidR="00572950" w:rsidRPr="001337D8">
          <w:rPr>
            <w:rStyle w:val="Hyperlink"/>
            <w:rFonts w:ascii="Times New Roman" w:hAnsi="Times New Roman" w:cs="Times New Roman"/>
            <w:sz w:val="22"/>
            <w:szCs w:val="22"/>
            <w:lang w:eastAsia="ko-KR"/>
          </w:rPr>
          <w:t>porthelp.co.za/tools/articles/export_readiness.html</w:t>
        </w:r>
      </w:hyperlink>
      <w:r w:rsidR="00572950">
        <w:rPr>
          <w:rFonts w:ascii="Times New Roman" w:hAnsi="Times New Roman" w:cs="Times New Roman"/>
          <w:sz w:val="22"/>
          <w:szCs w:val="22"/>
          <w:lang w:eastAsia="ko-KR"/>
        </w:rPr>
        <w:t xml:space="preserve"> </w:t>
      </w:r>
    </w:p>
    <w:p w:rsidR="00550625" w:rsidRDefault="00550625" w:rsidP="00065518">
      <w:pPr>
        <w:rPr>
          <w:rFonts w:ascii="Times New Roman" w:hAnsi="Times New Roman" w:cs="Times New Roman"/>
          <w:sz w:val="22"/>
        </w:rPr>
      </w:pPr>
    </w:p>
    <w:p w:rsidR="00C232C8" w:rsidRDefault="00C232C8" w:rsidP="00065518">
      <w:pPr>
        <w:spacing w:after="200" w:line="276" w:lineRule="auto"/>
        <w:rPr>
          <w:rFonts w:ascii="Times New Roman" w:hAnsi="Times New Roman" w:cs="Times New Roman"/>
          <w:kern w:val="2"/>
          <w:sz w:val="22"/>
          <w:szCs w:val="22"/>
          <w:lang w:eastAsia="ko-KR"/>
        </w:rPr>
      </w:pPr>
      <w:r>
        <w:rPr>
          <w:rFonts w:ascii="Times New Roman" w:hAnsi="Times New Roman" w:cs="Times New Roman"/>
          <w:sz w:val="22"/>
        </w:rPr>
        <w:br w:type="page"/>
      </w:r>
    </w:p>
    <w:p w:rsidR="00C502FC" w:rsidRDefault="00C502FC" w:rsidP="0048655E">
      <w:pPr>
        <w:pStyle w:val="Heading1"/>
        <w:spacing w:before="0"/>
        <w:jc w:val="center"/>
        <w:rPr>
          <w:rFonts w:eastAsia="Times New Roman"/>
        </w:rPr>
      </w:pPr>
      <w:bookmarkStart w:id="15" w:name="_Ref285475763"/>
      <w:bookmarkStart w:id="16" w:name="_Toc291165535"/>
      <w:r>
        <w:rPr>
          <w:rFonts w:eastAsia="Times New Roman"/>
        </w:rPr>
        <w:lastRenderedPageBreak/>
        <w:t xml:space="preserve">III. </w:t>
      </w:r>
      <w:r w:rsidRPr="00C16D7D">
        <w:rPr>
          <w:rFonts w:eastAsia="Times New Roman"/>
        </w:rPr>
        <w:t>Identifying &amp; Assessing Markets</w:t>
      </w:r>
      <w:bookmarkEnd w:id="15"/>
      <w:bookmarkEnd w:id="16"/>
    </w:p>
    <w:p w:rsidR="00C232C8" w:rsidRPr="00C232C8" w:rsidRDefault="00C232C8" w:rsidP="00C232C8"/>
    <w:p w:rsidR="00C502FC" w:rsidRDefault="00C502FC" w:rsidP="0048655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The following are steps to consider in identifying and assessing markets:</w:t>
      </w:r>
    </w:p>
    <w:p w:rsidR="00C232C8" w:rsidRDefault="00C232C8" w:rsidP="00C232C8">
      <w:pPr>
        <w:pStyle w:val="Heading2"/>
      </w:pPr>
    </w:p>
    <w:p w:rsidR="00C502FC" w:rsidRPr="00E23C41" w:rsidRDefault="00C502FC" w:rsidP="00743EAA">
      <w:pPr>
        <w:pStyle w:val="Heading2"/>
        <w:numPr>
          <w:ilvl w:val="0"/>
          <w:numId w:val="35"/>
        </w:numPr>
      </w:pPr>
      <w:bookmarkStart w:id="17" w:name="_Toc291165536"/>
      <w:r w:rsidRPr="00E86E23">
        <w:t xml:space="preserve">Assess your skills and resources for </w:t>
      </w:r>
      <w:r w:rsidR="00AA3DD7" w:rsidRPr="00E86E23">
        <w:t>exporting</w:t>
      </w:r>
      <w:bookmarkEnd w:id="17"/>
      <w:r w:rsidR="00AA3DD7">
        <w:t xml:space="preserve"> </w:t>
      </w:r>
    </w:p>
    <w:p w:rsidR="00C232C8" w:rsidRDefault="00C232C8" w:rsidP="0048655E">
      <w:pPr>
        <w:pStyle w:val="ListParagraph"/>
        <w:ind w:left="0"/>
        <w:textAlignment w:val="baseline"/>
        <w:rPr>
          <w:rFonts w:ascii="Times New Roman" w:eastAsia="Times New Roman" w:hAnsi="Times New Roman" w:cs="Times New Roman"/>
          <w:sz w:val="22"/>
          <w:szCs w:val="22"/>
        </w:rPr>
      </w:pPr>
    </w:p>
    <w:p w:rsidR="00AA3DD7" w:rsidRDefault="00AA3DD7" w:rsidP="0048655E">
      <w:pPr>
        <w:pStyle w:val="ListParagraph"/>
        <w:ind w:left="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assess </w:t>
      </w:r>
      <w:r w:rsidR="00BF7640">
        <w:rPr>
          <w:rFonts w:ascii="Times New Roman" w:eastAsia="Times New Roman" w:hAnsi="Times New Roman" w:cs="Times New Roman"/>
          <w:sz w:val="22"/>
          <w:szCs w:val="22"/>
        </w:rPr>
        <w:t xml:space="preserve">your </w:t>
      </w:r>
      <w:r>
        <w:rPr>
          <w:rFonts w:ascii="Times New Roman" w:eastAsia="Times New Roman" w:hAnsi="Times New Roman" w:cs="Times New Roman"/>
          <w:sz w:val="22"/>
          <w:szCs w:val="22"/>
        </w:rPr>
        <w:t>skills and resources for exporting, you s</w:t>
      </w:r>
      <w:r w:rsidR="00C232C8">
        <w:rPr>
          <w:rFonts w:ascii="Times New Roman" w:eastAsia="Times New Roman" w:hAnsi="Times New Roman" w:cs="Times New Roman"/>
          <w:sz w:val="22"/>
          <w:szCs w:val="22"/>
        </w:rPr>
        <w:t xml:space="preserve">hould plan to investigate </w:t>
      </w:r>
      <w:r>
        <w:rPr>
          <w:rFonts w:ascii="Times New Roman" w:eastAsia="Times New Roman" w:hAnsi="Times New Roman" w:cs="Times New Roman"/>
          <w:sz w:val="22"/>
          <w:szCs w:val="22"/>
        </w:rPr>
        <w:t>the following</w:t>
      </w:r>
      <w:r w:rsidR="00D46E1E">
        <w:rPr>
          <w:rStyle w:val="EndnoteReference"/>
        </w:rPr>
        <w:endnoteReference w:id="1"/>
      </w:r>
      <w:r>
        <w:rPr>
          <w:rFonts w:ascii="Times New Roman" w:eastAsia="Times New Roman" w:hAnsi="Times New Roman" w:cs="Times New Roman"/>
          <w:sz w:val="22"/>
          <w:szCs w:val="22"/>
        </w:rPr>
        <w:t>:</w:t>
      </w:r>
      <w:r w:rsidR="00D46E1E" w:rsidRPr="00D46E1E">
        <w:rPr>
          <w:rStyle w:val="EndnoteReference"/>
        </w:rPr>
        <w:t xml:space="preserve"> </w:t>
      </w:r>
    </w:p>
    <w:p w:rsidR="00AA3DD7" w:rsidRDefault="00AA3DD7" w:rsidP="003352F4">
      <w:pPr>
        <w:pStyle w:val="ListParagraph"/>
        <w:numPr>
          <w:ilvl w:val="0"/>
          <w:numId w:val="16"/>
        </w:numPr>
        <w:ind w:left="0" w:firstLine="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Export </w:t>
      </w:r>
      <w:r w:rsidR="00BF7640">
        <w:rPr>
          <w:rFonts w:ascii="Times New Roman" w:eastAsia="Times New Roman" w:hAnsi="Times New Roman" w:cs="Times New Roman"/>
          <w:sz w:val="22"/>
          <w:szCs w:val="22"/>
        </w:rPr>
        <w:t>s</w:t>
      </w:r>
      <w:r>
        <w:rPr>
          <w:rFonts w:ascii="Times New Roman" w:eastAsia="Times New Roman" w:hAnsi="Times New Roman" w:cs="Times New Roman"/>
          <w:sz w:val="22"/>
          <w:szCs w:val="22"/>
        </w:rPr>
        <w:t>trategy</w:t>
      </w:r>
    </w:p>
    <w:p w:rsidR="00AA3DD7" w:rsidRDefault="00AA3DD7" w:rsidP="003352F4">
      <w:pPr>
        <w:pStyle w:val="ListParagraph"/>
        <w:numPr>
          <w:ilvl w:val="0"/>
          <w:numId w:val="16"/>
        </w:numPr>
        <w:ind w:left="0" w:firstLine="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Money and time needed to plan</w:t>
      </w:r>
      <w:r w:rsidR="00BF7640">
        <w:rPr>
          <w:rFonts w:ascii="Times New Roman" w:eastAsia="Times New Roman" w:hAnsi="Times New Roman" w:cs="Times New Roman"/>
          <w:sz w:val="22"/>
          <w:szCs w:val="22"/>
        </w:rPr>
        <w:t xml:space="preserve"> and implement</w:t>
      </w:r>
      <w:r>
        <w:rPr>
          <w:rFonts w:ascii="Times New Roman" w:eastAsia="Times New Roman" w:hAnsi="Times New Roman" w:cs="Times New Roman"/>
          <w:sz w:val="22"/>
          <w:szCs w:val="22"/>
        </w:rPr>
        <w:t xml:space="preserve"> the </w:t>
      </w:r>
      <w:r w:rsidR="00BF7640">
        <w:rPr>
          <w:rFonts w:ascii="Times New Roman" w:eastAsia="Times New Roman" w:hAnsi="Times New Roman" w:cs="Times New Roman"/>
          <w:sz w:val="22"/>
          <w:szCs w:val="22"/>
        </w:rPr>
        <w:t>s</w:t>
      </w:r>
      <w:r>
        <w:rPr>
          <w:rFonts w:ascii="Times New Roman" w:eastAsia="Times New Roman" w:hAnsi="Times New Roman" w:cs="Times New Roman"/>
          <w:sz w:val="22"/>
          <w:szCs w:val="22"/>
        </w:rPr>
        <w:t>trategy</w:t>
      </w:r>
    </w:p>
    <w:p w:rsidR="00AA3DD7" w:rsidRDefault="00AA3DD7" w:rsidP="003352F4">
      <w:pPr>
        <w:pStyle w:val="ListParagraph"/>
        <w:numPr>
          <w:ilvl w:val="0"/>
          <w:numId w:val="16"/>
        </w:numPr>
        <w:ind w:left="0" w:firstLine="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Research </w:t>
      </w:r>
      <w:r w:rsidR="00BF7640">
        <w:rPr>
          <w:rFonts w:ascii="Times New Roman" w:eastAsia="Times New Roman" w:hAnsi="Times New Roman" w:cs="Times New Roman"/>
          <w:sz w:val="22"/>
          <w:szCs w:val="22"/>
        </w:rPr>
        <w:t>m</w:t>
      </w:r>
      <w:r>
        <w:rPr>
          <w:rFonts w:ascii="Times New Roman" w:eastAsia="Times New Roman" w:hAnsi="Times New Roman" w:cs="Times New Roman"/>
          <w:sz w:val="22"/>
          <w:szCs w:val="22"/>
        </w:rPr>
        <w:t xml:space="preserve">arket </w:t>
      </w:r>
      <w:r w:rsidR="00BF7640">
        <w:rPr>
          <w:rFonts w:ascii="Times New Roman" w:eastAsia="Times New Roman" w:hAnsi="Times New Roman" w:cs="Times New Roman"/>
          <w:sz w:val="22"/>
          <w:szCs w:val="22"/>
        </w:rPr>
        <w:t>o</w:t>
      </w:r>
      <w:r>
        <w:rPr>
          <w:rFonts w:ascii="Times New Roman" w:eastAsia="Times New Roman" w:hAnsi="Times New Roman" w:cs="Times New Roman"/>
          <w:sz w:val="22"/>
          <w:szCs w:val="22"/>
        </w:rPr>
        <w:t>pportunities</w:t>
      </w:r>
    </w:p>
    <w:p w:rsidR="00AA3DD7" w:rsidRDefault="00AA3DD7" w:rsidP="003352F4">
      <w:pPr>
        <w:pStyle w:val="ListParagraph"/>
        <w:numPr>
          <w:ilvl w:val="0"/>
          <w:numId w:val="16"/>
        </w:numPr>
        <w:ind w:left="0" w:firstLine="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Building </w:t>
      </w:r>
      <w:r w:rsidR="00BF7640">
        <w:rPr>
          <w:rFonts w:ascii="Times New Roman" w:eastAsia="Times New Roman" w:hAnsi="Times New Roman" w:cs="Times New Roman"/>
          <w:sz w:val="22"/>
          <w:szCs w:val="22"/>
        </w:rPr>
        <w:t>r</w:t>
      </w:r>
      <w:r>
        <w:rPr>
          <w:rFonts w:ascii="Times New Roman" w:eastAsia="Times New Roman" w:hAnsi="Times New Roman" w:cs="Times New Roman"/>
          <w:sz w:val="22"/>
          <w:szCs w:val="22"/>
        </w:rPr>
        <w:t>elationships</w:t>
      </w:r>
    </w:p>
    <w:p w:rsidR="00AA3DD7" w:rsidRDefault="00AA3DD7" w:rsidP="003352F4">
      <w:pPr>
        <w:pStyle w:val="ListParagraph"/>
        <w:numPr>
          <w:ilvl w:val="0"/>
          <w:numId w:val="16"/>
        </w:numPr>
        <w:ind w:left="0" w:firstLine="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Assess need </w:t>
      </w:r>
      <w:r w:rsidR="00BF7640">
        <w:rPr>
          <w:rFonts w:ascii="Times New Roman" w:eastAsia="Times New Roman" w:hAnsi="Times New Roman" w:cs="Times New Roman"/>
          <w:sz w:val="22"/>
          <w:szCs w:val="22"/>
        </w:rPr>
        <w:t>for</w:t>
      </w:r>
      <w:r w:rsidR="00743EA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product</w:t>
      </w:r>
      <w:r w:rsidR="00BF7640">
        <w:rPr>
          <w:rFonts w:ascii="Times New Roman" w:eastAsia="Times New Roman" w:hAnsi="Times New Roman" w:cs="Times New Roman"/>
          <w:sz w:val="22"/>
          <w:szCs w:val="22"/>
        </w:rPr>
        <w:t xml:space="preserve"> or service customization </w:t>
      </w:r>
      <w:r>
        <w:rPr>
          <w:rFonts w:ascii="Times New Roman" w:eastAsia="Times New Roman" w:hAnsi="Times New Roman" w:cs="Times New Roman"/>
          <w:sz w:val="22"/>
          <w:szCs w:val="22"/>
        </w:rPr>
        <w:t xml:space="preserve">to </w:t>
      </w:r>
      <w:r w:rsidR="00BF7640">
        <w:rPr>
          <w:rFonts w:ascii="Times New Roman" w:eastAsia="Times New Roman" w:hAnsi="Times New Roman" w:cs="Times New Roman"/>
          <w:sz w:val="22"/>
          <w:szCs w:val="22"/>
        </w:rPr>
        <w:t xml:space="preserve">adapt to </w:t>
      </w:r>
      <w:r>
        <w:rPr>
          <w:rFonts w:ascii="Times New Roman" w:eastAsia="Times New Roman" w:hAnsi="Times New Roman" w:cs="Times New Roman"/>
          <w:sz w:val="22"/>
          <w:szCs w:val="22"/>
        </w:rPr>
        <w:t>the new market and customer needs</w:t>
      </w:r>
    </w:p>
    <w:p w:rsidR="00720FD3" w:rsidRDefault="00BF7640" w:rsidP="003352F4">
      <w:pPr>
        <w:pStyle w:val="ListParagraph"/>
        <w:numPr>
          <w:ilvl w:val="0"/>
          <w:numId w:val="16"/>
        </w:numPr>
        <w:ind w:left="0" w:firstLine="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Explore </w:t>
      </w:r>
      <w:r w:rsidR="00720FD3">
        <w:rPr>
          <w:rFonts w:ascii="Times New Roman" w:eastAsia="Times New Roman" w:hAnsi="Times New Roman" w:cs="Times New Roman"/>
          <w:sz w:val="22"/>
          <w:szCs w:val="22"/>
        </w:rPr>
        <w:t xml:space="preserve">and identify </w:t>
      </w:r>
      <w:r>
        <w:rPr>
          <w:rFonts w:ascii="Times New Roman" w:eastAsia="Times New Roman" w:hAnsi="Times New Roman" w:cs="Times New Roman"/>
          <w:sz w:val="22"/>
          <w:szCs w:val="22"/>
        </w:rPr>
        <w:t>the most suit</w:t>
      </w:r>
      <w:r w:rsidR="00720FD3">
        <w:rPr>
          <w:rFonts w:ascii="Times New Roman" w:eastAsia="Times New Roman" w:hAnsi="Times New Roman" w:cs="Times New Roman"/>
          <w:sz w:val="22"/>
          <w:szCs w:val="22"/>
        </w:rPr>
        <w:t>able</w:t>
      </w:r>
      <w:r>
        <w:rPr>
          <w:rFonts w:ascii="Times New Roman" w:eastAsia="Times New Roman" w:hAnsi="Times New Roman" w:cs="Times New Roman"/>
          <w:sz w:val="22"/>
          <w:szCs w:val="22"/>
        </w:rPr>
        <w:t xml:space="preserve"> route-to-market (direct vs. channel sales, consultants, </w:t>
      </w:r>
      <w:r w:rsidR="00743EAA">
        <w:rPr>
          <w:rFonts w:ascii="Times New Roman" w:eastAsia="Times New Roman" w:hAnsi="Times New Roman" w:cs="Times New Roman"/>
          <w:sz w:val="22"/>
          <w:szCs w:val="22"/>
        </w:rPr>
        <w:tab/>
      </w:r>
      <w:r>
        <w:rPr>
          <w:rFonts w:ascii="Times New Roman" w:eastAsia="Times New Roman" w:hAnsi="Times New Roman" w:cs="Times New Roman"/>
          <w:sz w:val="22"/>
          <w:szCs w:val="22"/>
        </w:rPr>
        <w:t>influencers, online presence)</w:t>
      </w:r>
    </w:p>
    <w:p w:rsidR="00BF7640" w:rsidRDefault="00720FD3" w:rsidP="003352F4">
      <w:pPr>
        <w:pStyle w:val="ListParagraph"/>
        <w:numPr>
          <w:ilvl w:val="0"/>
          <w:numId w:val="16"/>
        </w:numPr>
        <w:ind w:left="0" w:firstLine="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Know and understand the competitive landscape in your target markets</w:t>
      </w:r>
      <w:r w:rsidR="00BF7640">
        <w:rPr>
          <w:rFonts w:ascii="Times New Roman" w:eastAsia="Times New Roman" w:hAnsi="Times New Roman" w:cs="Times New Roman"/>
          <w:sz w:val="22"/>
          <w:szCs w:val="22"/>
        </w:rPr>
        <w:t xml:space="preserve">  </w:t>
      </w:r>
    </w:p>
    <w:p w:rsidR="00743EAA" w:rsidRPr="00743EAA" w:rsidRDefault="00EA61CD" w:rsidP="00743EAA">
      <w:pPr>
        <w:pStyle w:val="ListParagraph"/>
        <w:numPr>
          <w:ilvl w:val="0"/>
          <w:numId w:val="16"/>
        </w:numPr>
        <w:ind w:left="0" w:firstLine="0"/>
        <w:textAlignment w:val="baseline"/>
        <w:rPr>
          <w:rFonts w:ascii="Times New Roman" w:eastAsia="HYMyeongJo-Extra" w:hAnsi="Times New Roman" w:cs="Times New Roman"/>
          <w:b/>
          <w:lang w:eastAsia="ko-KR"/>
        </w:rPr>
      </w:pPr>
      <w:r>
        <w:rPr>
          <w:rFonts w:ascii="Times New Roman" w:eastAsia="Times New Roman" w:hAnsi="Times New Roman" w:cs="Times New Roman"/>
          <w:sz w:val="22"/>
          <w:szCs w:val="22"/>
        </w:rPr>
        <w:t>Know your company’s capabilities, resources and financials</w:t>
      </w:r>
    </w:p>
    <w:p w:rsidR="00743EAA" w:rsidRDefault="00743EAA" w:rsidP="00743EAA">
      <w:pPr>
        <w:pStyle w:val="ListParagraph"/>
        <w:ind w:left="0"/>
        <w:textAlignment w:val="baseline"/>
        <w:rPr>
          <w:rStyle w:val="Heading2Char"/>
        </w:rPr>
      </w:pPr>
      <w:r w:rsidRPr="00743EAA">
        <w:rPr>
          <w:rFonts w:ascii="Times New Roman" w:eastAsia="Times New Roman" w:hAnsi="Times New Roman" w:cs="Times New Roman"/>
          <w:sz w:val="22"/>
          <w:szCs w:val="22"/>
        </w:rPr>
        <w:br/>
      </w:r>
    </w:p>
    <w:p w:rsidR="00C502FC" w:rsidRPr="00743EAA" w:rsidRDefault="00C502FC" w:rsidP="00743EAA">
      <w:pPr>
        <w:pStyle w:val="ListParagraph"/>
        <w:numPr>
          <w:ilvl w:val="0"/>
          <w:numId w:val="35"/>
        </w:numPr>
        <w:textAlignment w:val="baseline"/>
        <w:rPr>
          <w:rStyle w:val="Heading2Char"/>
        </w:rPr>
      </w:pPr>
      <w:bookmarkStart w:id="18" w:name="_Toc291165537"/>
      <w:r w:rsidRPr="00743EAA">
        <w:rPr>
          <w:rStyle w:val="Heading2Char"/>
        </w:rPr>
        <w:t>Choose which export markets to enter</w:t>
      </w:r>
      <w:bookmarkEnd w:id="18"/>
    </w:p>
    <w:p w:rsidR="004F0CAB" w:rsidRDefault="004F0CAB" w:rsidP="0048655E">
      <w:pPr>
        <w:pStyle w:val="ListParagraph"/>
        <w:ind w:left="0"/>
        <w:textAlignment w:val="baseline"/>
        <w:rPr>
          <w:rFonts w:ascii="Times New Roman" w:eastAsia="Times New Roman" w:hAnsi="Times New Roman" w:cs="Times New Roman"/>
          <w:sz w:val="22"/>
          <w:szCs w:val="22"/>
        </w:rPr>
      </w:pPr>
    </w:p>
    <w:p w:rsidR="00040283" w:rsidRDefault="00040283" w:rsidP="0048655E">
      <w:pPr>
        <w:pStyle w:val="ListParagraph"/>
        <w:ind w:left="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Exporting to several countries </w:t>
      </w:r>
      <w:r w:rsidR="00720FD3">
        <w:rPr>
          <w:rFonts w:ascii="Times New Roman" w:eastAsia="Times New Roman" w:hAnsi="Times New Roman" w:cs="Times New Roman"/>
          <w:sz w:val="22"/>
          <w:szCs w:val="22"/>
        </w:rPr>
        <w:t xml:space="preserve">can be </w:t>
      </w:r>
      <w:r>
        <w:rPr>
          <w:rFonts w:ascii="Times New Roman" w:eastAsia="Times New Roman" w:hAnsi="Times New Roman" w:cs="Times New Roman"/>
          <w:sz w:val="22"/>
          <w:szCs w:val="22"/>
        </w:rPr>
        <w:t>expensive due to the fact that customer</w:t>
      </w:r>
      <w:r w:rsidR="00720FD3">
        <w:rPr>
          <w:rFonts w:ascii="Times New Roman" w:eastAsia="Times New Roman" w:hAnsi="Times New Roman" w:cs="Times New Roman"/>
          <w:sz w:val="22"/>
          <w:szCs w:val="22"/>
        </w:rPr>
        <w:t xml:space="preserve"> needs vary from one country to the next</w:t>
      </w:r>
      <w:r>
        <w:rPr>
          <w:rFonts w:ascii="Times New Roman" w:eastAsia="Times New Roman" w:hAnsi="Times New Roman" w:cs="Times New Roman"/>
          <w:sz w:val="22"/>
          <w:szCs w:val="22"/>
        </w:rPr>
        <w:t xml:space="preserve">. This is why many first </w:t>
      </w:r>
      <w:r w:rsidR="0046081C">
        <w:rPr>
          <w:rFonts w:ascii="Times New Roman" w:eastAsia="Times New Roman" w:hAnsi="Times New Roman" w:cs="Times New Roman"/>
          <w:sz w:val="22"/>
          <w:szCs w:val="22"/>
        </w:rPr>
        <w:t>time exporters</w:t>
      </w:r>
      <w:r>
        <w:rPr>
          <w:rFonts w:ascii="Times New Roman" w:eastAsia="Times New Roman" w:hAnsi="Times New Roman" w:cs="Times New Roman"/>
          <w:sz w:val="22"/>
          <w:szCs w:val="22"/>
        </w:rPr>
        <w:t xml:space="preserve"> start with markets </w:t>
      </w:r>
      <w:r w:rsidR="0046081C">
        <w:rPr>
          <w:rFonts w:ascii="Times New Roman" w:eastAsia="Times New Roman" w:hAnsi="Times New Roman" w:cs="Times New Roman"/>
          <w:sz w:val="22"/>
          <w:szCs w:val="22"/>
        </w:rPr>
        <w:t xml:space="preserve">to which </w:t>
      </w:r>
      <w:r>
        <w:rPr>
          <w:rFonts w:ascii="Times New Roman" w:eastAsia="Times New Roman" w:hAnsi="Times New Roman" w:cs="Times New Roman"/>
          <w:sz w:val="22"/>
          <w:szCs w:val="22"/>
        </w:rPr>
        <w:t>they can</w:t>
      </w:r>
      <w:r w:rsidR="0046081C">
        <w:rPr>
          <w:rFonts w:ascii="Times New Roman" w:eastAsia="Times New Roman" w:hAnsi="Times New Roman" w:cs="Times New Roman"/>
          <w:sz w:val="22"/>
          <w:szCs w:val="22"/>
        </w:rPr>
        <w:t xml:space="preserve"> easily tailor their </w:t>
      </w:r>
      <w:r w:rsidR="00BF30DB">
        <w:rPr>
          <w:rFonts w:ascii="Times New Roman" w:eastAsia="Times New Roman" w:hAnsi="Times New Roman" w:cs="Times New Roman"/>
          <w:sz w:val="22"/>
          <w:szCs w:val="22"/>
        </w:rPr>
        <w:t>offering</w:t>
      </w:r>
      <w:r>
        <w:rPr>
          <w:rFonts w:ascii="Times New Roman" w:eastAsia="Times New Roman" w:hAnsi="Times New Roman" w:cs="Times New Roman"/>
          <w:sz w:val="22"/>
          <w:szCs w:val="22"/>
        </w:rPr>
        <w:t xml:space="preserve">. </w:t>
      </w:r>
    </w:p>
    <w:p w:rsidR="00040283" w:rsidRDefault="00040283" w:rsidP="0048655E">
      <w:pPr>
        <w:pStyle w:val="ListParagraph"/>
        <w:ind w:left="0"/>
        <w:textAlignment w:val="baseline"/>
        <w:rPr>
          <w:rFonts w:ascii="Times New Roman" w:eastAsia="Times New Roman" w:hAnsi="Times New Roman" w:cs="Times New Roman"/>
          <w:sz w:val="22"/>
          <w:szCs w:val="22"/>
        </w:rPr>
      </w:pPr>
    </w:p>
    <w:p w:rsidR="00AA3DD7" w:rsidRDefault="00BF30DB" w:rsidP="0048655E">
      <w:pPr>
        <w:pStyle w:val="ListParagraph"/>
        <w:ind w:left="0"/>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w:t>
      </w:r>
      <w:r w:rsidR="00040283">
        <w:rPr>
          <w:rFonts w:ascii="Times New Roman" w:eastAsia="Times New Roman" w:hAnsi="Times New Roman" w:cs="Times New Roman"/>
          <w:sz w:val="22"/>
          <w:szCs w:val="22"/>
        </w:rPr>
        <w:t>hoose a market</w:t>
      </w:r>
      <w:r w:rsidR="0046081C">
        <w:rPr>
          <w:rFonts w:ascii="Times New Roman" w:eastAsia="Times New Roman" w:hAnsi="Times New Roman" w:cs="Times New Roman"/>
          <w:sz w:val="22"/>
          <w:szCs w:val="22"/>
        </w:rPr>
        <w:t xml:space="preserve"> where you can easily connect</w:t>
      </w:r>
      <w:r w:rsidR="00040283">
        <w:rPr>
          <w:rFonts w:ascii="Times New Roman" w:eastAsia="Times New Roman" w:hAnsi="Times New Roman" w:cs="Times New Roman"/>
          <w:sz w:val="22"/>
          <w:szCs w:val="22"/>
        </w:rPr>
        <w:t xml:space="preserve"> or have connections</w:t>
      </w:r>
      <w:r w:rsidR="0046081C">
        <w:rPr>
          <w:rFonts w:ascii="Times New Roman" w:eastAsia="Times New Roman" w:hAnsi="Times New Roman" w:cs="Times New Roman"/>
          <w:sz w:val="22"/>
          <w:szCs w:val="22"/>
        </w:rPr>
        <w:t xml:space="preserve"> already in place</w:t>
      </w:r>
      <w:r w:rsidR="00E13A1E">
        <w:rPr>
          <w:rFonts w:ascii="Times New Roman" w:eastAsia="Times New Roman" w:hAnsi="Times New Roman" w:cs="Times New Roman"/>
          <w:sz w:val="22"/>
          <w:szCs w:val="22"/>
        </w:rPr>
        <w:t>. The</w:t>
      </w:r>
      <w:r w:rsidR="00040283">
        <w:rPr>
          <w:rFonts w:ascii="Times New Roman" w:eastAsia="Times New Roman" w:hAnsi="Times New Roman" w:cs="Times New Roman"/>
          <w:sz w:val="22"/>
          <w:szCs w:val="22"/>
        </w:rPr>
        <w:t>s</w:t>
      </w:r>
      <w:r w:rsidR="00E13A1E">
        <w:rPr>
          <w:rFonts w:ascii="Times New Roman" w:eastAsia="Times New Roman" w:hAnsi="Times New Roman" w:cs="Times New Roman"/>
          <w:sz w:val="22"/>
          <w:szCs w:val="22"/>
        </w:rPr>
        <w:t>e</w:t>
      </w:r>
      <w:r w:rsidR="00040283">
        <w:rPr>
          <w:rFonts w:ascii="Times New Roman" w:eastAsia="Times New Roman" w:hAnsi="Times New Roman" w:cs="Times New Roman"/>
          <w:sz w:val="22"/>
          <w:szCs w:val="22"/>
        </w:rPr>
        <w:t xml:space="preserve"> could be business connections</w:t>
      </w:r>
      <w:r w:rsidR="00E13A1E">
        <w:rPr>
          <w:rFonts w:ascii="Times New Roman" w:eastAsia="Times New Roman" w:hAnsi="Times New Roman" w:cs="Times New Roman"/>
          <w:sz w:val="22"/>
          <w:szCs w:val="22"/>
        </w:rPr>
        <w:t xml:space="preserve"> as well as friends and family</w:t>
      </w:r>
      <w:r w:rsidR="0046081C">
        <w:rPr>
          <w:rFonts w:ascii="Times New Roman" w:eastAsia="Times New Roman" w:hAnsi="Times New Roman" w:cs="Times New Roman"/>
          <w:sz w:val="22"/>
          <w:szCs w:val="22"/>
        </w:rPr>
        <w:t xml:space="preserve">. This will help you </w:t>
      </w:r>
      <w:r w:rsidR="00040283">
        <w:rPr>
          <w:rFonts w:ascii="Times New Roman" w:eastAsia="Times New Roman" w:hAnsi="Times New Roman" w:cs="Times New Roman"/>
          <w:sz w:val="22"/>
          <w:szCs w:val="22"/>
        </w:rPr>
        <w:t xml:space="preserve">in your market research </w:t>
      </w:r>
      <w:r w:rsidR="00E13A1E">
        <w:rPr>
          <w:rFonts w:ascii="Times New Roman" w:eastAsia="Times New Roman" w:hAnsi="Times New Roman" w:cs="Times New Roman"/>
          <w:sz w:val="22"/>
          <w:szCs w:val="22"/>
        </w:rPr>
        <w:t>and market access</w:t>
      </w:r>
      <w:r w:rsidR="00040283">
        <w:rPr>
          <w:rFonts w:ascii="Times New Roman" w:eastAsia="Times New Roman" w:hAnsi="Times New Roman" w:cs="Times New Roman"/>
          <w:sz w:val="22"/>
          <w:szCs w:val="22"/>
        </w:rPr>
        <w:t>.</w:t>
      </w:r>
      <w:r w:rsidR="00D46E1E" w:rsidRPr="00E86E23">
        <w:t xml:space="preserve"> </w:t>
      </w:r>
      <w:r w:rsidR="00D46E1E">
        <w:rPr>
          <w:rStyle w:val="EndnoteReference"/>
        </w:rPr>
        <w:endnoteReference w:id="2"/>
      </w:r>
    </w:p>
    <w:p w:rsidR="00071103" w:rsidRDefault="00071103" w:rsidP="0048655E">
      <w:pPr>
        <w:pStyle w:val="ListParagraph"/>
        <w:ind w:left="0"/>
        <w:textAlignment w:val="baseline"/>
        <w:rPr>
          <w:rFonts w:ascii="Times New Roman" w:eastAsia="Times New Roman" w:hAnsi="Times New Roman" w:cs="Times New Roman"/>
          <w:sz w:val="22"/>
          <w:szCs w:val="22"/>
        </w:rPr>
      </w:pPr>
    </w:p>
    <w:p w:rsidR="00071103" w:rsidRPr="00EF5538" w:rsidRDefault="00DD0A5B" w:rsidP="00E91DE4">
      <w:pPr>
        <w:pStyle w:val="ListParagraph"/>
        <w:numPr>
          <w:ilvl w:val="0"/>
          <w:numId w:val="2"/>
        </w:numPr>
        <w:autoSpaceDE w:val="0"/>
        <w:autoSpaceDN w:val="0"/>
        <w:adjustRightInd w:val="0"/>
        <w:rPr>
          <w:rFonts w:ascii="Times New Roman" w:eastAsia="Batang" w:hAnsi="Times New Roman" w:cs="Times New Roman"/>
          <w:color w:val="212120"/>
          <w:sz w:val="22"/>
          <w:szCs w:val="22"/>
        </w:rPr>
      </w:pPr>
      <w:r w:rsidRPr="00EF5538">
        <w:rPr>
          <w:rFonts w:ascii="Times New Roman" w:eastAsia="Times New Roman" w:hAnsi="Times New Roman" w:cs="Times New Roman"/>
          <w:sz w:val="22"/>
          <w:szCs w:val="22"/>
        </w:rPr>
        <w:t>An excellent</w:t>
      </w:r>
      <w:r w:rsidR="00071103" w:rsidRPr="00EF5538">
        <w:rPr>
          <w:rFonts w:ascii="Times New Roman" w:eastAsia="Times New Roman" w:hAnsi="Times New Roman" w:cs="Times New Roman"/>
          <w:sz w:val="22"/>
          <w:szCs w:val="22"/>
        </w:rPr>
        <w:t xml:space="preserve"> resource for training and education </w:t>
      </w:r>
      <w:r w:rsidR="00EF5538">
        <w:rPr>
          <w:rFonts w:ascii="Times New Roman" w:eastAsia="Times New Roman" w:hAnsi="Times New Roman" w:cs="Times New Roman"/>
          <w:sz w:val="22"/>
          <w:szCs w:val="22"/>
        </w:rPr>
        <w:t>on market research is provided by</w:t>
      </w:r>
      <w:r w:rsidR="00071103" w:rsidRPr="00EF5538">
        <w:rPr>
          <w:rFonts w:ascii="Times New Roman" w:eastAsia="Times New Roman" w:hAnsi="Times New Roman" w:cs="Times New Roman"/>
          <w:sz w:val="22"/>
          <w:szCs w:val="22"/>
        </w:rPr>
        <w:t xml:space="preserve">: </w:t>
      </w:r>
      <w:r w:rsidR="00071103" w:rsidRPr="00EF5538">
        <w:rPr>
          <w:rFonts w:ascii="Times New Roman" w:eastAsia="Times New Roman" w:hAnsi="Times New Roman" w:cs="Times New Roman"/>
          <w:b/>
          <w:sz w:val="22"/>
          <w:szCs w:val="22"/>
        </w:rPr>
        <w:t>Highline Community College -</w:t>
      </w:r>
      <w:r w:rsidR="00071103" w:rsidRPr="00EF5538">
        <w:rPr>
          <w:rFonts w:ascii="Times New Roman" w:eastAsia="Times New Roman" w:hAnsi="Times New Roman" w:cs="Times New Roman"/>
          <w:sz w:val="22"/>
          <w:szCs w:val="22"/>
        </w:rPr>
        <w:t xml:space="preserve"> </w:t>
      </w:r>
      <w:r w:rsidR="00071103" w:rsidRPr="00EF5538">
        <w:rPr>
          <w:rFonts w:ascii="Times New Roman" w:eastAsia="Times New Roman" w:hAnsi="Times New Roman" w:cs="Times New Roman"/>
          <w:b/>
          <w:sz w:val="22"/>
          <w:szCs w:val="22"/>
        </w:rPr>
        <w:t>Export Development Strategy</w:t>
      </w:r>
      <w:r w:rsidR="00EF5538" w:rsidRPr="00EF5538">
        <w:rPr>
          <w:rFonts w:ascii="Times New Roman" w:eastAsia="Times New Roman" w:hAnsi="Times New Roman" w:cs="Times New Roman"/>
          <w:sz w:val="22"/>
          <w:szCs w:val="22"/>
        </w:rPr>
        <w:t xml:space="preserve">. For more information, contact </w:t>
      </w:r>
      <w:r w:rsidR="007C6891" w:rsidRPr="00EF5538">
        <w:rPr>
          <w:rFonts w:ascii="Times New Roman" w:eastAsia="Batang" w:hAnsi="Times New Roman" w:cs="Times New Roman"/>
          <w:color w:val="212120"/>
          <w:sz w:val="22"/>
          <w:szCs w:val="22"/>
        </w:rPr>
        <w:t>Judy Perry, Executive</w:t>
      </w:r>
      <w:r w:rsidR="00EF5538" w:rsidRPr="00EF5538">
        <w:rPr>
          <w:rFonts w:ascii="Times New Roman" w:eastAsia="Batang" w:hAnsi="Times New Roman" w:cs="Times New Roman"/>
          <w:color w:val="212120"/>
          <w:sz w:val="22"/>
          <w:szCs w:val="22"/>
        </w:rPr>
        <w:t xml:space="preserve"> </w:t>
      </w:r>
      <w:r w:rsidR="007C6891" w:rsidRPr="00EF5538">
        <w:rPr>
          <w:rFonts w:ascii="Times New Roman" w:eastAsia="Batang" w:hAnsi="Times New Roman" w:cs="Times New Roman"/>
          <w:color w:val="212120"/>
          <w:sz w:val="22"/>
          <w:szCs w:val="22"/>
        </w:rPr>
        <w:t>Director, Continuing Education &amp; Employment Services, Highline Community</w:t>
      </w:r>
      <w:r w:rsidR="00EF5538" w:rsidRPr="00EF5538">
        <w:rPr>
          <w:rFonts w:ascii="Times New Roman" w:eastAsia="Batang" w:hAnsi="Times New Roman" w:cs="Times New Roman"/>
          <w:color w:val="212120"/>
          <w:sz w:val="22"/>
          <w:szCs w:val="22"/>
        </w:rPr>
        <w:t xml:space="preserve"> </w:t>
      </w:r>
      <w:r w:rsidR="007C6891" w:rsidRPr="00EF5538">
        <w:rPr>
          <w:rFonts w:ascii="Times New Roman" w:eastAsia="Batang" w:hAnsi="Times New Roman" w:cs="Times New Roman"/>
          <w:color w:val="212120"/>
          <w:sz w:val="22"/>
          <w:szCs w:val="22"/>
        </w:rPr>
        <w:t>College, 206.8780.3710</w:t>
      </w:r>
      <w:r w:rsidR="00EF5538" w:rsidRPr="00EF5538">
        <w:rPr>
          <w:rFonts w:ascii="Times New Roman" w:eastAsia="Batang" w:hAnsi="Times New Roman" w:cs="Times New Roman"/>
          <w:color w:val="212120"/>
          <w:sz w:val="22"/>
          <w:szCs w:val="22"/>
        </w:rPr>
        <w:t>.</w:t>
      </w:r>
    </w:p>
    <w:p w:rsidR="00AA3DD7" w:rsidRDefault="00AA3DD7" w:rsidP="0048655E">
      <w:pPr>
        <w:pStyle w:val="ListParagraph"/>
        <w:ind w:left="0"/>
        <w:textAlignment w:val="baseline"/>
        <w:rPr>
          <w:rFonts w:ascii="Times New Roman" w:eastAsia="Times New Roman" w:hAnsi="Times New Roman" w:cs="Times New Roman"/>
          <w:sz w:val="22"/>
          <w:szCs w:val="22"/>
        </w:rPr>
      </w:pPr>
    </w:p>
    <w:p w:rsidR="006A1117" w:rsidRDefault="00C502FC" w:rsidP="007B55A9">
      <w:pPr>
        <w:pStyle w:val="Heading3"/>
        <w:ind w:left="360" w:hanging="360"/>
      </w:pPr>
      <w:bookmarkStart w:id="19" w:name="_Toc291165538"/>
      <w:r w:rsidRPr="00E23C41">
        <w:t>Determining which markets are best for you</w:t>
      </w:r>
      <w:r w:rsidR="00D06AA8">
        <w:rPr>
          <w:rStyle w:val="EndnoteReference"/>
        </w:rPr>
        <w:endnoteReference w:id="3"/>
      </w:r>
      <w:bookmarkEnd w:id="19"/>
    </w:p>
    <w:p w:rsidR="00C502FC" w:rsidRPr="00E23C41" w:rsidRDefault="00E23C41" w:rsidP="0048655E">
      <w:pPr>
        <w:pStyle w:val="Heading3"/>
        <w:numPr>
          <w:ilvl w:val="0"/>
          <w:numId w:val="0"/>
        </w:numPr>
      </w:pPr>
      <w:r w:rsidRPr="00E23C41">
        <w:tab/>
        <w:t xml:space="preserve">  </w:t>
      </w:r>
    </w:p>
    <w:p w:rsidR="00C502FC" w:rsidRPr="00E86E23" w:rsidRDefault="006B51C0" w:rsidP="0048655E">
      <w:pPr>
        <w:pStyle w:val="ListParagraph"/>
        <w:autoSpaceDE w:val="0"/>
        <w:autoSpaceDN w:val="0"/>
        <w:adjustRightInd w:val="0"/>
        <w:ind w:left="0"/>
        <w:rPr>
          <w:rFonts w:ascii="Times New Roman" w:hAnsi="Times New Roman" w:cs="Times New Roman"/>
          <w:sz w:val="22"/>
          <w:szCs w:val="22"/>
        </w:rPr>
      </w:pPr>
      <w:r>
        <w:rPr>
          <w:rFonts w:ascii="Times New Roman" w:hAnsi="Times New Roman" w:cs="Times New Roman"/>
          <w:sz w:val="22"/>
          <w:szCs w:val="22"/>
        </w:rPr>
        <w:t xml:space="preserve">Start with a list of 5-10 potential markets, </w:t>
      </w:r>
      <w:r w:rsidR="001B3C3F">
        <w:rPr>
          <w:rFonts w:ascii="Times New Roman" w:hAnsi="Times New Roman" w:cs="Times New Roman"/>
          <w:sz w:val="22"/>
          <w:szCs w:val="22"/>
        </w:rPr>
        <w:t>and then</w:t>
      </w:r>
      <w:r>
        <w:rPr>
          <w:rFonts w:ascii="Times New Roman" w:hAnsi="Times New Roman" w:cs="Times New Roman"/>
          <w:sz w:val="22"/>
          <w:szCs w:val="22"/>
        </w:rPr>
        <w:t xml:space="preserve"> narrow it to 3-5 </w:t>
      </w:r>
      <w:r w:rsidR="000611BF">
        <w:rPr>
          <w:rFonts w:ascii="Times New Roman" w:hAnsi="Times New Roman" w:cs="Times New Roman"/>
          <w:sz w:val="22"/>
          <w:szCs w:val="22"/>
        </w:rPr>
        <w:t>target m</w:t>
      </w:r>
      <w:r>
        <w:rPr>
          <w:rFonts w:ascii="Times New Roman" w:hAnsi="Times New Roman" w:cs="Times New Roman"/>
          <w:sz w:val="22"/>
          <w:szCs w:val="22"/>
        </w:rPr>
        <w:t>arkets, using the following criteria:</w:t>
      </w:r>
      <w:r w:rsidR="00C502FC" w:rsidRPr="00E86E23">
        <w:rPr>
          <w:rFonts w:ascii="Times New Roman" w:hAnsi="Times New Roman" w:cs="Times New Roman"/>
          <w:sz w:val="22"/>
          <w:szCs w:val="22"/>
        </w:rPr>
        <w:t xml:space="preserve"> </w:t>
      </w:r>
    </w:p>
    <w:p w:rsidR="00C502FC" w:rsidRPr="00E86E23" w:rsidRDefault="00C502FC" w:rsidP="0048655E">
      <w:pPr>
        <w:pStyle w:val="ListParagraph"/>
        <w:autoSpaceDE w:val="0"/>
        <w:autoSpaceDN w:val="0"/>
        <w:adjustRightInd w:val="0"/>
        <w:ind w:left="0"/>
        <w:rPr>
          <w:rFonts w:ascii="Times New Roman" w:hAnsi="Times New Roman" w:cs="Times New Roman"/>
          <w:sz w:val="22"/>
          <w:szCs w:val="22"/>
        </w:rPr>
      </w:pPr>
    </w:p>
    <w:p w:rsidR="00C502FC" w:rsidRPr="001B3C3F" w:rsidRDefault="001B3C3F" w:rsidP="00E91DE4">
      <w:pPr>
        <w:pStyle w:val="ListParagraph"/>
        <w:numPr>
          <w:ilvl w:val="0"/>
          <w:numId w:val="12"/>
        </w:numPr>
        <w:autoSpaceDE w:val="0"/>
        <w:autoSpaceDN w:val="0"/>
        <w:adjustRightInd w:val="0"/>
        <w:ind w:left="360"/>
        <w:rPr>
          <w:rFonts w:ascii="Times New Roman" w:hAnsi="Times New Roman" w:cs="Times New Roman"/>
          <w:sz w:val="22"/>
          <w:szCs w:val="22"/>
        </w:rPr>
      </w:pPr>
      <w:r w:rsidRPr="001B3C3F">
        <w:rPr>
          <w:rFonts w:ascii="Times New Roman" w:hAnsi="Times New Roman" w:cs="Times New Roman"/>
          <w:sz w:val="22"/>
          <w:szCs w:val="22"/>
        </w:rPr>
        <w:t>Look for similar U.S</w:t>
      </w:r>
      <w:r w:rsidR="000611BF">
        <w:rPr>
          <w:rFonts w:ascii="Times New Roman" w:hAnsi="Times New Roman" w:cs="Times New Roman"/>
          <w:sz w:val="22"/>
          <w:szCs w:val="22"/>
        </w:rPr>
        <w:t>.</w:t>
      </w:r>
      <w:r w:rsidRPr="001B3C3F">
        <w:rPr>
          <w:rFonts w:ascii="Times New Roman" w:hAnsi="Times New Roman" w:cs="Times New Roman"/>
          <w:sz w:val="22"/>
          <w:szCs w:val="22"/>
        </w:rPr>
        <w:t xml:space="preserve"> products in the past several years, and check where they were </w:t>
      </w:r>
      <w:r w:rsidR="00572950" w:rsidRPr="001B3C3F">
        <w:rPr>
          <w:rFonts w:ascii="Times New Roman" w:hAnsi="Times New Roman" w:cs="Times New Roman"/>
          <w:sz w:val="22"/>
          <w:szCs w:val="22"/>
        </w:rPr>
        <w:t>exported</w:t>
      </w:r>
      <w:r w:rsidR="00572950">
        <w:rPr>
          <w:rFonts w:ascii="Times New Roman" w:hAnsi="Times New Roman" w:cs="Times New Roman"/>
          <w:sz w:val="22"/>
          <w:szCs w:val="22"/>
        </w:rPr>
        <w:t>.</w:t>
      </w:r>
    </w:p>
    <w:p w:rsidR="001B3C3F" w:rsidRDefault="001B3C3F" w:rsidP="00E91DE4">
      <w:pPr>
        <w:pStyle w:val="ListParagraph"/>
        <w:numPr>
          <w:ilvl w:val="0"/>
          <w:numId w:val="12"/>
        </w:numPr>
        <w:autoSpaceDE w:val="0"/>
        <w:autoSpaceDN w:val="0"/>
        <w:adjustRightInd w:val="0"/>
        <w:ind w:left="360"/>
        <w:rPr>
          <w:rFonts w:ascii="Times New Roman" w:hAnsi="Times New Roman" w:cs="Times New Roman"/>
          <w:sz w:val="22"/>
          <w:szCs w:val="22"/>
        </w:rPr>
      </w:pPr>
      <w:r w:rsidRPr="001B3C3F">
        <w:rPr>
          <w:rFonts w:ascii="Times New Roman" w:hAnsi="Times New Roman" w:cs="Times New Roman"/>
          <w:sz w:val="22"/>
          <w:szCs w:val="22"/>
        </w:rPr>
        <w:t>Look for countries that import large amounts of your product</w:t>
      </w:r>
      <w:r w:rsidR="007B55A9">
        <w:rPr>
          <w:rFonts w:ascii="Times New Roman" w:hAnsi="Times New Roman" w:cs="Times New Roman"/>
          <w:sz w:val="22"/>
          <w:szCs w:val="22"/>
        </w:rPr>
        <w:t>.</w:t>
      </w:r>
      <w:r w:rsidRPr="001B3C3F">
        <w:rPr>
          <w:rFonts w:ascii="Times New Roman" w:hAnsi="Times New Roman" w:cs="Times New Roman"/>
          <w:sz w:val="22"/>
          <w:szCs w:val="22"/>
        </w:rPr>
        <w:t xml:space="preserve"> </w:t>
      </w:r>
    </w:p>
    <w:p w:rsidR="00C502FC" w:rsidRPr="001B3C3F" w:rsidRDefault="001B3C3F" w:rsidP="00E91DE4">
      <w:pPr>
        <w:pStyle w:val="ListParagraph"/>
        <w:numPr>
          <w:ilvl w:val="0"/>
          <w:numId w:val="12"/>
        </w:numPr>
        <w:autoSpaceDE w:val="0"/>
        <w:autoSpaceDN w:val="0"/>
        <w:adjustRightInd w:val="0"/>
        <w:ind w:left="360"/>
        <w:rPr>
          <w:rFonts w:ascii="Times New Roman" w:hAnsi="Times New Roman" w:cs="Times New Roman"/>
          <w:sz w:val="22"/>
          <w:szCs w:val="22"/>
        </w:rPr>
      </w:pPr>
      <w:r w:rsidRPr="001B3C3F">
        <w:rPr>
          <w:rFonts w:ascii="Times New Roman" w:hAnsi="Times New Roman" w:cs="Times New Roman"/>
          <w:sz w:val="22"/>
          <w:szCs w:val="22"/>
        </w:rPr>
        <w:t xml:space="preserve">Look for markets that have </w:t>
      </w:r>
      <w:r w:rsidR="007B55A9">
        <w:rPr>
          <w:rFonts w:ascii="Times New Roman" w:hAnsi="Times New Roman" w:cs="Times New Roman"/>
          <w:sz w:val="22"/>
          <w:szCs w:val="22"/>
        </w:rPr>
        <w:t xml:space="preserve">the </w:t>
      </w:r>
      <w:r w:rsidRPr="001B3C3F">
        <w:rPr>
          <w:rFonts w:ascii="Times New Roman" w:hAnsi="Times New Roman" w:cs="Times New Roman"/>
          <w:sz w:val="22"/>
          <w:szCs w:val="22"/>
        </w:rPr>
        <w:t xml:space="preserve">least local competition and strong market share for U.S exporters. </w:t>
      </w:r>
    </w:p>
    <w:p w:rsidR="00DD0A5B" w:rsidRPr="00DD0A5B" w:rsidRDefault="001B3C3F" w:rsidP="00E91DE4">
      <w:pPr>
        <w:pStyle w:val="ListParagraph"/>
        <w:numPr>
          <w:ilvl w:val="0"/>
          <w:numId w:val="12"/>
        </w:numPr>
        <w:autoSpaceDE w:val="0"/>
        <w:autoSpaceDN w:val="0"/>
        <w:adjustRightInd w:val="0"/>
        <w:ind w:left="360"/>
        <w:rPr>
          <w:sz w:val="22"/>
          <w:szCs w:val="22"/>
        </w:rPr>
      </w:pPr>
      <w:r w:rsidRPr="001B3C3F">
        <w:rPr>
          <w:rFonts w:ascii="Times New Roman" w:hAnsi="Times New Roman" w:cs="Times New Roman"/>
          <w:sz w:val="22"/>
          <w:szCs w:val="22"/>
        </w:rPr>
        <w:t>Look for mar</w:t>
      </w:r>
      <w:r w:rsidR="007B55A9">
        <w:rPr>
          <w:rFonts w:ascii="Times New Roman" w:hAnsi="Times New Roman" w:cs="Times New Roman"/>
          <w:sz w:val="22"/>
          <w:szCs w:val="22"/>
        </w:rPr>
        <w:t>kets with low barriers to entry in order</w:t>
      </w:r>
      <w:r w:rsidRPr="001B3C3F">
        <w:rPr>
          <w:rFonts w:ascii="Times New Roman" w:hAnsi="Times New Roman" w:cs="Times New Roman"/>
          <w:sz w:val="22"/>
          <w:szCs w:val="22"/>
        </w:rPr>
        <w:t xml:space="preserve"> </w:t>
      </w:r>
      <w:r w:rsidR="007B55A9">
        <w:rPr>
          <w:rFonts w:ascii="Times New Roman" w:hAnsi="Times New Roman" w:cs="Times New Roman"/>
          <w:sz w:val="22"/>
          <w:szCs w:val="22"/>
        </w:rPr>
        <w:t xml:space="preserve">to </w:t>
      </w:r>
      <w:r w:rsidRPr="001B3C3F">
        <w:rPr>
          <w:rFonts w:ascii="Times New Roman" w:hAnsi="Times New Roman" w:cs="Times New Roman"/>
          <w:sz w:val="22"/>
          <w:szCs w:val="22"/>
        </w:rPr>
        <w:t>simplify</w:t>
      </w:r>
      <w:r w:rsidR="007B55A9">
        <w:rPr>
          <w:rFonts w:ascii="Times New Roman" w:hAnsi="Times New Roman" w:cs="Times New Roman"/>
          <w:sz w:val="22"/>
          <w:szCs w:val="22"/>
        </w:rPr>
        <w:t xml:space="preserve"> the selling process</w:t>
      </w:r>
      <w:r w:rsidRPr="001B3C3F">
        <w:rPr>
          <w:rFonts w:ascii="Times New Roman" w:hAnsi="Times New Roman" w:cs="Times New Roman"/>
          <w:sz w:val="22"/>
          <w:szCs w:val="22"/>
        </w:rPr>
        <w:t>.</w:t>
      </w:r>
    </w:p>
    <w:p w:rsidR="00DD0A5B" w:rsidRPr="00DD0A5B" w:rsidRDefault="00DD0A5B" w:rsidP="00DD0A5B">
      <w:pPr>
        <w:pStyle w:val="ListParagraph"/>
        <w:autoSpaceDE w:val="0"/>
        <w:autoSpaceDN w:val="0"/>
        <w:adjustRightInd w:val="0"/>
        <w:rPr>
          <w:sz w:val="22"/>
          <w:szCs w:val="22"/>
        </w:rPr>
      </w:pPr>
    </w:p>
    <w:p w:rsidR="00CD3F58" w:rsidRPr="00EF5538" w:rsidRDefault="00EF5538" w:rsidP="00E91DE4">
      <w:pPr>
        <w:pStyle w:val="ListParagraph"/>
        <w:numPr>
          <w:ilvl w:val="0"/>
          <w:numId w:val="2"/>
        </w:numPr>
        <w:autoSpaceDE w:val="0"/>
        <w:autoSpaceDN w:val="0"/>
        <w:adjustRightInd w:val="0"/>
        <w:rPr>
          <w:sz w:val="22"/>
          <w:szCs w:val="22"/>
        </w:rPr>
      </w:pPr>
      <w:r w:rsidRPr="00EF5538">
        <w:rPr>
          <w:rFonts w:ascii="Times New Roman" w:hAnsi="Times New Roman" w:cs="Times New Roman"/>
          <w:sz w:val="22"/>
          <w:szCs w:val="22"/>
        </w:rPr>
        <w:t>R</w:t>
      </w:r>
      <w:r w:rsidR="00CD3F58" w:rsidRPr="00EF5538">
        <w:rPr>
          <w:rFonts w:ascii="Times New Roman" w:hAnsi="Times New Roman" w:cs="Times New Roman"/>
          <w:sz w:val="22"/>
          <w:szCs w:val="22"/>
        </w:rPr>
        <w:t>elevant servi</w:t>
      </w:r>
      <w:r w:rsidRPr="00EF5538">
        <w:rPr>
          <w:rFonts w:ascii="Times New Roman" w:hAnsi="Times New Roman" w:cs="Times New Roman"/>
          <w:sz w:val="22"/>
          <w:szCs w:val="22"/>
        </w:rPr>
        <w:t>ces provided for Asian markets</w:t>
      </w:r>
      <w:r w:rsidR="00CD3F58" w:rsidRPr="00EF5538">
        <w:rPr>
          <w:rFonts w:ascii="Times New Roman" w:hAnsi="Times New Roman" w:cs="Times New Roman"/>
          <w:sz w:val="22"/>
          <w:szCs w:val="22"/>
        </w:rPr>
        <w:t xml:space="preserve">: </w:t>
      </w:r>
      <w:r w:rsidR="00CD3F58" w:rsidRPr="00EF5538">
        <w:rPr>
          <w:rFonts w:ascii="Times New Roman" w:hAnsi="Times New Roman" w:cs="Times New Roman"/>
          <w:b/>
          <w:sz w:val="22"/>
          <w:szCs w:val="22"/>
        </w:rPr>
        <w:t>City of Bellevue -</w:t>
      </w:r>
      <w:r w:rsidR="00CD3F58" w:rsidRPr="00EF5538">
        <w:rPr>
          <w:rFonts w:ascii="Times New Roman" w:hAnsi="Times New Roman" w:cs="Times New Roman"/>
          <w:sz w:val="22"/>
          <w:szCs w:val="22"/>
        </w:rPr>
        <w:t xml:space="preserve"> </w:t>
      </w:r>
      <w:r w:rsidR="00CD3F58" w:rsidRPr="00EF5538">
        <w:rPr>
          <w:rFonts w:ascii="Times New Roman" w:hAnsi="Times New Roman" w:cs="Times New Roman"/>
          <w:b/>
          <w:sz w:val="22"/>
          <w:szCs w:val="22"/>
        </w:rPr>
        <w:t>Asia Target Markets Trade Development</w:t>
      </w:r>
      <w:r w:rsidR="00CD3F58" w:rsidRPr="00EF5538">
        <w:rPr>
          <w:rFonts w:ascii="Times New Roman" w:hAnsi="Times New Roman" w:cs="Times New Roman"/>
          <w:sz w:val="22"/>
          <w:szCs w:val="22"/>
        </w:rPr>
        <w:t xml:space="preserve">: </w:t>
      </w:r>
      <w:r w:rsidRPr="00EF5538">
        <w:rPr>
          <w:rFonts w:ascii="Times New Roman" w:hAnsi="Times New Roman" w:cs="Times New Roman"/>
          <w:sz w:val="22"/>
          <w:szCs w:val="22"/>
        </w:rPr>
        <w:t xml:space="preserve">For more information, </w:t>
      </w:r>
      <w:r w:rsidRPr="00EF5538">
        <w:rPr>
          <w:rFonts w:ascii="Times New Roman" w:eastAsia="Batang" w:hAnsi="Times New Roman" w:cs="Times New Roman"/>
          <w:color w:val="212120"/>
          <w:sz w:val="22"/>
          <w:szCs w:val="22"/>
        </w:rPr>
        <w:t>contact Tom Boydell, City of Bellevue Economic Development Manager, at 425.452.4186.</w:t>
      </w:r>
    </w:p>
    <w:p w:rsidR="001B3C3F" w:rsidRDefault="00CD3F58" w:rsidP="0048655E">
      <w:pPr>
        <w:pStyle w:val="BodyText2"/>
        <w:spacing w:after="0" w:line="240" w:lineRule="auto"/>
        <w:rPr>
          <w:rFonts w:ascii="Times New Roman" w:hAnsi="Times New Roman" w:cs="Times New Roman"/>
          <w:sz w:val="22"/>
          <w:szCs w:val="22"/>
        </w:rPr>
      </w:pPr>
      <w:r>
        <w:rPr>
          <w:rFonts w:ascii="Times New Roman" w:hAnsi="Times New Roman" w:cs="Times New Roman"/>
          <w:sz w:val="22"/>
          <w:szCs w:val="22"/>
        </w:rPr>
        <w:t xml:space="preserve">              </w:t>
      </w:r>
    </w:p>
    <w:p w:rsidR="00C502FC" w:rsidRPr="00E86E23" w:rsidRDefault="00C502FC" w:rsidP="0048655E">
      <w:pPr>
        <w:pStyle w:val="BodyText2"/>
        <w:spacing w:after="0" w:line="240" w:lineRule="auto"/>
        <w:rPr>
          <w:rFonts w:ascii="Times New Roman" w:hAnsi="Times New Roman" w:cs="Times New Roman"/>
          <w:sz w:val="22"/>
          <w:szCs w:val="22"/>
        </w:rPr>
      </w:pPr>
      <w:r w:rsidRPr="00E86E23">
        <w:rPr>
          <w:rFonts w:ascii="Times New Roman" w:hAnsi="Times New Roman" w:cs="Times New Roman"/>
          <w:sz w:val="22"/>
          <w:szCs w:val="22"/>
        </w:rPr>
        <w:t>These four criteria generally apply for any product or</w:t>
      </w:r>
      <w:r>
        <w:rPr>
          <w:rFonts w:ascii="Times New Roman" w:hAnsi="Times New Roman" w:cs="Times New Roman"/>
          <w:sz w:val="22"/>
          <w:szCs w:val="22"/>
        </w:rPr>
        <w:t xml:space="preserve"> industry. You can add your own </w:t>
      </w:r>
      <w:r w:rsidRPr="00E86E23">
        <w:rPr>
          <w:rFonts w:ascii="Times New Roman" w:hAnsi="Times New Roman" w:cs="Times New Roman"/>
          <w:sz w:val="22"/>
          <w:szCs w:val="22"/>
        </w:rPr>
        <w:t xml:space="preserve">product-specific indicators as appropriate. Here are some to consider: </w:t>
      </w:r>
    </w:p>
    <w:p w:rsidR="00C502FC" w:rsidRPr="00E86E23" w:rsidRDefault="00C502FC" w:rsidP="0048655E">
      <w:pPr>
        <w:pStyle w:val="Default"/>
        <w:rPr>
          <w:color w:val="auto"/>
          <w:sz w:val="22"/>
          <w:szCs w:val="22"/>
        </w:rPr>
      </w:pPr>
    </w:p>
    <w:p w:rsidR="00C502FC" w:rsidRPr="00B424C3" w:rsidRDefault="00C502FC" w:rsidP="003352F4">
      <w:pPr>
        <w:pStyle w:val="ListParagraph"/>
        <w:numPr>
          <w:ilvl w:val="0"/>
          <w:numId w:val="28"/>
        </w:numPr>
        <w:autoSpaceDE w:val="0"/>
        <w:autoSpaceDN w:val="0"/>
        <w:adjustRightInd w:val="0"/>
        <w:rPr>
          <w:rFonts w:ascii="Times New Roman" w:hAnsi="Times New Roman" w:cs="Times New Roman"/>
          <w:sz w:val="22"/>
          <w:szCs w:val="22"/>
        </w:rPr>
      </w:pPr>
      <w:r w:rsidRPr="00B424C3">
        <w:rPr>
          <w:rFonts w:ascii="Times New Roman" w:hAnsi="Times New Roman" w:cs="Times New Roman"/>
          <w:sz w:val="22"/>
          <w:szCs w:val="22"/>
        </w:rPr>
        <w:t xml:space="preserve">Economic indicators -- level </w:t>
      </w:r>
      <w:r w:rsidR="00B424C3" w:rsidRPr="00B424C3">
        <w:rPr>
          <w:rFonts w:ascii="Times New Roman" w:hAnsi="Times New Roman" w:cs="Times New Roman"/>
          <w:sz w:val="22"/>
          <w:szCs w:val="22"/>
        </w:rPr>
        <w:t>of growth, G</w:t>
      </w:r>
      <w:r w:rsidRPr="00B424C3">
        <w:rPr>
          <w:rFonts w:ascii="Times New Roman" w:hAnsi="Times New Roman" w:cs="Times New Roman"/>
          <w:sz w:val="22"/>
          <w:szCs w:val="22"/>
        </w:rPr>
        <w:t>DP; per capita GNP/GDP</w:t>
      </w:r>
      <w:r w:rsidR="00B424C3">
        <w:rPr>
          <w:rFonts w:ascii="Times New Roman" w:hAnsi="Times New Roman" w:cs="Times New Roman"/>
          <w:sz w:val="22"/>
          <w:szCs w:val="22"/>
        </w:rPr>
        <w:t>.</w:t>
      </w:r>
      <w:r w:rsidRPr="00B424C3">
        <w:rPr>
          <w:rFonts w:ascii="Times New Roman" w:hAnsi="Times New Roman" w:cs="Times New Roman"/>
          <w:sz w:val="22"/>
          <w:szCs w:val="22"/>
        </w:rPr>
        <w:t xml:space="preserve"> </w:t>
      </w:r>
    </w:p>
    <w:p w:rsidR="00B424C3" w:rsidRDefault="00C502FC" w:rsidP="003352F4">
      <w:pPr>
        <w:pStyle w:val="ListParagraph"/>
        <w:numPr>
          <w:ilvl w:val="0"/>
          <w:numId w:val="28"/>
        </w:numPr>
        <w:autoSpaceDE w:val="0"/>
        <w:autoSpaceDN w:val="0"/>
        <w:adjustRightInd w:val="0"/>
        <w:rPr>
          <w:rFonts w:ascii="Times New Roman" w:hAnsi="Times New Roman" w:cs="Times New Roman"/>
          <w:sz w:val="22"/>
          <w:szCs w:val="22"/>
        </w:rPr>
      </w:pPr>
      <w:r w:rsidRPr="00B424C3">
        <w:rPr>
          <w:rFonts w:ascii="Times New Roman" w:hAnsi="Times New Roman" w:cs="Times New Roman"/>
          <w:sz w:val="22"/>
          <w:szCs w:val="22"/>
        </w:rPr>
        <w:t xml:space="preserve">Demographic indicators </w:t>
      </w:r>
      <w:r w:rsidR="00B424C3" w:rsidRPr="00B424C3">
        <w:rPr>
          <w:rFonts w:ascii="Times New Roman" w:hAnsi="Times New Roman" w:cs="Times New Roman"/>
          <w:sz w:val="22"/>
          <w:szCs w:val="22"/>
        </w:rPr>
        <w:t>–</w:t>
      </w:r>
      <w:r w:rsidRPr="00B424C3">
        <w:rPr>
          <w:rFonts w:ascii="Times New Roman" w:hAnsi="Times New Roman" w:cs="Times New Roman"/>
          <w:sz w:val="22"/>
          <w:szCs w:val="22"/>
        </w:rPr>
        <w:t xml:space="preserve"> </w:t>
      </w:r>
      <w:r w:rsidR="00B424C3" w:rsidRPr="00B424C3">
        <w:rPr>
          <w:rFonts w:ascii="Times New Roman" w:hAnsi="Times New Roman" w:cs="Times New Roman"/>
          <w:sz w:val="22"/>
          <w:szCs w:val="22"/>
        </w:rPr>
        <w:t>if your product is targeting a specific segment, then considering population groups is a must (e.g. age, sex, race, religion, trends…)</w:t>
      </w:r>
    </w:p>
    <w:p w:rsidR="00B424C3" w:rsidRDefault="00B424C3" w:rsidP="003352F4">
      <w:pPr>
        <w:pStyle w:val="ListParagraph"/>
        <w:numPr>
          <w:ilvl w:val="0"/>
          <w:numId w:val="28"/>
        </w:numPr>
        <w:autoSpaceDE w:val="0"/>
        <w:autoSpaceDN w:val="0"/>
        <w:adjustRightInd w:val="0"/>
        <w:rPr>
          <w:rFonts w:ascii="Times New Roman" w:hAnsi="Times New Roman" w:cs="Times New Roman"/>
          <w:sz w:val="22"/>
          <w:szCs w:val="22"/>
        </w:rPr>
      </w:pPr>
      <w:r w:rsidRPr="00B424C3">
        <w:rPr>
          <w:rFonts w:ascii="Times New Roman" w:hAnsi="Times New Roman" w:cs="Times New Roman"/>
          <w:sz w:val="22"/>
          <w:szCs w:val="22"/>
        </w:rPr>
        <w:t xml:space="preserve"> </w:t>
      </w:r>
      <w:r w:rsidR="00C502FC" w:rsidRPr="00B424C3">
        <w:rPr>
          <w:rFonts w:ascii="Times New Roman" w:hAnsi="Times New Roman" w:cs="Times New Roman"/>
          <w:sz w:val="22"/>
          <w:szCs w:val="22"/>
        </w:rPr>
        <w:t xml:space="preserve">Sector indicators </w:t>
      </w:r>
      <w:r w:rsidRPr="00B424C3">
        <w:rPr>
          <w:rFonts w:ascii="Times New Roman" w:hAnsi="Times New Roman" w:cs="Times New Roman"/>
          <w:sz w:val="22"/>
          <w:szCs w:val="22"/>
        </w:rPr>
        <w:t>–</w:t>
      </w:r>
      <w:r w:rsidR="00C502FC" w:rsidRPr="00B424C3">
        <w:rPr>
          <w:rFonts w:ascii="Times New Roman" w:hAnsi="Times New Roman" w:cs="Times New Roman"/>
          <w:sz w:val="22"/>
          <w:szCs w:val="22"/>
        </w:rPr>
        <w:t xml:space="preserve"> </w:t>
      </w:r>
      <w:r w:rsidRPr="00B424C3">
        <w:rPr>
          <w:rFonts w:ascii="Times New Roman" w:hAnsi="Times New Roman" w:cs="Times New Roman"/>
          <w:sz w:val="22"/>
          <w:szCs w:val="22"/>
        </w:rPr>
        <w:t>if your product is targeting a certain sector of an industry (e.g. Healthcare, hospitals, cars, houses…</w:t>
      </w:r>
      <w:r>
        <w:rPr>
          <w:rFonts w:ascii="Times New Roman" w:hAnsi="Times New Roman" w:cs="Times New Roman"/>
          <w:sz w:val="22"/>
          <w:szCs w:val="22"/>
        </w:rPr>
        <w:t>)</w:t>
      </w:r>
    </w:p>
    <w:p w:rsidR="00C502FC" w:rsidRPr="00E23C41" w:rsidRDefault="00B424C3" w:rsidP="003352F4">
      <w:pPr>
        <w:pStyle w:val="ListParagraph"/>
        <w:numPr>
          <w:ilvl w:val="0"/>
          <w:numId w:val="28"/>
        </w:numPr>
        <w:autoSpaceDE w:val="0"/>
        <w:autoSpaceDN w:val="0"/>
        <w:adjustRightInd w:val="0"/>
        <w:rPr>
          <w:rFonts w:ascii="Times New Roman" w:hAnsi="Times New Roman" w:cs="Times New Roman"/>
          <w:sz w:val="22"/>
          <w:szCs w:val="22"/>
        </w:rPr>
      </w:pPr>
      <w:r w:rsidRPr="00B424C3">
        <w:rPr>
          <w:rFonts w:ascii="Times New Roman" w:hAnsi="Times New Roman" w:cs="Times New Roman"/>
          <w:sz w:val="22"/>
          <w:szCs w:val="22"/>
        </w:rPr>
        <w:t xml:space="preserve"> </w:t>
      </w:r>
      <w:r w:rsidR="00C502FC" w:rsidRPr="00B424C3">
        <w:rPr>
          <w:rFonts w:ascii="Times New Roman" w:hAnsi="Times New Roman" w:cs="Times New Roman"/>
          <w:sz w:val="22"/>
          <w:szCs w:val="22"/>
        </w:rPr>
        <w:t xml:space="preserve">Infrastructure indicators </w:t>
      </w:r>
      <w:r>
        <w:rPr>
          <w:rFonts w:ascii="Times New Roman" w:hAnsi="Times New Roman" w:cs="Times New Roman"/>
          <w:sz w:val="22"/>
          <w:szCs w:val="22"/>
        </w:rPr>
        <w:t>–</w:t>
      </w:r>
      <w:r w:rsidR="00C502FC" w:rsidRPr="00B424C3">
        <w:rPr>
          <w:rFonts w:ascii="Times New Roman" w:hAnsi="Times New Roman" w:cs="Times New Roman"/>
          <w:sz w:val="22"/>
          <w:szCs w:val="22"/>
        </w:rPr>
        <w:t xml:space="preserve"> </w:t>
      </w:r>
      <w:r>
        <w:rPr>
          <w:rFonts w:ascii="Times New Roman" w:hAnsi="Times New Roman" w:cs="Times New Roman"/>
          <w:sz w:val="22"/>
          <w:szCs w:val="22"/>
        </w:rPr>
        <w:t xml:space="preserve">if your product requires specific infrastructure, or </w:t>
      </w:r>
      <w:r w:rsidR="00DE1056">
        <w:rPr>
          <w:rFonts w:ascii="Times New Roman" w:hAnsi="Times New Roman" w:cs="Times New Roman"/>
          <w:sz w:val="22"/>
          <w:szCs w:val="22"/>
        </w:rPr>
        <w:t>availability</w:t>
      </w:r>
      <w:r>
        <w:rPr>
          <w:rFonts w:ascii="Times New Roman" w:hAnsi="Times New Roman" w:cs="Times New Roman"/>
          <w:sz w:val="22"/>
          <w:szCs w:val="22"/>
        </w:rPr>
        <w:t xml:space="preserve"> of certain specific infrastructure </w:t>
      </w:r>
      <w:r w:rsidRPr="00B424C3">
        <w:rPr>
          <w:rFonts w:ascii="Times New Roman" w:hAnsi="Times New Roman" w:cs="Times New Roman"/>
          <w:sz w:val="22"/>
          <w:szCs w:val="22"/>
        </w:rPr>
        <w:t>(e.g</w:t>
      </w:r>
      <w:r>
        <w:rPr>
          <w:rFonts w:ascii="Times New Roman" w:hAnsi="Times New Roman" w:cs="Times New Roman"/>
          <w:sz w:val="22"/>
          <w:szCs w:val="22"/>
        </w:rPr>
        <w:t>.</w:t>
      </w:r>
      <w:r w:rsidRPr="00B424C3">
        <w:rPr>
          <w:rFonts w:ascii="Times New Roman" w:hAnsi="Times New Roman" w:cs="Times New Roman"/>
          <w:sz w:val="22"/>
          <w:szCs w:val="22"/>
        </w:rPr>
        <w:t xml:space="preserve"> transportation, communications and </w:t>
      </w:r>
      <w:r>
        <w:rPr>
          <w:rFonts w:ascii="Times New Roman" w:hAnsi="Times New Roman" w:cs="Times New Roman"/>
          <w:sz w:val="22"/>
          <w:szCs w:val="22"/>
        </w:rPr>
        <w:t>electricity..</w:t>
      </w:r>
      <w:r w:rsidR="00C502FC" w:rsidRPr="00B424C3">
        <w:rPr>
          <w:rFonts w:ascii="Times New Roman" w:hAnsi="Times New Roman" w:cs="Times New Roman"/>
          <w:sz w:val="22"/>
          <w:szCs w:val="22"/>
        </w:rPr>
        <w:t xml:space="preserve">.). </w:t>
      </w:r>
    </w:p>
    <w:p w:rsidR="00C502FC" w:rsidRDefault="00C502FC" w:rsidP="003352F4">
      <w:pPr>
        <w:pStyle w:val="ListParagraph"/>
        <w:numPr>
          <w:ilvl w:val="0"/>
          <w:numId w:val="28"/>
        </w:numPr>
        <w:autoSpaceDE w:val="0"/>
        <w:autoSpaceDN w:val="0"/>
        <w:adjustRightInd w:val="0"/>
        <w:rPr>
          <w:rFonts w:ascii="Times New Roman" w:hAnsi="Times New Roman" w:cs="Times New Roman"/>
          <w:sz w:val="22"/>
          <w:szCs w:val="22"/>
        </w:rPr>
      </w:pPr>
      <w:r w:rsidRPr="00B424C3">
        <w:rPr>
          <w:rFonts w:ascii="Times New Roman" w:hAnsi="Times New Roman" w:cs="Times New Roman"/>
          <w:sz w:val="22"/>
          <w:szCs w:val="22"/>
        </w:rPr>
        <w:t xml:space="preserve">Financial indicators </w:t>
      </w:r>
      <w:r w:rsidR="00B424C3" w:rsidRPr="00B424C3">
        <w:rPr>
          <w:rFonts w:ascii="Times New Roman" w:hAnsi="Times New Roman" w:cs="Times New Roman"/>
          <w:sz w:val="22"/>
          <w:szCs w:val="22"/>
        </w:rPr>
        <w:t xml:space="preserve">– interest rates, currency exchange, national debt, pricing, etc. </w:t>
      </w:r>
    </w:p>
    <w:p w:rsidR="0099418B" w:rsidRDefault="0099418B" w:rsidP="0099418B">
      <w:pPr>
        <w:pStyle w:val="ListParagraph"/>
        <w:ind w:left="0"/>
        <w:rPr>
          <w:rFonts w:ascii="Times New Roman" w:hAnsi="Times New Roman" w:cs="Times New Roman"/>
          <w:sz w:val="22"/>
          <w:szCs w:val="22"/>
        </w:rPr>
      </w:pPr>
    </w:p>
    <w:p w:rsidR="0099418B" w:rsidRDefault="0099418B" w:rsidP="00E91DE4">
      <w:pPr>
        <w:pStyle w:val="ListParagraph"/>
        <w:numPr>
          <w:ilvl w:val="0"/>
          <w:numId w:val="2"/>
        </w:numPr>
        <w:autoSpaceDE w:val="0"/>
        <w:autoSpaceDN w:val="0"/>
        <w:adjustRightInd w:val="0"/>
        <w:rPr>
          <w:rFonts w:ascii="Times New Roman" w:hAnsi="Times New Roman" w:cs="Times New Roman"/>
          <w:sz w:val="22"/>
          <w:szCs w:val="22"/>
        </w:rPr>
      </w:pPr>
      <w:r w:rsidRPr="00D648B4">
        <w:rPr>
          <w:rFonts w:ascii="Times New Roman" w:hAnsi="Times New Roman" w:cs="Times New Roman"/>
          <w:b/>
          <w:sz w:val="22"/>
          <w:szCs w:val="22"/>
        </w:rPr>
        <w:t>World Bank Development Indicators</w:t>
      </w:r>
      <w:r>
        <w:rPr>
          <w:rFonts w:ascii="Times New Roman" w:hAnsi="Times New Roman" w:cs="Times New Roman"/>
          <w:sz w:val="22"/>
          <w:szCs w:val="22"/>
        </w:rPr>
        <w:t xml:space="preserve"> provides up to 420 development indicators on over 200 countries: </w:t>
      </w:r>
      <w:hyperlink r:id="rId34" w:history="1">
        <w:r w:rsidRPr="009360E3">
          <w:rPr>
            <w:rStyle w:val="Hyperlink"/>
            <w:rFonts w:ascii="Times New Roman" w:hAnsi="Times New Roman" w:cs="Times New Roman"/>
            <w:sz w:val="22"/>
            <w:szCs w:val="22"/>
          </w:rPr>
          <w:t>http://data.w</w:t>
        </w:r>
        <w:r w:rsidRPr="009360E3">
          <w:rPr>
            <w:rStyle w:val="Hyperlink"/>
            <w:rFonts w:ascii="Times New Roman" w:hAnsi="Times New Roman" w:cs="Times New Roman"/>
            <w:sz w:val="22"/>
            <w:szCs w:val="22"/>
          </w:rPr>
          <w:t>o</w:t>
        </w:r>
        <w:r w:rsidRPr="009360E3">
          <w:rPr>
            <w:rStyle w:val="Hyperlink"/>
            <w:rFonts w:ascii="Times New Roman" w:hAnsi="Times New Roman" w:cs="Times New Roman"/>
            <w:sz w:val="22"/>
            <w:szCs w:val="22"/>
          </w:rPr>
          <w:t>rldbank.org/indicator</w:t>
        </w:r>
      </w:hyperlink>
      <w:r>
        <w:rPr>
          <w:rFonts w:ascii="Times New Roman" w:hAnsi="Times New Roman" w:cs="Times New Roman"/>
          <w:sz w:val="22"/>
          <w:szCs w:val="22"/>
        </w:rPr>
        <w:t xml:space="preserve"> </w:t>
      </w:r>
    </w:p>
    <w:p w:rsidR="0099418B" w:rsidRDefault="0099418B" w:rsidP="0099418B">
      <w:pPr>
        <w:pStyle w:val="ListParagraph"/>
        <w:rPr>
          <w:rFonts w:ascii="Times New Roman" w:hAnsi="Times New Roman" w:cs="Times New Roman"/>
          <w:sz w:val="22"/>
          <w:szCs w:val="22"/>
        </w:rPr>
      </w:pPr>
    </w:p>
    <w:p w:rsidR="0099418B" w:rsidRPr="00EE478D" w:rsidRDefault="0099418B" w:rsidP="0099418B">
      <w:pPr>
        <w:pStyle w:val="ListParagraph"/>
        <w:ind w:left="0"/>
        <w:rPr>
          <w:rFonts w:ascii="Times New Roman" w:hAnsi="Times New Roman" w:cs="Times New Roman"/>
          <w:sz w:val="22"/>
          <w:szCs w:val="22"/>
        </w:rPr>
      </w:pPr>
    </w:p>
    <w:p w:rsidR="00C502FC" w:rsidRDefault="00C502FC" w:rsidP="00D46E1E">
      <w:pPr>
        <w:pStyle w:val="Heading3"/>
        <w:ind w:left="360" w:hanging="360"/>
      </w:pPr>
      <w:bookmarkStart w:id="20" w:name="_Toc291165539"/>
      <w:r>
        <w:t>I</w:t>
      </w:r>
      <w:r w:rsidRPr="009A738A">
        <w:t>dentify</w:t>
      </w:r>
      <w:r>
        <w:t>ing likely users of your</w:t>
      </w:r>
      <w:r w:rsidRPr="009A738A">
        <w:t xml:space="preserve"> product in specific </w:t>
      </w:r>
      <w:r>
        <w:t>markets</w:t>
      </w:r>
      <w:bookmarkEnd w:id="20"/>
    </w:p>
    <w:p w:rsidR="00C502FC" w:rsidRDefault="00C502FC" w:rsidP="0048655E">
      <w:pPr>
        <w:pStyle w:val="ListParagraph"/>
        <w:ind w:left="0"/>
        <w:rPr>
          <w:rFonts w:ascii="Times New Roman" w:hAnsi="Times New Roman" w:cs="Times New Roman"/>
          <w:sz w:val="22"/>
          <w:szCs w:val="22"/>
        </w:rPr>
      </w:pPr>
    </w:p>
    <w:p w:rsidR="006D4FB0" w:rsidRDefault="006D4FB0" w:rsidP="0048655E">
      <w:pPr>
        <w:rPr>
          <w:rFonts w:ascii="Times New Roman" w:hAnsi="Times New Roman" w:cs="Times New Roman"/>
          <w:sz w:val="22"/>
          <w:szCs w:val="22"/>
        </w:rPr>
      </w:pPr>
      <w:r>
        <w:rPr>
          <w:rFonts w:ascii="Times New Roman" w:hAnsi="Times New Roman" w:cs="Times New Roman"/>
          <w:sz w:val="22"/>
          <w:szCs w:val="22"/>
        </w:rPr>
        <w:t>One of the key resources to have in a marketing plan is to determine your target customers; these customers can be intermediate or end-user customers.</w:t>
      </w:r>
      <w:r w:rsidR="0099418B">
        <w:rPr>
          <w:rFonts w:ascii="Times New Roman" w:hAnsi="Times New Roman" w:cs="Times New Roman"/>
          <w:sz w:val="22"/>
          <w:szCs w:val="22"/>
        </w:rPr>
        <w:t xml:space="preserve"> </w:t>
      </w:r>
      <w:r>
        <w:rPr>
          <w:rFonts w:ascii="Times New Roman" w:hAnsi="Times New Roman" w:cs="Times New Roman"/>
          <w:sz w:val="22"/>
          <w:szCs w:val="22"/>
        </w:rPr>
        <w:t>Examples of these customers are hospitals, utilities, manufactur</w:t>
      </w:r>
      <w:r w:rsidR="00D46E1E">
        <w:rPr>
          <w:rFonts w:ascii="Times New Roman" w:hAnsi="Times New Roman" w:cs="Times New Roman"/>
          <w:sz w:val="22"/>
          <w:szCs w:val="22"/>
        </w:rPr>
        <w:t>ers</w:t>
      </w:r>
      <w:r>
        <w:rPr>
          <w:rFonts w:ascii="Times New Roman" w:hAnsi="Times New Roman" w:cs="Times New Roman"/>
          <w:sz w:val="22"/>
          <w:szCs w:val="22"/>
        </w:rPr>
        <w:t xml:space="preserve">, retail outlets, </w:t>
      </w:r>
      <w:r w:rsidR="00BF30DB">
        <w:rPr>
          <w:rFonts w:ascii="Times New Roman" w:hAnsi="Times New Roman" w:cs="Times New Roman"/>
          <w:sz w:val="22"/>
          <w:szCs w:val="22"/>
        </w:rPr>
        <w:t xml:space="preserve">corporations, </w:t>
      </w:r>
      <w:r>
        <w:rPr>
          <w:rFonts w:ascii="Times New Roman" w:hAnsi="Times New Roman" w:cs="Times New Roman"/>
          <w:sz w:val="22"/>
          <w:szCs w:val="22"/>
        </w:rPr>
        <w:t>government agencies</w:t>
      </w:r>
      <w:r w:rsidR="00BF30DB">
        <w:rPr>
          <w:rFonts w:ascii="Times New Roman" w:hAnsi="Times New Roman" w:cs="Times New Roman"/>
          <w:sz w:val="22"/>
          <w:szCs w:val="22"/>
        </w:rPr>
        <w:t>,</w:t>
      </w:r>
      <w:r>
        <w:rPr>
          <w:rFonts w:ascii="Times New Roman" w:hAnsi="Times New Roman" w:cs="Times New Roman"/>
          <w:sz w:val="22"/>
          <w:szCs w:val="22"/>
        </w:rPr>
        <w:t xml:space="preserve"> as well as end consumers.</w:t>
      </w:r>
    </w:p>
    <w:p w:rsidR="006A1117" w:rsidRPr="003008B8" w:rsidRDefault="006A1117" w:rsidP="0048655E">
      <w:pPr>
        <w:rPr>
          <w:rFonts w:ascii="Times New Roman" w:hAnsi="Times New Roman" w:cs="Times New Roman"/>
          <w:sz w:val="22"/>
          <w:szCs w:val="22"/>
        </w:rPr>
      </w:pPr>
    </w:p>
    <w:p w:rsidR="00C502FC" w:rsidRPr="009A738A" w:rsidRDefault="00C502FC" w:rsidP="00D46E1E">
      <w:pPr>
        <w:pStyle w:val="Heading3"/>
        <w:ind w:left="360" w:hanging="360"/>
      </w:pPr>
      <w:bookmarkStart w:id="21" w:name="_Toc291165540"/>
      <w:r>
        <w:t>I</w:t>
      </w:r>
      <w:r w:rsidRPr="009A738A">
        <w:t>dentify</w:t>
      </w:r>
      <w:r>
        <w:t>ing</w:t>
      </w:r>
      <w:r w:rsidRPr="009A738A">
        <w:t xml:space="preserve"> </w:t>
      </w:r>
      <w:r>
        <w:t>your</w:t>
      </w:r>
      <w:r w:rsidRPr="009A738A">
        <w:t xml:space="preserve"> likely c</w:t>
      </w:r>
      <w:r>
        <w:t>ompetitors in specific market</w:t>
      </w:r>
      <w:r w:rsidR="00D46E1E">
        <w:t>s</w:t>
      </w:r>
      <w:bookmarkEnd w:id="21"/>
    </w:p>
    <w:p w:rsidR="00C502FC" w:rsidRDefault="00C502FC" w:rsidP="0048655E">
      <w:pPr>
        <w:pStyle w:val="ListParagraph"/>
        <w:ind w:left="0"/>
        <w:rPr>
          <w:rFonts w:ascii="Times New Roman" w:hAnsi="Times New Roman" w:cs="Times New Roman"/>
          <w:sz w:val="22"/>
          <w:szCs w:val="22"/>
        </w:rPr>
      </w:pPr>
    </w:p>
    <w:p w:rsidR="00C502FC" w:rsidRPr="00D46E1E" w:rsidRDefault="00BF30DB" w:rsidP="00D46E1E">
      <w:pPr>
        <w:rPr>
          <w:rFonts w:ascii="Times New Roman" w:hAnsi="Times New Roman" w:cs="Times New Roman"/>
          <w:bCs/>
          <w:sz w:val="22"/>
          <w:szCs w:val="22"/>
        </w:rPr>
      </w:pPr>
      <w:r>
        <w:rPr>
          <w:rFonts w:ascii="Times New Roman" w:hAnsi="Times New Roman" w:cs="Times New Roman"/>
          <w:bCs/>
          <w:sz w:val="22"/>
          <w:szCs w:val="22"/>
        </w:rPr>
        <w:t>C</w:t>
      </w:r>
      <w:r w:rsidR="000048D4" w:rsidRPr="00A42159">
        <w:rPr>
          <w:rFonts w:ascii="Times New Roman" w:hAnsi="Times New Roman" w:cs="Times New Roman"/>
          <w:bCs/>
          <w:sz w:val="22"/>
          <w:szCs w:val="22"/>
        </w:rPr>
        <w:t>ompetition</w:t>
      </w:r>
      <w:r>
        <w:rPr>
          <w:rFonts w:ascii="Times New Roman" w:hAnsi="Times New Roman" w:cs="Times New Roman"/>
          <w:bCs/>
          <w:sz w:val="22"/>
          <w:szCs w:val="22"/>
        </w:rPr>
        <w:t xml:space="preserve"> in a given export market will come from the target country itself, the United States or a </w:t>
      </w:r>
      <w:r w:rsidR="000048D4">
        <w:rPr>
          <w:rFonts w:ascii="Times New Roman" w:hAnsi="Times New Roman" w:cs="Times New Roman"/>
          <w:bCs/>
          <w:sz w:val="22"/>
          <w:szCs w:val="22"/>
        </w:rPr>
        <w:t xml:space="preserve">third-country </w:t>
      </w:r>
      <w:r w:rsidR="00EF5538">
        <w:rPr>
          <w:rFonts w:ascii="Times New Roman" w:hAnsi="Times New Roman" w:cs="Times New Roman"/>
          <w:bCs/>
          <w:sz w:val="22"/>
          <w:szCs w:val="22"/>
        </w:rPr>
        <w:t>competitor.</w:t>
      </w:r>
      <w:r w:rsidR="000048D4" w:rsidRPr="00A42159">
        <w:rPr>
          <w:rFonts w:ascii="Times New Roman" w:hAnsi="Times New Roman" w:cs="Times New Roman"/>
          <w:bCs/>
          <w:sz w:val="22"/>
          <w:szCs w:val="22"/>
        </w:rPr>
        <w:t xml:space="preserve"> </w:t>
      </w:r>
      <w:r>
        <w:rPr>
          <w:rFonts w:ascii="Times New Roman" w:hAnsi="Times New Roman" w:cs="Times New Roman"/>
          <w:bCs/>
          <w:sz w:val="22"/>
          <w:szCs w:val="22"/>
        </w:rPr>
        <w:t xml:space="preserve">Knowing the competitive landscape </w:t>
      </w:r>
      <w:r w:rsidR="003D1950">
        <w:rPr>
          <w:rFonts w:ascii="Times New Roman" w:hAnsi="Times New Roman" w:cs="Times New Roman"/>
          <w:bCs/>
          <w:sz w:val="22"/>
          <w:szCs w:val="22"/>
        </w:rPr>
        <w:t xml:space="preserve">for your offering is critical: what are your competitors’ differentiating factors and market strengths and weaknesses? What are your </w:t>
      </w:r>
      <w:r w:rsidR="00D46E1E">
        <w:rPr>
          <w:rFonts w:ascii="Times New Roman" w:hAnsi="Times New Roman" w:cs="Times New Roman"/>
          <w:bCs/>
          <w:sz w:val="22"/>
          <w:szCs w:val="22"/>
        </w:rPr>
        <w:t>competitive advantages</w:t>
      </w:r>
      <w:r w:rsidR="003D1950">
        <w:rPr>
          <w:rFonts w:ascii="Times New Roman" w:hAnsi="Times New Roman" w:cs="Times New Roman"/>
          <w:bCs/>
          <w:sz w:val="22"/>
          <w:szCs w:val="22"/>
        </w:rPr>
        <w:t xml:space="preserve"> and your unique selling proposition?</w:t>
      </w:r>
    </w:p>
    <w:p w:rsidR="00C502FC" w:rsidRPr="00E86E23" w:rsidRDefault="00C502FC" w:rsidP="0048655E">
      <w:pPr>
        <w:pStyle w:val="ListParagraph"/>
        <w:ind w:left="0"/>
        <w:rPr>
          <w:rFonts w:ascii="Times New Roman" w:hAnsi="Times New Roman" w:cs="Times New Roman"/>
          <w:sz w:val="22"/>
          <w:szCs w:val="22"/>
        </w:rPr>
      </w:pPr>
    </w:p>
    <w:p w:rsidR="00C502FC" w:rsidRDefault="00C502FC" w:rsidP="00D46E1E">
      <w:pPr>
        <w:pStyle w:val="Heading3"/>
        <w:ind w:left="360" w:hanging="360"/>
        <w:rPr>
          <w:rStyle w:val="Heading3Char"/>
        </w:rPr>
      </w:pPr>
      <w:bookmarkStart w:id="22" w:name="_Toc291165541"/>
      <w:r w:rsidRPr="006A1117">
        <w:rPr>
          <w:rStyle w:val="Heading3Char"/>
        </w:rPr>
        <w:t>Identifying markets that are relatively open to your product</w:t>
      </w:r>
      <w:bookmarkEnd w:id="22"/>
    </w:p>
    <w:p w:rsidR="007F56F2" w:rsidRPr="007F56F2" w:rsidRDefault="007F56F2" w:rsidP="0048655E"/>
    <w:p w:rsidR="00622171" w:rsidRPr="00DD0A5B" w:rsidRDefault="003D1950" w:rsidP="00E91DE4">
      <w:pPr>
        <w:pStyle w:val="ListParagraph"/>
        <w:numPr>
          <w:ilvl w:val="0"/>
          <w:numId w:val="2"/>
        </w:numPr>
        <w:autoSpaceDE w:val="0"/>
        <w:autoSpaceDN w:val="0"/>
        <w:adjustRightInd w:val="0"/>
        <w:rPr>
          <w:rFonts w:ascii="Times New Roman" w:hAnsi="Times New Roman" w:cs="Times New Roman"/>
          <w:sz w:val="22"/>
          <w:szCs w:val="22"/>
        </w:rPr>
      </w:pPr>
      <w:r>
        <w:rPr>
          <w:rFonts w:ascii="Times New Roman" w:hAnsi="Times New Roman" w:cs="Times New Roman"/>
          <w:b/>
          <w:sz w:val="22"/>
          <w:szCs w:val="22"/>
        </w:rPr>
        <w:t xml:space="preserve">The </w:t>
      </w:r>
      <w:r w:rsidR="00622171" w:rsidRPr="00D648B4">
        <w:rPr>
          <w:rFonts w:ascii="Times New Roman" w:hAnsi="Times New Roman" w:cs="Times New Roman"/>
          <w:b/>
          <w:sz w:val="22"/>
          <w:szCs w:val="22"/>
        </w:rPr>
        <w:t>World Bank</w:t>
      </w:r>
      <w:r>
        <w:rPr>
          <w:rFonts w:ascii="Times New Roman" w:hAnsi="Times New Roman" w:cs="Times New Roman"/>
          <w:b/>
          <w:sz w:val="22"/>
          <w:szCs w:val="22"/>
        </w:rPr>
        <w:t>’s</w:t>
      </w:r>
      <w:r w:rsidR="00622171" w:rsidRPr="00D648B4">
        <w:rPr>
          <w:rFonts w:ascii="Times New Roman" w:hAnsi="Times New Roman" w:cs="Times New Roman"/>
          <w:b/>
          <w:sz w:val="22"/>
          <w:szCs w:val="22"/>
        </w:rPr>
        <w:t xml:space="preserve"> Doing Business</w:t>
      </w:r>
      <w:r>
        <w:rPr>
          <w:rFonts w:ascii="Times New Roman" w:hAnsi="Times New Roman" w:cs="Times New Roman"/>
          <w:b/>
          <w:sz w:val="22"/>
          <w:szCs w:val="22"/>
        </w:rPr>
        <w:t xml:space="preserve"> Project</w:t>
      </w:r>
      <w:r w:rsidR="00622171">
        <w:rPr>
          <w:rFonts w:ascii="Times New Roman" w:hAnsi="Times New Roman" w:cs="Times New Roman"/>
          <w:sz w:val="22"/>
          <w:szCs w:val="22"/>
        </w:rPr>
        <w:t xml:space="preserve"> provides information on laws and regulations in various countries to help you determine how easy or challenging it could be to do business there: </w:t>
      </w:r>
      <w:hyperlink r:id="rId35" w:history="1">
        <w:r w:rsidR="00077ED5">
          <w:rPr>
            <w:rStyle w:val="Hyperlink"/>
            <w:rFonts w:ascii="Times New Roman" w:hAnsi="Times New Roman" w:cs="Times New Roman"/>
            <w:sz w:val="22"/>
            <w:szCs w:val="22"/>
          </w:rPr>
          <w:t>http://www.doingbu</w:t>
        </w:r>
        <w:r w:rsidR="00077ED5">
          <w:rPr>
            <w:rStyle w:val="Hyperlink"/>
            <w:rFonts w:ascii="Times New Roman" w:hAnsi="Times New Roman" w:cs="Times New Roman"/>
            <w:sz w:val="22"/>
            <w:szCs w:val="22"/>
          </w:rPr>
          <w:t>s</w:t>
        </w:r>
        <w:r w:rsidR="00077ED5">
          <w:rPr>
            <w:rStyle w:val="Hyperlink"/>
            <w:rFonts w:ascii="Times New Roman" w:hAnsi="Times New Roman" w:cs="Times New Roman"/>
            <w:sz w:val="22"/>
            <w:szCs w:val="22"/>
          </w:rPr>
          <w:t>i</w:t>
        </w:r>
        <w:r w:rsidR="00077ED5">
          <w:rPr>
            <w:rStyle w:val="Hyperlink"/>
            <w:rFonts w:ascii="Times New Roman" w:hAnsi="Times New Roman" w:cs="Times New Roman"/>
            <w:sz w:val="22"/>
            <w:szCs w:val="22"/>
          </w:rPr>
          <w:t>n</w:t>
        </w:r>
        <w:r w:rsidR="00077ED5">
          <w:rPr>
            <w:rStyle w:val="Hyperlink"/>
            <w:rFonts w:ascii="Times New Roman" w:hAnsi="Times New Roman" w:cs="Times New Roman"/>
            <w:sz w:val="22"/>
            <w:szCs w:val="22"/>
          </w:rPr>
          <w:t>ess.org</w:t>
        </w:r>
      </w:hyperlink>
    </w:p>
    <w:p w:rsidR="00DD0A5B" w:rsidRDefault="00DD0A5B" w:rsidP="00DD0A5B">
      <w:pPr>
        <w:pStyle w:val="ListParagraph"/>
        <w:tabs>
          <w:tab w:val="left" w:pos="720"/>
          <w:tab w:val="left" w:pos="2790"/>
        </w:tabs>
        <w:rPr>
          <w:rFonts w:ascii="Times New Roman" w:hAnsi="Times New Roman" w:cs="Times New Roman"/>
          <w:sz w:val="22"/>
          <w:szCs w:val="22"/>
        </w:rPr>
      </w:pPr>
    </w:p>
    <w:p w:rsidR="0043578B" w:rsidRPr="00EF5538" w:rsidRDefault="00EF5538" w:rsidP="00E91DE4">
      <w:pPr>
        <w:pStyle w:val="ListParagraph"/>
        <w:numPr>
          <w:ilvl w:val="0"/>
          <w:numId w:val="2"/>
        </w:numPr>
        <w:autoSpaceDE w:val="0"/>
        <w:autoSpaceDN w:val="0"/>
        <w:adjustRightInd w:val="0"/>
        <w:rPr>
          <w:rFonts w:ascii="Times New Roman" w:eastAsia="Batang" w:hAnsi="Times New Roman" w:cs="Times New Roman"/>
          <w:color w:val="212120"/>
          <w:sz w:val="22"/>
          <w:szCs w:val="22"/>
        </w:rPr>
      </w:pPr>
      <w:r>
        <w:rPr>
          <w:rFonts w:ascii="Times New Roman" w:hAnsi="Times New Roman" w:cs="Times New Roman"/>
          <w:sz w:val="22"/>
        </w:rPr>
        <w:t xml:space="preserve">A </w:t>
      </w:r>
      <w:r w:rsidR="006B2248" w:rsidRPr="00EF5538">
        <w:rPr>
          <w:rFonts w:ascii="Times New Roman" w:hAnsi="Times New Roman" w:cs="Times New Roman"/>
          <w:sz w:val="22"/>
        </w:rPr>
        <w:t>Web-based guide on what you need to know to export medical technology</w:t>
      </w:r>
      <w:r>
        <w:rPr>
          <w:rFonts w:ascii="Times New Roman" w:hAnsi="Times New Roman" w:cs="Times New Roman"/>
          <w:sz w:val="22"/>
        </w:rPr>
        <w:t xml:space="preserve"> is being developed by:</w:t>
      </w:r>
      <w:r w:rsidR="006B2248" w:rsidRPr="00EF5538">
        <w:rPr>
          <w:rFonts w:ascii="Times New Roman" w:hAnsi="Times New Roman" w:cs="Times New Roman"/>
          <w:sz w:val="22"/>
        </w:rPr>
        <w:t xml:space="preserve"> </w:t>
      </w:r>
      <w:r w:rsidR="006B2248" w:rsidRPr="00EF5538">
        <w:rPr>
          <w:rFonts w:ascii="Times New Roman" w:hAnsi="Times New Roman" w:cs="Times New Roman"/>
          <w:b/>
          <w:bCs/>
          <w:sz w:val="22"/>
        </w:rPr>
        <w:t xml:space="preserve">University of Washington Center for Commercialization </w:t>
      </w:r>
      <w:r w:rsidR="006B2248" w:rsidRPr="00EF5538">
        <w:rPr>
          <w:rFonts w:ascii="Times New Roman" w:hAnsi="Times New Roman" w:cs="Times New Roman"/>
          <w:b/>
          <w:sz w:val="22"/>
        </w:rPr>
        <w:t>- Export Assistance for Medical Technologies</w:t>
      </w:r>
      <w:r w:rsidR="006B2248" w:rsidRPr="00EF5538">
        <w:rPr>
          <w:rFonts w:ascii="Times New Roman" w:hAnsi="Times New Roman" w:cs="Times New Roman"/>
          <w:sz w:val="22"/>
          <w:szCs w:val="22"/>
        </w:rPr>
        <w:t>:</w:t>
      </w:r>
      <w:r w:rsidR="006B2248" w:rsidRPr="00EF5538">
        <w:rPr>
          <w:rFonts w:ascii="Times New Roman" w:hAnsi="Times New Roman" w:cs="Times New Roman"/>
          <w:color w:val="000099"/>
          <w:sz w:val="22"/>
          <w:szCs w:val="22"/>
        </w:rPr>
        <w:t xml:space="preserve"> </w:t>
      </w:r>
      <w:r w:rsidRPr="00EF5538">
        <w:rPr>
          <w:rFonts w:ascii="Times New Roman" w:hAnsi="Times New Roman" w:cs="Times New Roman"/>
          <w:sz w:val="22"/>
          <w:szCs w:val="22"/>
        </w:rPr>
        <w:t xml:space="preserve">For more information, </w:t>
      </w:r>
      <w:r w:rsidRPr="00EF5538">
        <w:rPr>
          <w:rFonts w:ascii="Times New Roman" w:eastAsia="Batang" w:hAnsi="Times New Roman" w:cs="Times New Roman"/>
          <w:sz w:val="22"/>
          <w:szCs w:val="22"/>
        </w:rPr>
        <w:t>contact</w:t>
      </w:r>
      <w:r w:rsidRPr="00EF5538">
        <w:rPr>
          <w:rFonts w:ascii="Times New Roman" w:eastAsia="Batang" w:hAnsi="Times New Roman" w:cs="Times New Roman"/>
          <w:color w:val="212120"/>
          <w:sz w:val="22"/>
          <w:szCs w:val="22"/>
        </w:rPr>
        <w:t xml:space="preserve"> David Brown, Director of</w:t>
      </w:r>
      <w:r>
        <w:rPr>
          <w:rFonts w:ascii="Times New Roman" w:eastAsia="Batang" w:hAnsi="Times New Roman" w:cs="Times New Roman"/>
          <w:color w:val="212120"/>
          <w:sz w:val="22"/>
          <w:szCs w:val="22"/>
        </w:rPr>
        <w:t xml:space="preserve"> </w:t>
      </w:r>
      <w:r w:rsidRPr="00EF5538">
        <w:rPr>
          <w:rFonts w:ascii="Times New Roman" w:eastAsia="Batang" w:hAnsi="Times New Roman" w:cs="Times New Roman"/>
          <w:color w:val="212120"/>
          <w:sz w:val="22"/>
          <w:szCs w:val="22"/>
        </w:rPr>
        <w:t>Finance and Business Operations, University of Washington Center for</w:t>
      </w:r>
      <w:r>
        <w:rPr>
          <w:rFonts w:ascii="Times New Roman" w:eastAsia="Batang" w:hAnsi="Times New Roman" w:cs="Times New Roman"/>
          <w:color w:val="212120"/>
          <w:sz w:val="22"/>
          <w:szCs w:val="22"/>
        </w:rPr>
        <w:t xml:space="preserve"> </w:t>
      </w:r>
      <w:r w:rsidRPr="00EF5538">
        <w:rPr>
          <w:rFonts w:ascii="Times New Roman" w:eastAsia="Batang" w:hAnsi="Times New Roman" w:cs="Times New Roman"/>
          <w:color w:val="212120"/>
          <w:sz w:val="22"/>
          <w:szCs w:val="22"/>
        </w:rPr>
        <w:t>Commercialization, 206.616.2054</w:t>
      </w:r>
      <w:r>
        <w:rPr>
          <w:rFonts w:ascii="Times New Roman" w:eastAsia="Batang" w:hAnsi="Times New Roman" w:cs="Times New Roman"/>
          <w:color w:val="212120"/>
          <w:sz w:val="22"/>
          <w:szCs w:val="22"/>
        </w:rPr>
        <w:t>.</w:t>
      </w:r>
    </w:p>
    <w:p w:rsidR="00DD0A5B" w:rsidRPr="0043578B" w:rsidRDefault="00DD0A5B" w:rsidP="00DD0A5B">
      <w:pPr>
        <w:pStyle w:val="BodyText"/>
        <w:spacing w:after="0"/>
        <w:ind w:left="720"/>
        <w:jc w:val="left"/>
        <w:rPr>
          <w:rFonts w:ascii="Times New Roman" w:hAnsi="Times New Roman" w:cs="Times New Roman"/>
          <w:sz w:val="22"/>
        </w:rPr>
      </w:pPr>
    </w:p>
    <w:p w:rsidR="006B2248" w:rsidRPr="00EF5538" w:rsidRDefault="0043578B" w:rsidP="00E91DE4">
      <w:pPr>
        <w:pStyle w:val="ListParagraph"/>
        <w:numPr>
          <w:ilvl w:val="0"/>
          <w:numId w:val="2"/>
        </w:numPr>
        <w:autoSpaceDE w:val="0"/>
        <w:autoSpaceDN w:val="0"/>
        <w:adjustRightInd w:val="0"/>
        <w:rPr>
          <w:rFonts w:ascii="Calibri" w:eastAsia="Batang" w:hAnsi="Calibri" w:cs="Calibri"/>
          <w:color w:val="212120"/>
          <w:sz w:val="21"/>
          <w:szCs w:val="21"/>
        </w:rPr>
      </w:pPr>
      <w:r w:rsidRPr="00EF5538">
        <w:rPr>
          <w:rFonts w:ascii="Times New Roman" w:hAnsi="Times New Roman" w:cs="Times New Roman"/>
          <w:sz w:val="22"/>
        </w:rPr>
        <w:t>Two new export readiness centers will be added to the Small Business Development Center network to provide basic information on exporting and preparation</w:t>
      </w:r>
      <w:r w:rsidR="00EF5538" w:rsidRPr="00EF5538">
        <w:rPr>
          <w:rFonts w:ascii="Times New Roman" w:hAnsi="Times New Roman" w:cs="Times New Roman"/>
          <w:sz w:val="22"/>
        </w:rPr>
        <w:t>:</w:t>
      </w:r>
      <w:r w:rsidRPr="00EF5538">
        <w:rPr>
          <w:rFonts w:ascii="Times New Roman" w:hAnsi="Times New Roman" w:cs="Times New Roman"/>
          <w:sz w:val="22"/>
        </w:rPr>
        <w:t xml:space="preserve"> </w:t>
      </w:r>
      <w:r w:rsidRPr="00EF5538">
        <w:rPr>
          <w:rFonts w:ascii="Times New Roman" w:hAnsi="Times New Roman" w:cs="Times New Roman"/>
          <w:b/>
          <w:bCs/>
          <w:sz w:val="22"/>
        </w:rPr>
        <w:t>Washington State University</w:t>
      </w:r>
      <w:r w:rsidRPr="00EF5538">
        <w:rPr>
          <w:b/>
          <w:color w:val="000099"/>
        </w:rPr>
        <w:t xml:space="preserve"> - </w:t>
      </w:r>
      <w:r w:rsidRPr="00EF5538">
        <w:rPr>
          <w:rFonts w:ascii="Times New Roman" w:hAnsi="Times New Roman" w:cs="Times New Roman"/>
          <w:b/>
          <w:sz w:val="22"/>
        </w:rPr>
        <w:t>Export Readiness Centers</w:t>
      </w:r>
      <w:r w:rsidR="00EF5538" w:rsidRPr="00EF5538">
        <w:rPr>
          <w:rFonts w:ascii="Times New Roman" w:hAnsi="Times New Roman" w:cs="Times New Roman"/>
          <w:sz w:val="22"/>
        </w:rPr>
        <w:t xml:space="preserve">. </w:t>
      </w:r>
      <w:r w:rsidR="00EF5538" w:rsidRPr="00EF5538">
        <w:rPr>
          <w:rFonts w:ascii="Times New Roman" w:hAnsi="Times New Roman" w:cs="Times New Roman"/>
          <w:sz w:val="22"/>
          <w:szCs w:val="22"/>
        </w:rPr>
        <w:t xml:space="preserve">For more information, </w:t>
      </w:r>
      <w:r w:rsidR="00EF5538" w:rsidRPr="00EF5538">
        <w:rPr>
          <w:rFonts w:ascii="Times New Roman" w:eastAsia="Batang" w:hAnsi="Times New Roman" w:cs="Times New Roman"/>
          <w:color w:val="212120"/>
          <w:sz w:val="22"/>
          <w:szCs w:val="22"/>
        </w:rPr>
        <w:t>contact Brett Rogers, State Director, Washington Small Business Development Center network, 509.358.7765.</w:t>
      </w:r>
    </w:p>
    <w:p w:rsidR="00EF5538" w:rsidRDefault="00EF5538" w:rsidP="00EF5538">
      <w:pPr>
        <w:pStyle w:val="BodyText"/>
        <w:spacing w:after="0"/>
        <w:ind w:left="720"/>
        <w:jc w:val="left"/>
        <w:rPr>
          <w:rFonts w:ascii="Times New Roman" w:hAnsi="Times New Roman" w:cs="Times New Roman"/>
          <w:sz w:val="22"/>
        </w:rPr>
      </w:pPr>
    </w:p>
    <w:p w:rsidR="00D27B4D" w:rsidRDefault="00DD0A5B" w:rsidP="00E91DE4">
      <w:pPr>
        <w:pStyle w:val="BodyText"/>
        <w:numPr>
          <w:ilvl w:val="0"/>
          <w:numId w:val="2"/>
        </w:numPr>
        <w:spacing w:after="0"/>
        <w:jc w:val="left"/>
        <w:rPr>
          <w:rFonts w:ascii="Times New Roman" w:hAnsi="Times New Roman" w:cs="Times New Roman"/>
          <w:sz w:val="22"/>
        </w:rPr>
      </w:pPr>
      <w:r>
        <w:rPr>
          <w:rFonts w:ascii="Times New Roman" w:hAnsi="Times New Roman" w:cs="Times New Roman"/>
          <w:kern w:val="0"/>
          <w:sz w:val="22"/>
          <w:lang w:eastAsia="en-US"/>
        </w:rPr>
        <w:t>For</w:t>
      </w:r>
      <w:r w:rsidR="00D27B4D">
        <w:rPr>
          <w:rFonts w:ascii="Times New Roman" w:hAnsi="Times New Roman" w:cs="Times New Roman"/>
          <w:kern w:val="0"/>
          <w:sz w:val="22"/>
          <w:lang w:eastAsia="en-US"/>
        </w:rPr>
        <w:t xml:space="preserve"> h</w:t>
      </w:r>
      <w:r w:rsidR="00D27B4D" w:rsidRPr="00D27B4D">
        <w:rPr>
          <w:rFonts w:ascii="Times New Roman" w:hAnsi="Times New Roman" w:cs="Times New Roman"/>
          <w:kern w:val="0"/>
          <w:sz w:val="22"/>
          <w:lang w:eastAsia="en-US"/>
        </w:rPr>
        <w:t>elp connect</w:t>
      </w:r>
      <w:r w:rsidR="00D27B4D">
        <w:rPr>
          <w:rFonts w:ascii="Times New Roman" w:hAnsi="Times New Roman" w:cs="Times New Roman"/>
          <w:kern w:val="0"/>
          <w:sz w:val="22"/>
          <w:lang w:eastAsia="en-US"/>
        </w:rPr>
        <w:t>ing</w:t>
      </w:r>
      <w:r w:rsidR="00D27B4D" w:rsidRPr="00D27B4D">
        <w:rPr>
          <w:rFonts w:ascii="Times New Roman" w:hAnsi="Times New Roman" w:cs="Times New Roman"/>
          <w:kern w:val="0"/>
          <w:sz w:val="22"/>
          <w:lang w:eastAsia="en-US"/>
        </w:rPr>
        <w:t xml:space="preserve"> export</w:t>
      </w:r>
      <w:r w:rsidR="00EF5538">
        <w:rPr>
          <w:rFonts w:ascii="Times New Roman" w:hAnsi="Times New Roman" w:cs="Times New Roman"/>
          <w:kern w:val="0"/>
          <w:sz w:val="22"/>
          <w:lang w:eastAsia="en-US"/>
        </w:rPr>
        <w:t>-</w:t>
      </w:r>
      <w:r w:rsidR="00D27B4D" w:rsidRPr="00D27B4D">
        <w:rPr>
          <w:rFonts w:ascii="Times New Roman" w:hAnsi="Times New Roman" w:cs="Times New Roman"/>
          <w:kern w:val="0"/>
          <w:sz w:val="22"/>
          <w:lang w:eastAsia="en-US"/>
        </w:rPr>
        <w:t>ready Washington State businesses with prospective agents, importers, and qualified businesses in British Columbia (B.C.) and other Canadian markets</w:t>
      </w:r>
      <w:r>
        <w:rPr>
          <w:rFonts w:ascii="Times New Roman" w:hAnsi="Times New Roman" w:cs="Times New Roman"/>
          <w:kern w:val="0"/>
          <w:sz w:val="22"/>
          <w:lang w:eastAsia="en-US"/>
        </w:rPr>
        <w:t>:</w:t>
      </w:r>
      <w:r w:rsidR="00D27B4D" w:rsidRPr="00D27B4D">
        <w:rPr>
          <w:rFonts w:ascii="Times New Roman" w:hAnsi="Times New Roman" w:cs="Times New Roman"/>
          <w:kern w:val="0"/>
          <w:sz w:val="22"/>
          <w:lang w:eastAsia="en-US"/>
        </w:rPr>
        <w:t xml:space="preserve"> Western Washington University</w:t>
      </w:r>
      <w:r w:rsidR="00D27B4D">
        <w:rPr>
          <w:color w:val="000099"/>
        </w:rPr>
        <w:t xml:space="preserve"> - </w:t>
      </w:r>
      <w:r w:rsidR="00D27B4D" w:rsidRPr="00D27B4D">
        <w:rPr>
          <w:rFonts w:ascii="Times New Roman" w:hAnsi="Times New Roman" w:cs="Times New Roman"/>
          <w:b/>
          <w:bCs/>
          <w:kern w:val="0"/>
          <w:sz w:val="22"/>
          <w:lang w:eastAsia="en-US"/>
        </w:rPr>
        <w:t>Jump Start Washington Exports (JustWaEx):</w:t>
      </w:r>
      <w:r w:rsidR="00D27B4D" w:rsidRPr="00D27B4D">
        <w:rPr>
          <w:b/>
          <w:bCs/>
          <w:color w:val="000099"/>
        </w:rPr>
        <w:t xml:space="preserve"> </w:t>
      </w:r>
      <w:hyperlink r:id="rId36" w:tgtFrame="_blank" w:history="1">
        <w:r w:rsidR="00D27B4D" w:rsidRPr="00EF5538">
          <w:rPr>
            <w:rStyle w:val="Hyperlink"/>
            <w:rFonts w:ascii="Times New Roman" w:hAnsi="Times New Roman" w:cs="Times New Roman"/>
            <w:sz w:val="22"/>
          </w:rPr>
          <w:t>http://centerforeconomi</w:t>
        </w:r>
        <w:r w:rsidR="00D27B4D" w:rsidRPr="00EF5538">
          <w:rPr>
            <w:rStyle w:val="Hyperlink"/>
            <w:rFonts w:ascii="Times New Roman" w:hAnsi="Times New Roman" w:cs="Times New Roman"/>
            <w:sz w:val="22"/>
          </w:rPr>
          <w:t>c</w:t>
        </w:r>
        <w:r w:rsidR="00D27B4D" w:rsidRPr="00EF5538">
          <w:rPr>
            <w:rStyle w:val="Hyperlink"/>
            <w:rFonts w:ascii="Times New Roman" w:hAnsi="Times New Roman" w:cs="Times New Roman"/>
            <w:sz w:val="22"/>
          </w:rPr>
          <w:t>vitality.com/Export/13.aspx</w:t>
        </w:r>
      </w:hyperlink>
      <w:r w:rsidR="00D27B4D">
        <w:rPr>
          <w:color w:val="000099"/>
        </w:rPr>
        <w:br/>
      </w:r>
    </w:p>
    <w:p w:rsidR="0048655E" w:rsidRDefault="0048655E" w:rsidP="0048655E">
      <w:pPr>
        <w:pStyle w:val="Heading2"/>
      </w:pPr>
    </w:p>
    <w:p w:rsidR="005E05F2" w:rsidRDefault="005E05F2" w:rsidP="005E05F2">
      <w:pPr>
        <w:pStyle w:val="Heading2"/>
        <w:ind w:left="360"/>
      </w:pPr>
      <w:bookmarkStart w:id="23" w:name="_Toc291165542"/>
    </w:p>
    <w:p w:rsidR="005E05F2" w:rsidRDefault="005E05F2" w:rsidP="005E05F2">
      <w:pPr>
        <w:pStyle w:val="Heading2"/>
        <w:ind w:left="360"/>
      </w:pPr>
    </w:p>
    <w:p w:rsidR="00C502FC" w:rsidRDefault="00C502FC" w:rsidP="00743EAA">
      <w:pPr>
        <w:pStyle w:val="Heading2"/>
        <w:numPr>
          <w:ilvl w:val="0"/>
          <w:numId w:val="11"/>
        </w:numPr>
      </w:pPr>
      <w:r w:rsidRPr="00E86E23">
        <w:t>Plan your export market entry strategy</w:t>
      </w:r>
      <w:bookmarkEnd w:id="23"/>
    </w:p>
    <w:p w:rsidR="000048D4" w:rsidRDefault="000048D4" w:rsidP="0048655E">
      <w:pPr>
        <w:rPr>
          <w:lang w:eastAsia="ko-KR"/>
        </w:rPr>
      </w:pPr>
    </w:p>
    <w:p w:rsidR="000048D4" w:rsidRPr="000048D4" w:rsidRDefault="000048D4" w:rsidP="0048655E">
      <w:pPr>
        <w:rPr>
          <w:rFonts w:ascii="Times New Roman" w:eastAsia="Times New Roman" w:hAnsi="Times New Roman" w:cs="Times New Roman"/>
          <w:sz w:val="22"/>
          <w:szCs w:val="22"/>
        </w:rPr>
      </w:pPr>
      <w:r w:rsidRPr="000048D4">
        <w:rPr>
          <w:rFonts w:ascii="Times New Roman" w:eastAsia="Times New Roman" w:hAnsi="Times New Roman" w:cs="Times New Roman"/>
          <w:sz w:val="22"/>
          <w:szCs w:val="22"/>
        </w:rPr>
        <w:t>There a</w:t>
      </w:r>
      <w:r w:rsidR="0099418B">
        <w:rPr>
          <w:rFonts w:ascii="Times New Roman" w:eastAsia="Times New Roman" w:hAnsi="Times New Roman" w:cs="Times New Roman"/>
          <w:sz w:val="22"/>
          <w:szCs w:val="22"/>
        </w:rPr>
        <w:t>re many points you should</w:t>
      </w:r>
      <w:r w:rsidRPr="000048D4">
        <w:rPr>
          <w:rFonts w:ascii="Times New Roman" w:eastAsia="Times New Roman" w:hAnsi="Times New Roman" w:cs="Times New Roman"/>
          <w:sz w:val="22"/>
          <w:szCs w:val="22"/>
        </w:rPr>
        <w:t xml:space="preserve"> take into consideration when planning to enter a certain market.</w:t>
      </w:r>
    </w:p>
    <w:p w:rsidR="000048D4" w:rsidRPr="000048D4" w:rsidRDefault="000048D4" w:rsidP="0048655E">
      <w:pPr>
        <w:rPr>
          <w:rFonts w:ascii="Times New Roman" w:eastAsia="Times New Roman" w:hAnsi="Times New Roman" w:cs="Times New Roman"/>
          <w:sz w:val="22"/>
          <w:szCs w:val="22"/>
        </w:rPr>
      </w:pPr>
    </w:p>
    <w:p w:rsidR="000048D4" w:rsidRPr="000048D4" w:rsidRDefault="000048D4" w:rsidP="0048655E">
      <w:pPr>
        <w:rPr>
          <w:rFonts w:ascii="Times New Roman" w:eastAsia="Times New Roman" w:hAnsi="Times New Roman" w:cs="Times New Roman"/>
          <w:sz w:val="22"/>
          <w:szCs w:val="22"/>
        </w:rPr>
      </w:pPr>
      <w:r w:rsidRPr="000048D4">
        <w:rPr>
          <w:rFonts w:ascii="Times New Roman" w:eastAsia="Times New Roman" w:hAnsi="Times New Roman" w:cs="Times New Roman"/>
          <w:sz w:val="22"/>
          <w:szCs w:val="22"/>
        </w:rPr>
        <w:t xml:space="preserve">Understand </w:t>
      </w:r>
      <w:r w:rsidR="003D1950">
        <w:rPr>
          <w:rFonts w:ascii="Times New Roman" w:eastAsia="Times New Roman" w:hAnsi="Times New Roman" w:cs="Times New Roman"/>
          <w:sz w:val="22"/>
          <w:szCs w:val="22"/>
        </w:rPr>
        <w:t xml:space="preserve">the </w:t>
      </w:r>
      <w:r w:rsidRPr="000048D4">
        <w:rPr>
          <w:rFonts w:ascii="Times New Roman" w:eastAsia="Times New Roman" w:hAnsi="Times New Roman" w:cs="Times New Roman"/>
          <w:sz w:val="22"/>
          <w:szCs w:val="22"/>
        </w:rPr>
        <w:t>d</w:t>
      </w:r>
      <w:r w:rsidR="003D1950">
        <w:rPr>
          <w:rFonts w:ascii="Times New Roman" w:eastAsia="Times New Roman" w:hAnsi="Times New Roman" w:cs="Times New Roman"/>
          <w:sz w:val="22"/>
          <w:szCs w:val="22"/>
        </w:rPr>
        <w:t xml:space="preserve">ynamics and players of </w:t>
      </w:r>
      <w:r w:rsidRPr="000048D4">
        <w:rPr>
          <w:rFonts w:ascii="Times New Roman" w:eastAsia="Times New Roman" w:hAnsi="Times New Roman" w:cs="Times New Roman"/>
          <w:sz w:val="22"/>
          <w:szCs w:val="22"/>
        </w:rPr>
        <w:t>the market that you are trying to enter</w:t>
      </w:r>
      <w:r w:rsidR="00137DDA">
        <w:rPr>
          <w:rFonts w:ascii="Times New Roman" w:eastAsia="Times New Roman" w:hAnsi="Times New Roman" w:cs="Times New Roman"/>
          <w:sz w:val="22"/>
          <w:szCs w:val="22"/>
        </w:rPr>
        <w:t>.</w:t>
      </w:r>
      <w:r w:rsidRPr="000048D4">
        <w:rPr>
          <w:rFonts w:ascii="Times New Roman" w:eastAsia="Times New Roman" w:hAnsi="Times New Roman" w:cs="Times New Roman"/>
          <w:sz w:val="22"/>
          <w:szCs w:val="22"/>
        </w:rPr>
        <w:t xml:space="preserve"> </w:t>
      </w:r>
      <w:r w:rsidR="00137DDA">
        <w:rPr>
          <w:rFonts w:ascii="Times New Roman" w:eastAsia="Times New Roman" w:hAnsi="Times New Roman" w:cs="Times New Roman"/>
          <w:sz w:val="22"/>
          <w:szCs w:val="22"/>
        </w:rPr>
        <w:t>I</w:t>
      </w:r>
      <w:r w:rsidRPr="000048D4">
        <w:rPr>
          <w:rFonts w:ascii="Times New Roman" w:eastAsia="Times New Roman" w:hAnsi="Times New Roman" w:cs="Times New Roman"/>
          <w:sz w:val="22"/>
          <w:szCs w:val="22"/>
        </w:rPr>
        <w:t>f wholesalers do most of the business</w:t>
      </w:r>
      <w:r w:rsidR="003D1950">
        <w:rPr>
          <w:rFonts w:ascii="Times New Roman" w:eastAsia="Times New Roman" w:hAnsi="Times New Roman" w:cs="Times New Roman"/>
          <w:sz w:val="22"/>
          <w:szCs w:val="22"/>
        </w:rPr>
        <w:t xml:space="preserve"> for your product</w:t>
      </w:r>
      <w:r w:rsidRPr="000048D4">
        <w:rPr>
          <w:rFonts w:ascii="Times New Roman" w:eastAsia="Times New Roman" w:hAnsi="Times New Roman" w:cs="Times New Roman"/>
          <w:sz w:val="22"/>
          <w:szCs w:val="22"/>
        </w:rPr>
        <w:t>, then your target customers are the wholesaler</w:t>
      </w:r>
      <w:r w:rsidR="00F14619">
        <w:rPr>
          <w:rFonts w:ascii="Times New Roman" w:eastAsia="Times New Roman" w:hAnsi="Times New Roman" w:cs="Times New Roman"/>
          <w:sz w:val="22"/>
          <w:szCs w:val="22"/>
        </w:rPr>
        <w:t>s</w:t>
      </w:r>
      <w:r w:rsidR="003D1950">
        <w:rPr>
          <w:rFonts w:ascii="Times New Roman" w:eastAsia="Times New Roman" w:hAnsi="Times New Roman" w:cs="Times New Roman"/>
          <w:sz w:val="22"/>
          <w:szCs w:val="22"/>
        </w:rPr>
        <w:t xml:space="preserve">. </w:t>
      </w:r>
      <w:r w:rsidR="0047594E">
        <w:rPr>
          <w:rFonts w:ascii="Times New Roman" w:eastAsia="Times New Roman" w:hAnsi="Times New Roman" w:cs="Times New Roman"/>
          <w:sz w:val="22"/>
          <w:szCs w:val="22"/>
        </w:rPr>
        <w:t xml:space="preserve">Distributor exclusivity may be a requirement to succeed, or you might be able to sell through multiple resellers. </w:t>
      </w:r>
      <w:r w:rsidR="003D1950">
        <w:rPr>
          <w:rFonts w:ascii="Times New Roman" w:eastAsia="Times New Roman" w:hAnsi="Times New Roman" w:cs="Times New Roman"/>
          <w:sz w:val="22"/>
          <w:szCs w:val="22"/>
        </w:rPr>
        <w:t>You may be able to reach individual consumers</w:t>
      </w:r>
      <w:r w:rsidR="0047594E">
        <w:rPr>
          <w:rFonts w:ascii="Times New Roman" w:eastAsia="Times New Roman" w:hAnsi="Times New Roman" w:cs="Times New Roman"/>
          <w:sz w:val="22"/>
          <w:szCs w:val="22"/>
        </w:rPr>
        <w:t xml:space="preserve"> directly with an ecommerce str</w:t>
      </w:r>
      <w:r w:rsidR="00850F58">
        <w:rPr>
          <w:rFonts w:ascii="Times New Roman" w:eastAsia="Times New Roman" w:hAnsi="Times New Roman" w:cs="Times New Roman"/>
          <w:sz w:val="22"/>
          <w:szCs w:val="22"/>
        </w:rPr>
        <w:t>a</w:t>
      </w:r>
      <w:r w:rsidR="0047594E">
        <w:rPr>
          <w:rFonts w:ascii="Times New Roman" w:eastAsia="Times New Roman" w:hAnsi="Times New Roman" w:cs="Times New Roman"/>
          <w:sz w:val="22"/>
          <w:szCs w:val="22"/>
        </w:rPr>
        <w:t>tegy</w:t>
      </w:r>
      <w:r w:rsidRPr="000048D4">
        <w:rPr>
          <w:rFonts w:ascii="Times New Roman" w:eastAsia="Times New Roman" w:hAnsi="Times New Roman" w:cs="Times New Roman"/>
          <w:sz w:val="22"/>
          <w:szCs w:val="22"/>
        </w:rPr>
        <w:t>.</w:t>
      </w:r>
    </w:p>
    <w:p w:rsidR="000048D4" w:rsidRPr="000048D4" w:rsidRDefault="000048D4" w:rsidP="0048655E">
      <w:pPr>
        <w:rPr>
          <w:rFonts w:ascii="Times New Roman" w:eastAsia="Times New Roman" w:hAnsi="Times New Roman" w:cs="Times New Roman"/>
          <w:sz w:val="22"/>
          <w:szCs w:val="22"/>
        </w:rPr>
      </w:pPr>
    </w:p>
    <w:p w:rsidR="000048D4" w:rsidRPr="000048D4" w:rsidRDefault="000048D4" w:rsidP="0048655E">
      <w:pPr>
        <w:rPr>
          <w:rFonts w:ascii="Times New Roman" w:eastAsia="Times New Roman" w:hAnsi="Times New Roman" w:cs="Times New Roman"/>
          <w:sz w:val="22"/>
          <w:szCs w:val="22"/>
        </w:rPr>
      </w:pPr>
      <w:r w:rsidRPr="000048D4">
        <w:rPr>
          <w:rFonts w:ascii="Times New Roman" w:eastAsia="Times New Roman" w:hAnsi="Times New Roman" w:cs="Times New Roman"/>
          <w:sz w:val="22"/>
          <w:szCs w:val="22"/>
        </w:rPr>
        <w:t>It is important to understand the culture</w:t>
      </w:r>
      <w:r w:rsidR="00850F58">
        <w:rPr>
          <w:rFonts w:ascii="Times New Roman" w:eastAsia="Times New Roman" w:hAnsi="Times New Roman" w:cs="Times New Roman"/>
          <w:sz w:val="22"/>
          <w:szCs w:val="22"/>
        </w:rPr>
        <w:t xml:space="preserve"> </w:t>
      </w:r>
      <w:r w:rsidR="00137DDA">
        <w:rPr>
          <w:rFonts w:ascii="Times New Roman" w:eastAsia="Times New Roman" w:hAnsi="Times New Roman" w:cs="Times New Roman"/>
          <w:sz w:val="22"/>
          <w:szCs w:val="22"/>
        </w:rPr>
        <w:t>and</w:t>
      </w:r>
      <w:r w:rsidRPr="000048D4">
        <w:rPr>
          <w:rFonts w:ascii="Times New Roman" w:eastAsia="Times New Roman" w:hAnsi="Times New Roman" w:cs="Times New Roman"/>
          <w:sz w:val="22"/>
          <w:szCs w:val="22"/>
        </w:rPr>
        <w:t xml:space="preserve"> </w:t>
      </w:r>
      <w:r w:rsidR="0047594E">
        <w:rPr>
          <w:rFonts w:ascii="Times New Roman" w:eastAsia="Times New Roman" w:hAnsi="Times New Roman" w:cs="Times New Roman"/>
          <w:sz w:val="22"/>
          <w:szCs w:val="22"/>
        </w:rPr>
        <w:t xml:space="preserve">social norms of </w:t>
      </w:r>
      <w:r w:rsidRPr="000048D4">
        <w:rPr>
          <w:rFonts w:ascii="Times New Roman" w:eastAsia="Times New Roman" w:hAnsi="Times New Roman" w:cs="Times New Roman"/>
          <w:sz w:val="22"/>
          <w:szCs w:val="22"/>
        </w:rPr>
        <w:t>the market you are trying to enter</w:t>
      </w:r>
      <w:r w:rsidR="00137DDA">
        <w:rPr>
          <w:rFonts w:ascii="Times New Roman" w:eastAsia="Times New Roman" w:hAnsi="Times New Roman" w:cs="Times New Roman"/>
          <w:sz w:val="22"/>
          <w:szCs w:val="22"/>
        </w:rPr>
        <w:t>.</w:t>
      </w:r>
      <w:r w:rsidRPr="000048D4">
        <w:rPr>
          <w:rFonts w:ascii="Times New Roman" w:eastAsia="Times New Roman" w:hAnsi="Times New Roman" w:cs="Times New Roman"/>
          <w:sz w:val="22"/>
          <w:szCs w:val="22"/>
        </w:rPr>
        <w:t xml:space="preserve"> </w:t>
      </w:r>
      <w:r w:rsidR="00137DDA">
        <w:rPr>
          <w:rFonts w:ascii="Times New Roman" w:eastAsia="Times New Roman" w:hAnsi="Times New Roman" w:cs="Times New Roman"/>
          <w:sz w:val="22"/>
          <w:szCs w:val="22"/>
        </w:rPr>
        <w:t>Y</w:t>
      </w:r>
      <w:r w:rsidR="00F14619">
        <w:rPr>
          <w:rFonts w:ascii="Times New Roman" w:eastAsia="Times New Roman" w:hAnsi="Times New Roman" w:cs="Times New Roman"/>
          <w:sz w:val="22"/>
          <w:szCs w:val="22"/>
        </w:rPr>
        <w:t>ou may</w:t>
      </w:r>
      <w:r w:rsidRPr="000048D4">
        <w:rPr>
          <w:rFonts w:ascii="Times New Roman" w:eastAsia="Times New Roman" w:hAnsi="Times New Roman" w:cs="Times New Roman"/>
          <w:sz w:val="22"/>
          <w:szCs w:val="22"/>
        </w:rPr>
        <w:t xml:space="preserve"> need t</w:t>
      </w:r>
      <w:r w:rsidR="00137DDA">
        <w:rPr>
          <w:rFonts w:ascii="Times New Roman" w:eastAsia="Times New Roman" w:hAnsi="Times New Roman" w:cs="Times New Roman"/>
          <w:sz w:val="22"/>
          <w:szCs w:val="22"/>
        </w:rPr>
        <w:t>o change your name</w:t>
      </w:r>
      <w:r w:rsidR="0047594E">
        <w:rPr>
          <w:rFonts w:ascii="Times New Roman" w:eastAsia="Times New Roman" w:hAnsi="Times New Roman" w:cs="Times New Roman"/>
          <w:sz w:val="22"/>
          <w:szCs w:val="22"/>
        </w:rPr>
        <w:t>,</w:t>
      </w:r>
      <w:r w:rsidR="00137DDA">
        <w:rPr>
          <w:rFonts w:ascii="Times New Roman" w:eastAsia="Times New Roman" w:hAnsi="Times New Roman" w:cs="Times New Roman"/>
          <w:sz w:val="22"/>
          <w:szCs w:val="22"/>
        </w:rPr>
        <w:t xml:space="preserve"> logo</w:t>
      </w:r>
      <w:r w:rsidR="0047594E">
        <w:rPr>
          <w:rFonts w:ascii="Times New Roman" w:eastAsia="Times New Roman" w:hAnsi="Times New Roman" w:cs="Times New Roman"/>
          <w:sz w:val="22"/>
          <w:szCs w:val="22"/>
        </w:rPr>
        <w:t xml:space="preserve"> or advertising message</w:t>
      </w:r>
      <w:r w:rsidR="00137DDA">
        <w:rPr>
          <w:rFonts w:ascii="Times New Roman" w:eastAsia="Times New Roman" w:hAnsi="Times New Roman" w:cs="Times New Roman"/>
          <w:sz w:val="22"/>
          <w:szCs w:val="22"/>
        </w:rPr>
        <w:t xml:space="preserve"> if</w:t>
      </w:r>
      <w:r w:rsidRPr="000048D4">
        <w:rPr>
          <w:rFonts w:ascii="Times New Roman" w:eastAsia="Times New Roman" w:hAnsi="Times New Roman" w:cs="Times New Roman"/>
          <w:sz w:val="22"/>
          <w:szCs w:val="22"/>
        </w:rPr>
        <w:t xml:space="preserve"> they are considered offensive and unaccepted </w:t>
      </w:r>
      <w:r w:rsidR="0047594E">
        <w:rPr>
          <w:rFonts w:ascii="Times New Roman" w:eastAsia="Times New Roman" w:hAnsi="Times New Roman" w:cs="Times New Roman"/>
          <w:sz w:val="22"/>
          <w:szCs w:val="22"/>
        </w:rPr>
        <w:t xml:space="preserve">by the target demographic </w:t>
      </w:r>
      <w:r w:rsidRPr="000048D4">
        <w:rPr>
          <w:rFonts w:ascii="Times New Roman" w:eastAsia="Times New Roman" w:hAnsi="Times New Roman" w:cs="Times New Roman"/>
          <w:sz w:val="22"/>
          <w:szCs w:val="22"/>
        </w:rPr>
        <w:t xml:space="preserve">of your </w:t>
      </w:r>
      <w:r w:rsidR="0047594E">
        <w:rPr>
          <w:rFonts w:ascii="Times New Roman" w:eastAsia="Times New Roman" w:hAnsi="Times New Roman" w:cs="Times New Roman"/>
          <w:sz w:val="22"/>
          <w:szCs w:val="22"/>
        </w:rPr>
        <w:t>export</w:t>
      </w:r>
      <w:r w:rsidRPr="000048D4">
        <w:rPr>
          <w:rFonts w:ascii="Times New Roman" w:eastAsia="Times New Roman" w:hAnsi="Times New Roman" w:cs="Times New Roman"/>
          <w:sz w:val="22"/>
          <w:szCs w:val="22"/>
        </w:rPr>
        <w:t xml:space="preserve"> market.</w:t>
      </w:r>
    </w:p>
    <w:p w:rsidR="000048D4" w:rsidRPr="000048D4" w:rsidRDefault="000048D4" w:rsidP="0048655E">
      <w:pPr>
        <w:rPr>
          <w:rFonts w:ascii="Times New Roman" w:eastAsia="Times New Roman" w:hAnsi="Times New Roman" w:cs="Times New Roman"/>
          <w:sz w:val="22"/>
          <w:szCs w:val="22"/>
        </w:rPr>
      </w:pPr>
    </w:p>
    <w:p w:rsidR="000048D4" w:rsidRPr="000048D4" w:rsidRDefault="000048D4" w:rsidP="0048655E">
      <w:pPr>
        <w:rPr>
          <w:rFonts w:ascii="Times New Roman" w:eastAsia="Times New Roman" w:hAnsi="Times New Roman" w:cs="Times New Roman"/>
          <w:sz w:val="22"/>
          <w:szCs w:val="22"/>
        </w:rPr>
      </w:pPr>
      <w:r w:rsidRPr="000048D4">
        <w:rPr>
          <w:rFonts w:ascii="Times New Roman" w:eastAsia="Times New Roman" w:hAnsi="Times New Roman" w:cs="Times New Roman"/>
          <w:sz w:val="22"/>
          <w:szCs w:val="22"/>
        </w:rPr>
        <w:t>Look for local partners</w:t>
      </w:r>
      <w:r w:rsidR="00850F58">
        <w:rPr>
          <w:rFonts w:ascii="Times New Roman" w:eastAsia="Times New Roman" w:hAnsi="Times New Roman" w:cs="Times New Roman"/>
          <w:sz w:val="22"/>
          <w:szCs w:val="22"/>
        </w:rPr>
        <w:t xml:space="preserve"> </w:t>
      </w:r>
      <w:r w:rsidR="0047594E">
        <w:rPr>
          <w:rFonts w:ascii="Times New Roman" w:eastAsia="Times New Roman" w:hAnsi="Times New Roman" w:cs="Times New Roman"/>
          <w:sz w:val="22"/>
          <w:szCs w:val="22"/>
        </w:rPr>
        <w:t>who</w:t>
      </w:r>
      <w:r w:rsidR="00137DDA">
        <w:rPr>
          <w:rFonts w:ascii="Times New Roman" w:eastAsia="Times New Roman" w:hAnsi="Times New Roman" w:cs="Times New Roman"/>
          <w:sz w:val="22"/>
          <w:szCs w:val="22"/>
        </w:rPr>
        <w:t xml:space="preserve"> have </w:t>
      </w:r>
      <w:r w:rsidRPr="000048D4">
        <w:rPr>
          <w:rFonts w:ascii="Times New Roman" w:eastAsia="Times New Roman" w:hAnsi="Times New Roman" w:cs="Times New Roman"/>
          <w:sz w:val="22"/>
          <w:szCs w:val="22"/>
        </w:rPr>
        <w:t>inside knowledge of how the market works, are already established</w:t>
      </w:r>
      <w:r w:rsidR="00137DDA">
        <w:rPr>
          <w:rFonts w:ascii="Times New Roman" w:eastAsia="Times New Roman" w:hAnsi="Times New Roman" w:cs="Times New Roman"/>
          <w:sz w:val="22"/>
          <w:szCs w:val="22"/>
        </w:rPr>
        <w:t>,</w:t>
      </w:r>
      <w:r w:rsidRPr="000048D4">
        <w:rPr>
          <w:rFonts w:ascii="Times New Roman" w:eastAsia="Times New Roman" w:hAnsi="Times New Roman" w:cs="Times New Roman"/>
          <w:sz w:val="22"/>
          <w:szCs w:val="22"/>
        </w:rPr>
        <w:t xml:space="preserve"> and have a set of customers and networks </w:t>
      </w:r>
      <w:r w:rsidR="0047594E">
        <w:rPr>
          <w:rFonts w:ascii="Times New Roman" w:eastAsia="Times New Roman" w:hAnsi="Times New Roman" w:cs="Times New Roman"/>
          <w:sz w:val="22"/>
          <w:szCs w:val="22"/>
        </w:rPr>
        <w:t>ready to adopt your offering</w:t>
      </w:r>
      <w:r w:rsidRPr="000048D4">
        <w:rPr>
          <w:rFonts w:ascii="Times New Roman" w:eastAsia="Times New Roman" w:hAnsi="Times New Roman" w:cs="Times New Roman"/>
          <w:sz w:val="22"/>
          <w:szCs w:val="22"/>
        </w:rPr>
        <w:t>.</w:t>
      </w:r>
    </w:p>
    <w:p w:rsidR="000048D4" w:rsidRPr="000048D4" w:rsidRDefault="000048D4" w:rsidP="0048655E">
      <w:pPr>
        <w:rPr>
          <w:rFonts w:ascii="Times New Roman" w:eastAsia="Times New Roman" w:hAnsi="Times New Roman" w:cs="Times New Roman"/>
          <w:sz w:val="22"/>
          <w:szCs w:val="22"/>
        </w:rPr>
      </w:pPr>
    </w:p>
    <w:p w:rsidR="000048D4" w:rsidRPr="000048D4" w:rsidRDefault="00137DDA" w:rsidP="0048655E">
      <w:pPr>
        <w:rPr>
          <w:rFonts w:ascii="Times New Roman" w:eastAsia="Times New Roman" w:hAnsi="Times New Roman" w:cs="Times New Roman"/>
          <w:sz w:val="22"/>
          <w:szCs w:val="22"/>
        </w:rPr>
      </w:pPr>
      <w:r>
        <w:rPr>
          <w:rFonts w:ascii="Times New Roman" w:eastAsia="Times New Roman" w:hAnsi="Times New Roman" w:cs="Times New Roman"/>
          <w:sz w:val="22"/>
          <w:szCs w:val="22"/>
        </w:rPr>
        <w:t>T</w:t>
      </w:r>
      <w:r w:rsidR="000048D4" w:rsidRPr="000048D4">
        <w:rPr>
          <w:rFonts w:ascii="Times New Roman" w:eastAsia="Times New Roman" w:hAnsi="Times New Roman" w:cs="Times New Roman"/>
          <w:sz w:val="22"/>
          <w:szCs w:val="22"/>
        </w:rPr>
        <w:t xml:space="preserve">rade visits are </w:t>
      </w:r>
      <w:r w:rsidR="000303CB">
        <w:rPr>
          <w:rFonts w:ascii="Times New Roman" w:eastAsia="Times New Roman" w:hAnsi="Times New Roman" w:cs="Times New Roman"/>
          <w:sz w:val="22"/>
          <w:szCs w:val="22"/>
        </w:rPr>
        <w:t>often very</w:t>
      </w:r>
      <w:r w:rsidR="000303CB" w:rsidRPr="000048D4">
        <w:rPr>
          <w:rFonts w:ascii="Times New Roman" w:eastAsia="Times New Roman" w:hAnsi="Times New Roman" w:cs="Times New Roman"/>
          <w:sz w:val="22"/>
          <w:szCs w:val="22"/>
        </w:rPr>
        <w:t xml:space="preserve"> </w:t>
      </w:r>
      <w:r w:rsidR="000048D4" w:rsidRPr="000048D4">
        <w:rPr>
          <w:rFonts w:ascii="Times New Roman" w:eastAsia="Times New Roman" w:hAnsi="Times New Roman" w:cs="Times New Roman"/>
          <w:sz w:val="22"/>
          <w:szCs w:val="22"/>
        </w:rPr>
        <w:t>useful for introducing your products to a certain market.</w:t>
      </w:r>
      <w:r w:rsidR="00D46E1E">
        <w:rPr>
          <w:vertAlign w:val="superscript"/>
        </w:rPr>
        <w:t xml:space="preserve"> </w:t>
      </w:r>
      <w:r w:rsidR="00D46E1E">
        <w:rPr>
          <w:rStyle w:val="EndnoteReference"/>
        </w:rPr>
        <w:endnoteReference w:id="4"/>
      </w:r>
    </w:p>
    <w:p w:rsidR="000048D4" w:rsidRPr="00217245" w:rsidRDefault="000048D4" w:rsidP="0048655E">
      <w:pPr>
        <w:rPr>
          <w:lang w:eastAsia="ko-KR"/>
        </w:rPr>
      </w:pPr>
    </w:p>
    <w:p w:rsidR="00C502FC" w:rsidRPr="0047594E" w:rsidRDefault="00077ED5" w:rsidP="0048655E">
      <w:pPr>
        <w:pStyle w:val="Heading2"/>
        <w:rPr>
          <w:rStyle w:val="Heading2Char"/>
          <w:b/>
        </w:rPr>
      </w:pPr>
      <w:bookmarkStart w:id="24" w:name="_Toc291165543"/>
      <w:r w:rsidRPr="00077ED5">
        <w:rPr>
          <w:rStyle w:val="Heading2Char"/>
          <w:b/>
        </w:rPr>
        <w:t>Manage export contracts and logistics</w:t>
      </w:r>
      <w:bookmarkEnd w:id="24"/>
      <w:r w:rsidRPr="00077ED5">
        <w:rPr>
          <w:rStyle w:val="Heading2Char"/>
          <w:b/>
          <w:vertAlign w:val="superscript"/>
        </w:rPr>
        <w:t xml:space="preserve"> </w:t>
      </w:r>
    </w:p>
    <w:p w:rsidR="006A1117" w:rsidRPr="007F56F2" w:rsidRDefault="006A1117" w:rsidP="0048655E">
      <w:pPr>
        <w:rPr>
          <w:rFonts w:ascii="Times New Roman" w:hAnsi="Times New Roman" w:cs="Times New Roman"/>
          <w:sz w:val="22"/>
          <w:szCs w:val="22"/>
          <w:lang w:eastAsia="ko-KR"/>
        </w:rPr>
      </w:pPr>
    </w:p>
    <w:p w:rsidR="005D4952" w:rsidRDefault="005D4952" w:rsidP="006F747D">
      <w:pPr>
        <w:pBdr>
          <w:bottom w:val="single" w:sz="4" w:space="31" w:color="auto"/>
        </w:pBd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Like </w:t>
      </w:r>
      <w:r w:rsidR="000303CB">
        <w:rPr>
          <w:rFonts w:ascii="Times New Roman" w:eastAsia="Times New Roman" w:hAnsi="Times New Roman" w:cs="Times New Roman"/>
          <w:sz w:val="22"/>
          <w:szCs w:val="22"/>
        </w:rPr>
        <w:t>most business transaction</w:t>
      </w:r>
      <w:r>
        <w:rPr>
          <w:rFonts w:ascii="Times New Roman" w:eastAsia="Times New Roman" w:hAnsi="Times New Roman" w:cs="Times New Roman"/>
          <w:sz w:val="22"/>
          <w:szCs w:val="22"/>
        </w:rPr>
        <w:t>s, international trade require</w:t>
      </w:r>
      <w:r w:rsidR="00622171">
        <w:rPr>
          <w:rFonts w:ascii="Times New Roman" w:eastAsia="Times New Roman" w:hAnsi="Times New Roman" w:cs="Times New Roman"/>
          <w:sz w:val="22"/>
          <w:szCs w:val="22"/>
        </w:rPr>
        <w:t>s a sales contract, which</w:t>
      </w:r>
      <w:r>
        <w:rPr>
          <w:rFonts w:ascii="Times New Roman" w:eastAsia="Times New Roman" w:hAnsi="Times New Roman" w:cs="Times New Roman"/>
          <w:sz w:val="22"/>
          <w:szCs w:val="22"/>
        </w:rPr>
        <w:t xml:space="preserve"> will include what will be delivered</w:t>
      </w:r>
      <w:r w:rsidR="00234FFB" w:rsidRPr="00234FFB">
        <w:rPr>
          <w:rFonts w:ascii="Times New Roman" w:eastAsia="Times New Roman" w:hAnsi="Times New Roman" w:cs="Times New Roman"/>
          <w:sz w:val="22"/>
          <w:szCs w:val="22"/>
        </w:rPr>
        <w:t xml:space="preserve"> </w:t>
      </w:r>
      <w:r w:rsidR="00234FFB">
        <w:rPr>
          <w:rFonts w:ascii="Times New Roman" w:eastAsia="Times New Roman" w:hAnsi="Times New Roman" w:cs="Times New Roman"/>
          <w:sz w:val="22"/>
          <w:szCs w:val="22"/>
        </w:rPr>
        <w:t>and when</w:t>
      </w:r>
      <w:r>
        <w:rPr>
          <w:rFonts w:ascii="Times New Roman" w:eastAsia="Times New Roman" w:hAnsi="Times New Roman" w:cs="Times New Roman"/>
          <w:sz w:val="22"/>
          <w:szCs w:val="22"/>
        </w:rPr>
        <w:t>. The agreement also goes over who will take responsibility in case the goods are not delivered on time or not delivered at all. Moreover, the contract should go over who will be responsible for getting the good</w:t>
      </w:r>
      <w:r w:rsidR="00622171">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through customs.</w:t>
      </w:r>
    </w:p>
    <w:p w:rsidR="0099418B" w:rsidRDefault="0099418B" w:rsidP="006F747D">
      <w:pPr>
        <w:pBdr>
          <w:bottom w:val="single" w:sz="4" w:space="31" w:color="auto"/>
        </w:pBdr>
        <w:shd w:val="clear" w:color="auto" w:fill="FFFFFF"/>
        <w:rPr>
          <w:rFonts w:ascii="Times New Roman" w:eastAsia="Times New Roman" w:hAnsi="Times New Roman" w:cs="Times New Roman"/>
          <w:sz w:val="22"/>
          <w:szCs w:val="22"/>
        </w:rPr>
      </w:pPr>
    </w:p>
    <w:p w:rsidR="005D4952" w:rsidRDefault="005D4952" w:rsidP="006F747D">
      <w:pPr>
        <w:pBdr>
          <w:bottom w:val="single" w:sz="4" w:space="31" w:color="auto"/>
        </w:pBd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Use of international trading terms </w:t>
      </w:r>
      <w:r w:rsidR="000303CB">
        <w:rPr>
          <w:rFonts w:ascii="Times New Roman" w:eastAsia="Times New Roman" w:hAnsi="Times New Roman" w:cs="Times New Roman"/>
          <w:sz w:val="22"/>
          <w:szCs w:val="22"/>
        </w:rPr>
        <w:t xml:space="preserve">(e.g. </w:t>
      </w:r>
      <w:r w:rsidRPr="00E86E23">
        <w:rPr>
          <w:rFonts w:ascii="Times New Roman" w:eastAsia="Times New Roman" w:hAnsi="Times New Roman" w:cs="Times New Roman"/>
          <w:sz w:val="22"/>
          <w:szCs w:val="22"/>
        </w:rPr>
        <w:t>Incoterms</w:t>
      </w:r>
      <w:r w:rsidR="00850F58">
        <w:rPr>
          <w:rFonts w:ascii="Times New Roman" w:eastAsia="Times New Roman" w:hAnsi="Times New Roman" w:cs="Times New Roman"/>
          <w:sz w:val="22"/>
          <w:szCs w:val="22"/>
        </w:rPr>
        <w:t>®</w:t>
      </w:r>
      <w:r w:rsidR="000303CB">
        <w:rPr>
          <w:rFonts w:ascii="Times New Roman" w:eastAsia="Times New Roman" w:hAnsi="Times New Roman" w:cs="Times New Roman"/>
          <w:sz w:val="22"/>
          <w:szCs w:val="22"/>
        </w:rPr>
        <w:t>)</w:t>
      </w:r>
      <w:r w:rsidRPr="00E86E2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is recommended i</w:t>
      </w:r>
      <w:r w:rsidR="00622171">
        <w:rPr>
          <w:rFonts w:ascii="Times New Roman" w:eastAsia="Times New Roman" w:hAnsi="Times New Roman" w:cs="Times New Roman"/>
          <w:sz w:val="22"/>
          <w:szCs w:val="22"/>
        </w:rPr>
        <w:t>n international trade contracts, since it</w:t>
      </w:r>
      <w:r>
        <w:rPr>
          <w:rFonts w:ascii="Times New Roman" w:eastAsia="Times New Roman" w:hAnsi="Times New Roman" w:cs="Times New Roman"/>
          <w:sz w:val="22"/>
          <w:szCs w:val="22"/>
        </w:rPr>
        <w:t xml:space="preserve"> decrease</w:t>
      </w:r>
      <w:r w:rsidR="00622171">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the chances of misunderstandings related to insurance and transport.</w:t>
      </w:r>
      <w:r w:rsidR="00277760">
        <w:rPr>
          <w:rFonts w:ascii="Times New Roman" w:eastAsia="Times New Roman" w:hAnsi="Times New Roman" w:cs="Times New Roman"/>
          <w:sz w:val="22"/>
          <w:szCs w:val="22"/>
        </w:rPr>
        <w:t xml:space="preserve"> </w:t>
      </w:r>
      <w:r w:rsidR="00C54473">
        <w:rPr>
          <w:rFonts w:ascii="Times New Roman" w:eastAsia="Times New Roman" w:hAnsi="Times New Roman" w:cs="Times New Roman"/>
          <w:sz w:val="22"/>
          <w:szCs w:val="22"/>
        </w:rPr>
        <w:t xml:space="preserve">See Section </w:t>
      </w:r>
      <w:r w:rsidR="00622171">
        <w:rPr>
          <w:rFonts w:ascii="Times New Roman" w:eastAsia="Times New Roman" w:hAnsi="Times New Roman" w:cs="Times New Roman"/>
          <w:sz w:val="22"/>
          <w:szCs w:val="22"/>
        </w:rPr>
        <w:t>V. below for more information.</w:t>
      </w:r>
    </w:p>
    <w:p w:rsidR="004F0CAB" w:rsidRDefault="004F0CAB" w:rsidP="006F747D">
      <w:pPr>
        <w:pBdr>
          <w:bottom w:val="single" w:sz="4" w:space="31" w:color="auto"/>
        </w:pBdr>
        <w:shd w:val="clear" w:color="auto" w:fill="FFFFFF"/>
        <w:rPr>
          <w:rFonts w:ascii="Times New Roman" w:eastAsia="Times New Roman" w:hAnsi="Times New Roman" w:cs="Times New Roman"/>
          <w:sz w:val="22"/>
          <w:szCs w:val="22"/>
        </w:rPr>
      </w:pPr>
    </w:p>
    <w:p w:rsidR="006F747D" w:rsidRDefault="000303CB" w:rsidP="006F747D">
      <w:pPr>
        <w:pBdr>
          <w:bottom w:val="single" w:sz="4" w:space="31" w:color="auto"/>
        </w:pBd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Y</w:t>
      </w:r>
      <w:r w:rsidR="00622171">
        <w:rPr>
          <w:rFonts w:ascii="Times New Roman" w:eastAsia="Times New Roman" w:hAnsi="Times New Roman" w:cs="Times New Roman"/>
          <w:sz w:val="22"/>
          <w:szCs w:val="22"/>
        </w:rPr>
        <w:t>ou might consider takin</w:t>
      </w:r>
      <w:r w:rsidR="002D6F89">
        <w:rPr>
          <w:rFonts w:ascii="Times New Roman" w:eastAsia="Times New Roman" w:hAnsi="Times New Roman" w:cs="Times New Roman"/>
          <w:sz w:val="22"/>
          <w:szCs w:val="22"/>
        </w:rPr>
        <w:t>g</w:t>
      </w:r>
      <w:r w:rsidR="005D4952">
        <w:rPr>
          <w:rFonts w:ascii="Times New Roman" w:eastAsia="Times New Roman" w:hAnsi="Times New Roman" w:cs="Times New Roman"/>
          <w:sz w:val="22"/>
          <w:szCs w:val="22"/>
        </w:rPr>
        <w:t xml:space="preserve"> on more </w:t>
      </w:r>
      <w:r>
        <w:rPr>
          <w:rFonts w:ascii="Times New Roman" w:eastAsia="Times New Roman" w:hAnsi="Times New Roman" w:cs="Times New Roman"/>
          <w:sz w:val="22"/>
          <w:szCs w:val="22"/>
        </w:rPr>
        <w:t xml:space="preserve">transaction </w:t>
      </w:r>
      <w:r w:rsidR="005D4952">
        <w:rPr>
          <w:rFonts w:ascii="Times New Roman" w:eastAsia="Times New Roman" w:hAnsi="Times New Roman" w:cs="Times New Roman"/>
          <w:sz w:val="22"/>
          <w:szCs w:val="22"/>
        </w:rPr>
        <w:t>responsibilit</w:t>
      </w:r>
      <w:r>
        <w:rPr>
          <w:rFonts w:ascii="Times New Roman" w:eastAsia="Times New Roman" w:hAnsi="Times New Roman" w:cs="Times New Roman"/>
          <w:sz w:val="22"/>
          <w:szCs w:val="22"/>
        </w:rPr>
        <w:t>y</w:t>
      </w:r>
      <w:r w:rsidR="005D4952">
        <w:rPr>
          <w:rFonts w:ascii="Times New Roman" w:eastAsia="Times New Roman" w:hAnsi="Times New Roman" w:cs="Times New Roman"/>
          <w:sz w:val="22"/>
          <w:szCs w:val="22"/>
        </w:rPr>
        <w:t xml:space="preserve"> that will m</w:t>
      </w:r>
      <w:r w:rsidR="00572950">
        <w:rPr>
          <w:rFonts w:ascii="Times New Roman" w:eastAsia="Times New Roman" w:hAnsi="Times New Roman" w:cs="Times New Roman"/>
          <w:sz w:val="22"/>
          <w:szCs w:val="22"/>
        </w:rPr>
        <w:t xml:space="preserve">ake </w:t>
      </w:r>
      <w:r>
        <w:rPr>
          <w:rFonts w:ascii="Times New Roman" w:eastAsia="Times New Roman" w:hAnsi="Times New Roman" w:cs="Times New Roman"/>
          <w:sz w:val="22"/>
          <w:szCs w:val="22"/>
        </w:rPr>
        <w:t xml:space="preserve">doing business with your company </w:t>
      </w:r>
      <w:r w:rsidR="00572950">
        <w:rPr>
          <w:rFonts w:ascii="Times New Roman" w:eastAsia="Times New Roman" w:hAnsi="Times New Roman" w:cs="Times New Roman"/>
          <w:sz w:val="22"/>
          <w:szCs w:val="22"/>
        </w:rPr>
        <w:t xml:space="preserve">more appealing to </w:t>
      </w:r>
      <w:r>
        <w:rPr>
          <w:rFonts w:ascii="Times New Roman" w:eastAsia="Times New Roman" w:hAnsi="Times New Roman" w:cs="Times New Roman"/>
          <w:sz w:val="22"/>
          <w:szCs w:val="22"/>
        </w:rPr>
        <w:t xml:space="preserve">international </w:t>
      </w:r>
      <w:r w:rsidR="005D4952">
        <w:rPr>
          <w:rFonts w:ascii="Times New Roman" w:eastAsia="Times New Roman" w:hAnsi="Times New Roman" w:cs="Times New Roman"/>
          <w:sz w:val="22"/>
          <w:szCs w:val="22"/>
        </w:rPr>
        <w:t xml:space="preserve">customers or </w:t>
      </w:r>
      <w:r>
        <w:rPr>
          <w:rFonts w:ascii="Times New Roman" w:eastAsia="Times New Roman" w:hAnsi="Times New Roman" w:cs="Times New Roman"/>
          <w:sz w:val="22"/>
          <w:szCs w:val="22"/>
        </w:rPr>
        <w:t>importers</w:t>
      </w:r>
      <w:r w:rsidR="005D495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Extending credit terms for payments, providing product warranties, offering after-sales support – these are examples of contractual terms which can give you a competitive advantage and build loyalty with your international sales channels. W</w:t>
      </w:r>
      <w:r w:rsidR="00B143D3">
        <w:rPr>
          <w:rFonts w:ascii="Times New Roman" w:eastAsia="Times New Roman" w:hAnsi="Times New Roman" w:cs="Times New Roman"/>
          <w:sz w:val="22"/>
          <w:szCs w:val="22"/>
        </w:rPr>
        <w:t>ith more responsibility comes</w:t>
      </w:r>
      <w:r w:rsidR="005D4952">
        <w:rPr>
          <w:rFonts w:ascii="Times New Roman" w:eastAsia="Times New Roman" w:hAnsi="Times New Roman" w:cs="Times New Roman"/>
          <w:sz w:val="22"/>
          <w:szCs w:val="22"/>
        </w:rPr>
        <w:t xml:space="preserve"> additional risk</w:t>
      </w:r>
      <w:r w:rsidR="00622171">
        <w:rPr>
          <w:rFonts w:ascii="Times New Roman" w:eastAsia="Times New Roman" w:hAnsi="Times New Roman" w:cs="Times New Roman"/>
          <w:sz w:val="22"/>
          <w:szCs w:val="22"/>
        </w:rPr>
        <w:t>,</w:t>
      </w:r>
      <w:r w:rsidR="005D4952">
        <w:rPr>
          <w:rFonts w:ascii="Times New Roman" w:eastAsia="Times New Roman" w:hAnsi="Times New Roman" w:cs="Times New Roman"/>
          <w:sz w:val="22"/>
          <w:szCs w:val="22"/>
        </w:rPr>
        <w:t xml:space="preserve"> and you should not take on responsibilities that you are not confident of being able to deliver.</w:t>
      </w:r>
      <w:bookmarkStart w:id="25" w:name="_Ref285475787"/>
    </w:p>
    <w:p w:rsidR="002B6B27" w:rsidRDefault="002B6B27" w:rsidP="003352F4">
      <w:pPr>
        <w:pStyle w:val="ListParagraph"/>
        <w:numPr>
          <w:ilvl w:val="0"/>
          <w:numId w:val="29"/>
        </w:numPr>
        <w:pBdr>
          <w:bottom w:val="single" w:sz="4" w:space="5" w:color="auto"/>
        </w:pBdr>
        <w:shd w:val="clear" w:color="auto" w:fill="FFFFFF"/>
        <w:rPr>
          <w:rFonts w:ascii="Times New Roman" w:eastAsia="Times New Roman" w:hAnsi="Times New Roman" w:cs="Times New Roman"/>
          <w:sz w:val="22"/>
          <w:szCs w:val="22"/>
        </w:rPr>
      </w:pPr>
      <w:r w:rsidRPr="002B6B27">
        <w:rPr>
          <w:rFonts w:ascii="Times New Roman" w:eastAsia="Times New Roman" w:hAnsi="Times New Roman" w:cs="Times New Roman"/>
          <w:sz w:val="22"/>
          <w:szCs w:val="22"/>
        </w:rPr>
        <w:t xml:space="preserve">Trade Development Alliance of Greater Seattle: TDA offers the following directory of local, private legal resources: </w:t>
      </w:r>
      <w:hyperlink r:id="rId37" w:history="1">
        <w:r w:rsidRPr="002B6B27">
          <w:rPr>
            <w:rStyle w:val="Hyperlink"/>
            <w:rFonts w:ascii="Times New Roman" w:eastAsia="Times New Roman" w:hAnsi="Times New Roman" w:cs="Times New Roman"/>
            <w:sz w:val="22"/>
            <w:szCs w:val="22"/>
          </w:rPr>
          <w:t>http://www.seattletradealliance.com/resources/export-directory-private.php?params=1&amp;industry=legal&amp;da</w:t>
        </w:r>
        <w:r w:rsidRPr="002B6B27">
          <w:rPr>
            <w:rStyle w:val="Hyperlink"/>
            <w:rFonts w:ascii="Times New Roman" w:eastAsia="Times New Roman" w:hAnsi="Times New Roman" w:cs="Times New Roman"/>
            <w:sz w:val="22"/>
            <w:szCs w:val="22"/>
          </w:rPr>
          <w:t>t</w:t>
        </w:r>
        <w:r w:rsidRPr="002B6B27">
          <w:rPr>
            <w:rStyle w:val="Hyperlink"/>
            <w:rFonts w:ascii="Times New Roman" w:eastAsia="Times New Roman" w:hAnsi="Times New Roman" w:cs="Times New Roman"/>
            <w:sz w:val="22"/>
            <w:szCs w:val="22"/>
          </w:rPr>
          <w:t>a=members</w:t>
        </w:r>
      </w:hyperlink>
      <w:r w:rsidRPr="002B6B27">
        <w:rPr>
          <w:rFonts w:ascii="Times New Roman" w:eastAsia="Times New Roman" w:hAnsi="Times New Roman" w:cs="Times New Roman"/>
          <w:sz w:val="22"/>
          <w:szCs w:val="22"/>
        </w:rPr>
        <w:t xml:space="preserve"> </w:t>
      </w:r>
    </w:p>
    <w:p w:rsidR="002B6B27" w:rsidRPr="002B6B27" w:rsidRDefault="002B6B27" w:rsidP="003352F4">
      <w:pPr>
        <w:pStyle w:val="ListParagraph"/>
        <w:numPr>
          <w:ilvl w:val="0"/>
          <w:numId w:val="29"/>
        </w:numPr>
        <w:pBdr>
          <w:bottom w:val="single" w:sz="4" w:space="5" w:color="auto"/>
        </w:pBdr>
        <w:shd w:val="clear" w:color="auto" w:fill="FFFFFF"/>
        <w:rPr>
          <w:rFonts w:ascii="Times New Roman" w:eastAsia="Times New Roman" w:hAnsi="Times New Roman" w:cs="Times New Roman"/>
          <w:sz w:val="22"/>
          <w:szCs w:val="22"/>
        </w:rPr>
      </w:pPr>
      <w:r w:rsidRPr="002B6B27">
        <w:rPr>
          <w:rFonts w:ascii="Times New Roman" w:eastAsia="Times New Roman" w:hAnsi="Times New Roman" w:cs="Times New Roman"/>
          <w:sz w:val="22"/>
          <w:szCs w:val="22"/>
        </w:rPr>
        <w:t xml:space="preserve">You can also access a list of lawyers licensed for International Law on Avvo.com: </w:t>
      </w:r>
      <w:hyperlink r:id="rId38" w:history="1">
        <w:r w:rsidR="000303CB" w:rsidRPr="004A78C7">
          <w:rPr>
            <w:rStyle w:val="Hyperlink"/>
            <w:rFonts w:ascii="Times New Roman" w:eastAsia="Times New Roman" w:hAnsi="Times New Roman" w:cs="Times New Roman"/>
            <w:sz w:val="22"/>
            <w:szCs w:val="22"/>
          </w:rPr>
          <w:t>http://www.avvo.com/inte</w:t>
        </w:r>
        <w:r w:rsidR="000303CB" w:rsidRPr="004A78C7">
          <w:rPr>
            <w:rStyle w:val="Hyperlink"/>
            <w:rFonts w:ascii="Times New Roman" w:eastAsia="Times New Roman" w:hAnsi="Times New Roman" w:cs="Times New Roman"/>
            <w:sz w:val="22"/>
            <w:szCs w:val="22"/>
          </w:rPr>
          <w:t>r</w:t>
        </w:r>
        <w:r w:rsidR="000303CB" w:rsidRPr="004A78C7">
          <w:rPr>
            <w:rStyle w:val="Hyperlink"/>
            <w:rFonts w:ascii="Times New Roman" w:eastAsia="Times New Roman" w:hAnsi="Times New Roman" w:cs="Times New Roman"/>
            <w:sz w:val="22"/>
            <w:szCs w:val="22"/>
          </w:rPr>
          <w:t>national-law-lawyer/wa/seattle.html</w:t>
        </w:r>
      </w:hyperlink>
      <w:r w:rsidR="000303CB">
        <w:rPr>
          <w:rFonts w:ascii="Times New Roman" w:eastAsia="Times New Roman" w:hAnsi="Times New Roman" w:cs="Times New Roman"/>
          <w:sz w:val="22"/>
          <w:szCs w:val="22"/>
        </w:rPr>
        <w:t xml:space="preserve"> </w:t>
      </w:r>
    </w:p>
    <w:p w:rsidR="002B6B27" w:rsidRDefault="002B6B27" w:rsidP="0048655E">
      <w:pPr>
        <w:rPr>
          <w:rFonts w:ascii="Times New Roman" w:hAnsi="Times New Roman" w:cs="Times New Roman"/>
          <w:b/>
          <w:sz w:val="22"/>
          <w:szCs w:val="22"/>
        </w:rPr>
      </w:pPr>
    </w:p>
    <w:p w:rsidR="00680BEF" w:rsidRPr="00113AAB" w:rsidRDefault="004F0CAB" w:rsidP="002B6B27">
      <w:pPr>
        <w:pStyle w:val="Heading2"/>
      </w:pPr>
      <w:r>
        <w:tab/>
      </w:r>
      <w:r w:rsidR="00113AAB" w:rsidRPr="00113AAB">
        <w:t xml:space="preserve"> </w:t>
      </w:r>
      <w:bookmarkStart w:id="26" w:name="_Toc291165544"/>
      <w:r w:rsidR="00680BEF" w:rsidRPr="00113AAB">
        <w:t>Market Research and Due diligence</w:t>
      </w:r>
      <w:bookmarkEnd w:id="26"/>
    </w:p>
    <w:p w:rsidR="00113AAB" w:rsidRDefault="00113AAB" w:rsidP="0048655E">
      <w:pPr>
        <w:pStyle w:val="ListParagraph"/>
        <w:ind w:left="0"/>
        <w:contextualSpacing w:val="0"/>
        <w:jc w:val="both"/>
        <w:rPr>
          <w:rFonts w:ascii="Times New Roman" w:hAnsi="Times New Roman" w:cs="Times New Roman"/>
          <w:sz w:val="22"/>
          <w:szCs w:val="22"/>
        </w:rPr>
      </w:pPr>
    </w:p>
    <w:p w:rsidR="00680BEF" w:rsidRPr="00113AAB" w:rsidRDefault="00680BEF" w:rsidP="00E91DE4">
      <w:pPr>
        <w:pStyle w:val="BodyText"/>
        <w:numPr>
          <w:ilvl w:val="0"/>
          <w:numId w:val="2"/>
        </w:numPr>
        <w:spacing w:after="0"/>
        <w:jc w:val="left"/>
        <w:rPr>
          <w:rFonts w:ascii="Times New Roman" w:hAnsi="Times New Roman" w:cs="Times New Roman"/>
          <w:sz w:val="22"/>
        </w:rPr>
      </w:pPr>
      <w:r w:rsidRPr="00113AAB">
        <w:rPr>
          <w:rFonts w:ascii="Times New Roman" w:hAnsi="Times New Roman" w:cs="Times New Roman"/>
          <w:b/>
          <w:sz w:val="22"/>
        </w:rPr>
        <w:t>Export.gov</w:t>
      </w:r>
      <w:r w:rsidRPr="00113AAB">
        <w:rPr>
          <w:rFonts w:ascii="Times New Roman" w:hAnsi="Times New Roman" w:cs="Times New Roman"/>
          <w:sz w:val="22"/>
        </w:rPr>
        <w:t xml:space="preserve"> provides</w:t>
      </w:r>
      <w:r w:rsidR="00113AAB">
        <w:rPr>
          <w:rFonts w:ascii="Times New Roman" w:hAnsi="Times New Roman" w:cs="Times New Roman"/>
          <w:sz w:val="22"/>
        </w:rPr>
        <w:t xml:space="preserve"> the</w:t>
      </w:r>
      <w:r w:rsidRPr="00113AAB">
        <w:rPr>
          <w:rFonts w:ascii="Times New Roman" w:hAnsi="Times New Roman" w:cs="Times New Roman"/>
          <w:sz w:val="22"/>
        </w:rPr>
        <w:t xml:space="preserve"> following information on market entry and expansion.</w:t>
      </w:r>
    </w:p>
    <w:p w:rsidR="00680BEF" w:rsidRPr="00113AAB" w:rsidRDefault="00680BEF" w:rsidP="0048655E">
      <w:pPr>
        <w:pStyle w:val="ListParagraph"/>
        <w:ind w:left="0"/>
        <w:rPr>
          <w:rFonts w:ascii="Times New Roman" w:hAnsi="Times New Roman" w:cs="Times New Roman"/>
          <w:sz w:val="22"/>
          <w:szCs w:val="22"/>
        </w:rPr>
      </w:pPr>
    </w:p>
    <w:p w:rsidR="00680BEF" w:rsidRPr="00113AAB" w:rsidRDefault="00680BEF" w:rsidP="0048655E">
      <w:pPr>
        <w:rPr>
          <w:rFonts w:ascii="Times New Roman" w:hAnsi="Times New Roman" w:cs="Times New Roman"/>
          <w:sz w:val="22"/>
          <w:szCs w:val="22"/>
        </w:rPr>
      </w:pPr>
      <w:r w:rsidRPr="00113AAB">
        <w:rPr>
          <w:rFonts w:ascii="Times New Roman" w:hAnsi="Times New Roman" w:cs="Times New Roman"/>
          <w:sz w:val="22"/>
          <w:szCs w:val="22"/>
        </w:rPr>
        <w:t xml:space="preserve">Go to the link </w:t>
      </w:r>
      <w:hyperlink r:id="rId39" w:history="1">
        <w:r w:rsidRPr="00113AAB">
          <w:rPr>
            <w:rStyle w:val="Hyperlink"/>
            <w:rFonts w:ascii="Times New Roman" w:hAnsi="Times New Roman" w:cs="Times New Roman"/>
            <w:sz w:val="22"/>
            <w:szCs w:val="22"/>
          </w:rPr>
          <w:t>http://www.export.gov/sal</w:t>
        </w:r>
        <w:r w:rsidRPr="00113AAB">
          <w:rPr>
            <w:rStyle w:val="Hyperlink"/>
            <w:rFonts w:ascii="Times New Roman" w:hAnsi="Times New Roman" w:cs="Times New Roman"/>
            <w:sz w:val="22"/>
            <w:szCs w:val="22"/>
          </w:rPr>
          <w:t>e</w:t>
        </w:r>
        <w:r w:rsidRPr="00113AAB">
          <w:rPr>
            <w:rStyle w:val="Hyperlink"/>
            <w:rFonts w:ascii="Times New Roman" w:hAnsi="Times New Roman" w:cs="Times New Roman"/>
            <w:sz w:val="22"/>
            <w:szCs w:val="22"/>
          </w:rPr>
          <w:t>sandmarketing/eg_main_018205.asp</w:t>
        </w:r>
      </w:hyperlink>
      <w:r w:rsidR="00113AAB">
        <w:rPr>
          <w:rFonts w:ascii="Times New Roman" w:hAnsi="Times New Roman" w:cs="Times New Roman"/>
          <w:sz w:val="22"/>
          <w:szCs w:val="22"/>
        </w:rPr>
        <w:t xml:space="preserve"> </w:t>
      </w:r>
      <w:r w:rsidR="00850F58">
        <w:rPr>
          <w:rFonts w:ascii="Times New Roman" w:hAnsi="Times New Roman" w:cs="Times New Roman"/>
          <w:sz w:val="22"/>
          <w:szCs w:val="22"/>
        </w:rPr>
        <w:t xml:space="preserve">in order </w:t>
      </w:r>
      <w:r w:rsidR="00113AAB">
        <w:rPr>
          <w:rFonts w:ascii="Times New Roman" w:hAnsi="Times New Roman" w:cs="Times New Roman"/>
          <w:sz w:val="22"/>
          <w:szCs w:val="22"/>
        </w:rPr>
        <w:t>to</w:t>
      </w:r>
      <w:r w:rsidRPr="00113AAB">
        <w:rPr>
          <w:rFonts w:ascii="Times New Roman" w:hAnsi="Times New Roman" w:cs="Times New Roman"/>
          <w:sz w:val="22"/>
          <w:szCs w:val="22"/>
        </w:rPr>
        <w:t xml:space="preserve"> </w:t>
      </w:r>
    </w:p>
    <w:p w:rsidR="00680BEF" w:rsidRPr="00113AAB" w:rsidRDefault="00680BEF" w:rsidP="00C54473">
      <w:pPr>
        <w:pStyle w:val="ListParagraph"/>
        <w:ind w:left="0"/>
        <w:rPr>
          <w:rFonts w:ascii="Times New Roman" w:hAnsi="Times New Roman" w:cs="Times New Roman"/>
          <w:sz w:val="22"/>
          <w:szCs w:val="22"/>
        </w:rPr>
      </w:pPr>
    </w:p>
    <w:p w:rsidR="00113AAB" w:rsidRDefault="00872DE7" w:rsidP="00C54473">
      <w:pPr>
        <w:rPr>
          <w:rFonts w:ascii="Times New Roman" w:eastAsia="Gulim" w:hAnsi="Times New Roman" w:cs="Times New Roman"/>
          <w:sz w:val="22"/>
          <w:szCs w:val="22"/>
        </w:rPr>
      </w:pPr>
      <w:r>
        <w:rPr>
          <w:rFonts w:ascii="Times New Roman" w:eastAsia="Gulim" w:hAnsi="Times New Roman" w:cs="Times New Roman"/>
          <w:sz w:val="22"/>
          <w:szCs w:val="22"/>
        </w:rPr>
        <w:t xml:space="preserve">- </w:t>
      </w:r>
      <w:r w:rsidR="00680BEF" w:rsidRPr="00113AAB">
        <w:rPr>
          <w:rFonts w:ascii="Times New Roman" w:eastAsia="Gulim" w:hAnsi="Times New Roman" w:cs="Times New Roman"/>
          <w:sz w:val="22"/>
          <w:szCs w:val="22"/>
        </w:rPr>
        <w:t>Learn about the methods, channels and other considerations of market entry/expansion</w:t>
      </w:r>
    </w:p>
    <w:p w:rsidR="00680BEF" w:rsidRPr="00113AAB" w:rsidRDefault="00872DE7" w:rsidP="00C54473">
      <w:pPr>
        <w:rPr>
          <w:rFonts w:ascii="Times New Roman" w:eastAsia="Gulim" w:hAnsi="Times New Roman" w:cs="Times New Roman"/>
          <w:sz w:val="22"/>
          <w:szCs w:val="22"/>
        </w:rPr>
      </w:pPr>
      <w:r>
        <w:rPr>
          <w:rFonts w:ascii="Times New Roman" w:eastAsia="Gulim" w:hAnsi="Times New Roman" w:cs="Times New Roman"/>
          <w:sz w:val="22"/>
          <w:szCs w:val="22"/>
        </w:rPr>
        <w:t xml:space="preserve">- </w:t>
      </w:r>
      <w:r w:rsidR="00680BEF" w:rsidRPr="00113AAB">
        <w:rPr>
          <w:rFonts w:ascii="Times New Roman" w:eastAsia="Gulim" w:hAnsi="Times New Roman" w:cs="Times New Roman"/>
          <w:sz w:val="22"/>
          <w:szCs w:val="22"/>
        </w:rPr>
        <w:t>Find potential agents, distributors or other strategic partners overseas</w:t>
      </w:r>
    </w:p>
    <w:p w:rsidR="00680BEF" w:rsidRPr="00113AAB" w:rsidRDefault="00872DE7" w:rsidP="00C54473">
      <w:pPr>
        <w:rPr>
          <w:rFonts w:ascii="Times New Roman" w:eastAsia="Gulim" w:hAnsi="Times New Roman" w:cs="Times New Roman"/>
          <w:sz w:val="22"/>
          <w:szCs w:val="22"/>
        </w:rPr>
      </w:pPr>
      <w:r>
        <w:rPr>
          <w:rFonts w:ascii="Times New Roman" w:eastAsia="Gulim" w:hAnsi="Times New Roman" w:cs="Times New Roman"/>
          <w:sz w:val="22"/>
          <w:szCs w:val="22"/>
        </w:rPr>
        <w:t xml:space="preserve">- </w:t>
      </w:r>
      <w:r w:rsidR="00680BEF" w:rsidRPr="00113AAB">
        <w:rPr>
          <w:rFonts w:ascii="Times New Roman" w:eastAsia="Gulim" w:hAnsi="Times New Roman" w:cs="Times New Roman"/>
          <w:sz w:val="22"/>
          <w:szCs w:val="22"/>
        </w:rPr>
        <w:t>Arrange meetings with potential agents, distributors or other strategic partners overseas</w:t>
      </w:r>
    </w:p>
    <w:p w:rsidR="00680BEF" w:rsidRPr="00113AAB" w:rsidRDefault="00872DE7" w:rsidP="00C54473">
      <w:pPr>
        <w:rPr>
          <w:rFonts w:ascii="Times New Roman" w:eastAsia="Gulim" w:hAnsi="Times New Roman" w:cs="Times New Roman"/>
          <w:sz w:val="22"/>
          <w:szCs w:val="22"/>
        </w:rPr>
      </w:pPr>
      <w:r>
        <w:rPr>
          <w:rFonts w:ascii="Times New Roman" w:eastAsia="Gulim" w:hAnsi="Times New Roman" w:cs="Times New Roman"/>
          <w:sz w:val="22"/>
          <w:szCs w:val="22"/>
        </w:rPr>
        <w:t xml:space="preserve">- </w:t>
      </w:r>
      <w:r w:rsidR="00680BEF" w:rsidRPr="00113AAB">
        <w:rPr>
          <w:rFonts w:ascii="Times New Roman" w:eastAsia="Gulim" w:hAnsi="Times New Roman" w:cs="Times New Roman"/>
          <w:sz w:val="22"/>
          <w:szCs w:val="22"/>
        </w:rPr>
        <w:t xml:space="preserve">Get long-term, sustained market entry/expansion support </w:t>
      </w:r>
    </w:p>
    <w:p w:rsidR="00680BEF" w:rsidRPr="00113AAB" w:rsidRDefault="00680BEF" w:rsidP="0048655E">
      <w:pPr>
        <w:pStyle w:val="ListParagraph"/>
        <w:ind w:left="0"/>
        <w:rPr>
          <w:rFonts w:ascii="Times New Roman" w:hAnsi="Times New Roman" w:cs="Times New Roman"/>
          <w:sz w:val="22"/>
          <w:szCs w:val="22"/>
        </w:rPr>
      </w:pPr>
    </w:p>
    <w:p w:rsidR="00680BEF" w:rsidRPr="00113AAB" w:rsidRDefault="00680BEF" w:rsidP="0048655E">
      <w:pPr>
        <w:pStyle w:val="ListParagraph"/>
        <w:ind w:left="0"/>
        <w:rPr>
          <w:rFonts w:ascii="Times New Roman" w:hAnsi="Times New Roman" w:cs="Times New Roman"/>
          <w:sz w:val="22"/>
          <w:szCs w:val="22"/>
        </w:rPr>
      </w:pPr>
      <w:r w:rsidRPr="00113AAB">
        <w:rPr>
          <w:rFonts w:ascii="Times New Roman" w:hAnsi="Times New Roman" w:cs="Times New Roman"/>
          <w:sz w:val="22"/>
          <w:szCs w:val="22"/>
        </w:rPr>
        <w:t xml:space="preserve">Go to the link </w:t>
      </w:r>
      <w:hyperlink r:id="rId40" w:history="1">
        <w:r w:rsidRPr="00113AAB">
          <w:rPr>
            <w:rStyle w:val="Hyperlink"/>
            <w:rFonts w:ascii="Times New Roman" w:hAnsi="Times New Roman" w:cs="Times New Roman"/>
            <w:sz w:val="22"/>
            <w:szCs w:val="22"/>
          </w:rPr>
          <w:t>http://www.export.gov/salesandm</w:t>
        </w:r>
        <w:r w:rsidRPr="00113AAB">
          <w:rPr>
            <w:rStyle w:val="Hyperlink"/>
            <w:rFonts w:ascii="Times New Roman" w:hAnsi="Times New Roman" w:cs="Times New Roman"/>
            <w:sz w:val="22"/>
            <w:szCs w:val="22"/>
          </w:rPr>
          <w:t>a</w:t>
        </w:r>
        <w:r w:rsidRPr="00113AAB">
          <w:rPr>
            <w:rStyle w:val="Hyperlink"/>
            <w:rFonts w:ascii="Times New Roman" w:hAnsi="Times New Roman" w:cs="Times New Roman"/>
            <w:sz w:val="22"/>
            <w:szCs w:val="22"/>
          </w:rPr>
          <w:t>rketing/eg_main_018204.asp</w:t>
        </w:r>
      </w:hyperlink>
      <w:r w:rsidR="00113AAB">
        <w:rPr>
          <w:rFonts w:ascii="Times New Roman" w:hAnsi="Times New Roman" w:cs="Times New Roman"/>
          <w:sz w:val="22"/>
          <w:szCs w:val="22"/>
        </w:rPr>
        <w:t xml:space="preserve"> to find</w:t>
      </w:r>
    </w:p>
    <w:p w:rsidR="00680BEF" w:rsidRPr="00113AAB" w:rsidRDefault="00680BEF" w:rsidP="00C54473">
      <w:pPr>
        <w:pStyle w:val="ListParagraph"/>
        <w:ind w:left="0"/>
        <w:rPr>
          <w:rFonts w:ascii="Times New Roman" w:hAnsi="Times New Roman" w:cs="Times New Roman"/>
          <w:sz w:val="22"/>
          <w:szCs w:val="22"/>
        </w:rPr>
      </w:pPr>
    </w:p>
    <w:p w:rsidR="00680BEF" w:rsidRPr="00113AAB" w:rsidRDefault="00872DE7" w:rsidP="00C54473">
      <w:pPr>
        <w:rPr>
          <w:rFonts w:ascii="Times New Roman" w:eastAsia="Gulim" w:hAnsi="Times New Roman" w:cs="Times New Roman"/>
          <w:sz w:val="22"/>
          <w:szCs w:val="22"/>
        </w:rPr>
      </w:pPr>
      <w:r>
        <w:rPr>
          <w:rFonts w:ascii="Times New Roman" w:eastAsia="Gulim" w:hAnsi="Times New Roman" w:cs="Times New Roman"/>
          <w:sz w:val="22"/>
          <w:szCs w:val="22"/>
        </w:rPr>
        <w:t xml:space="preserve">- </w:t>
      </w:r>
      <w:r w:rsidR="00B143D3">
        <w:rPr>
          <w:rFonts w:ascii="Times New Roman" w:eastAsia="Gulim" w:hAnsi="Times New Roman" w:cs="Times New Roman"/>
          <w:sz w:val="22"/>
          <w:szCs w:val="22"/>
        </w:rPr>
        <w:t>Customized m</w:t>
      </w:r>
      <w:r w:rsidR="00680BEF" w:rsidRPr="00113AAB">
        <w:rPr>
          <w:rFonts w:ascii="Times New Roman" w:eastAsia="Gulim" w:hAnsi="Times New Roman" w:cs="Times New Roman"/>
          <w:sz w:val="22"/>
          <w:szCs w:val="22"/>
        </w:rPr>
        <w:t xml:space="preserve">arket </w:t>
      </w:r>
      <w:r w:rsidR="00B143D3">
        <w:rPr>
          <w:rFonts w:ascii="Times New Roman" w:eastAsia="Gulim" w:hAnsi="Times New Roman" w:cs="Times New Roman"/>
          <w:sz w:val="22"/>
          <w:szCs w:val="22"/>
        </w:rPr>
        <w:t>r</w:t>
      </w:r>
      <w:r w:rsidR="00680BEF" w:rsidRPr="00113AAB">
        <w:rPr>
          <w:rFonts w:ascii="Times New Roman" w:eastAsia="Gulim" w:hAnsi="Times New Roman" w:cs="Times New Roman"/>
          <w:sz w:val="22"/>
          <w:szCs w:val="22"/>
        </w:rPr>
        <w:t>esearch (available for a fee)</w:t>
      </w:r>
    </w:p>
    <w:p w:rsidR="00680BEF" w:rsidRPr="00113AAB" w:rsidRDefault="00872DE7" w:rsidP="00C54473">
      <w:pPr>
        <w:rPr>
          <w:rFonts w:ascii="Times New Roman" w:eastAsia="Gulim" w:hAnsi="Times New Roman" w:cs="Times New Roman"/>
          <w:sz w:val="22"/>
          <w:szCs w:val="22"/>
        </w:rPr>
      </w:pPr>
      <w:r>
        <w:rPr>
          <w:rFonts w:ascii="Times New Roman" w:eastAsia="Gulim" w:hAnsi="Times New Roman" w:cs="Times New Roman"/>
          <w:sz w:val="22"/>
          <w:szCs w:val="22"/>
        </w:rPr>
        <w:t xml:space="preserve">- </w:t>
      </w:r>
      <w:r w:rsidR="00B143D3">
        <w:rPr>
          <w:rFonts w:ascii="Times New Roman" w:eastAsia="Gulim" w:hAnsi="Times New Roman" w:cs="Times New Roman"/>
          <w:sz w:val="22"/>
          <w:szCs w:val="22"/>
        </w:rPr>
        <w:t>Due d</w:t>
      </w:r>
      <w:r w:rsidR="00680BEF" w:rsidRPr="00113AAB">
        <w:rPr>
          <w:rFonts w:ascii="Times New Roman" w:eastAsia="Gulim" w:hAnsi="Times New Roman" w:cs="Times New Roman"/>
          <w:sz w:val="22"/>
          <w:szCs w:val="22"/>
        </w:rPr>
        <w:t xml:space="preserve">iligence </w:t>
      </w:r>
      <w:r w:rsidR="00B143D3">
        <w:rPr>
          <w:rFonts w:ascii="Times New Roman" w:eastAsia="Gulim" w:hAnsi="Times New Roman" w:cs="Times New Roman"/>
          <w:sz w:val="22"/>
          <w:szCs w:val="22"/>
        </w:rPr>
        <w:t>reports on potential overseas business p</w:t>
      </w:r>
      <w:r w:rsidR="00680BEF" w:rsidRPr="00113AAB">
        <w:rPr>
          <w:rFonts w:ascii="Times New Roman" w:eastAsia="Gulim" w:hAnsi="Times New Roman" w:cs="Times New Roman"/>
          <w:sz w:val="22"/>
          <w:szCs w:val="22"/>
        </w:rPr>
        <w:t>artners (available for a fee)</w:t>
      </w:r>
    </w:p>
    <w:p w:rsidR="00680BEF" w:rsidRPr="00113AAB" w:rsidRDefault="00872DE7" w:rsidP="00C54473">
      <w:pPr>
        <w:rPr>
          <w:rFonts w:ascii="Times New Roman" w:eastAsia="Gulim" w:hAnsi="Times New Roman" w:cs="Times New Roman"/>
          <w:sz w:val="22"/>
          <w:szCs w:val="22"/>
        </w:rPr>
      </w:pPr>
      <w:r>
        <w:rPr>
          <w:rFonts w:ascii="Times New Roman" w:eastAsia="Gulim" w:hAnsi="Times New Roman" w:cs="Times New Roman"/>
          <w:sz w:val="22"/>
          <w:szCs w:val="22"/>
        </w:rPr>
        <w:t xml:space="preserve">- </w:t>
      </w:r>
      <w:r w:rsidR="00680BEF" w:rsidRPr="00113AAB">
        <w:rPr>
          <w:rFonts w:ascii="Times New Roman" w:eastAsia="Gulim" w:hAnsi="Times New Roman" w:cs="Times New Roman"/>
          <w:sz w:val="22"/>
          <w:szCs w:val="22"/>
        </w:rPr>
        <w:t>Publi</w:t>
      </w:r>
      <w:r w:rsidR="00B143D3">
        <w:rPr>
          <w:rFonts w:ascii="Times New Roman" w:eastAsia="Gulim" w:hAnsi="Times New Roman" w:cs="Times New Roman"/>
          <w:sz w:val="22"/>
          <w:szCs w:val="22"/>
        </w:rPr>
        <w:t>cly accessible information and r</w:t>
      </w:r>
      <w:r w:rsidR="00680BEF" w:rsidRPr="00113AAB">
        <w:rPr>
          <w:rFonts w:ascii="Times New Roman" w:eastAsia="Gulim" w:hAnsi="Times New Roman" w:cs="Times New Roman"/>
          <w:sz w:val="22"/>
          <w:szCs w:val="22"/>
        </w:rPr>
        <w:t>esources (available at no charge)</w:t>
      </w:r>
    </w:p>
    <w:p w:rsidR="00521844" w:rsidRDefault="00521844" w:rsidP="00EC2928">
      <w:pPr>
        <w:pStyle w:val="Heading1"/>
        <w:spacing w:before="0"/>
        <w:jc w:val="center"/>
        <w:rPr>
          <w:rFonts w:ascii="Times New Roman" w:hAnsi="Times New Roman" w:cs="Times New Roman"/>
          <w:sz w:val="22"/>
          <w:szCs w:val="22"/>
        </w:rPr>
      </w:pPr>
    </w:p>
    <w:p w:rsidR="00521844" w:rsidRPr="00113AAB" w:rsidRDefault="00077ED5" w:rsidP="00DC5961">
      <w:pPr>
        <w:pStyle w:val="BodyText"/>
        <w:numPr>
          <w:ilvl w:val="0"/>
          <w:numId w:val="2"/>
        </w:numPr>
        <w:spacing w:after="0"/>
        <w:jc w:val="left"/>
        <w:rPr>
          <w:rFonts w:ascii="Times New Roman" w:hAnsi="Times New Roman" w:cs="Times New Roman"/>
          <w:sz w:val="22"/>
        </w:rPr>
      </w:pPr>
      <w:r w:rsidRPr="00077ED5">
        <w:rPr>
          <w:rFonts w:ascii="Times New Roman" w:hAnsi="Times New Roman" w:cs="Times New Roman"/>
          <w:sz w:val="22"/>
        </w:rPr>
        <w:t xml:space="preserve">The </w:t>
      </w:r>
      <w:r w:rsidR="00521844">
        <w:rPr>
          <w:rFonts w:ascii="Times New Roman" w:hAnsi="Times New Roman" w:cs="Times New Roman"/>
          <w:b/>
          <w:sz w:val="22"/>
        </w:rPr>
        <w:t xml:space="preserve">Washington State Department of Commerce </w:t>
      </w:r>
      <w:r w:rsidR="00521844">
        <w:rPr>
          <w:rFonts w:ascii="Times New Roman" w:hAnsi="Times New Roman" w:cs="Times New Roman"/>
          <w:sz w:val="22"/>
        </w:rPr>
        <w:t>can provide these same services at no cost through its network of representation in certain countries in Asia, Europe and the Americas</w:t>
      </w:r>
      <w:r w:rsidR="00521844" w:rsidRPr="00113AAB">
        <w:rPr>
          <w:rFonts w:ascii="Times New Roman" w:hAnsi="Times New Roman" w:cs="Times New Roman"/>
          <w:sz w:val="22"/>
        </w:rPr>
        <w:t>.</w:t>
      </w:r>
      <w:r w:rsidR="00521844">
        <w:rPr>
          <w:rFonts w:ascii="Times New Roman" w:hAnsi="Times New Roman" w:cs="Times New Roman"/>
          <w:sz w:val="22"/>
        </w:rPr>
        <w:t xml:space="preserve"> Visit </w:t>
      </w:r>
      <w:hyperlink r:id="rId41" w:history="1">
        <w:r w:rsidR="00DC5961" w:rsidRPr="004F3458">
          <w:rPr>
            <w:rStyle w:val="Hyperlink"/>
            <w:rFonts w:ascii="Times New Roman" w:hAnsi="Times New Roman" w:cs="Times New Roman"/>
            <w:sz w:val="22"/>
          </w:rPr>
          <w:t>http://www.exportwashington.com/programsandservices/consultwithatradespecialist/foreigntradereps/Pages/default.aspx</w:t>
        </w:r>
      </w:hyperlink>
      <w:r w:rsidR="00DC5961">
        <w:rPr>
          <w:rFonts w:ascii="Times New Roman" w:hAnsi="Times New Roman" w:cs="Times New Roman"/>
          <w:sz w:val="22"/>
        </w:rPr>
        <w:t xml:space="preserve"> </w:t>
      </w:r>
      <w:r w:rsidR="00521844">
        <w:rPr>
          <w:rFonts w:ascii="Times New Roman" w:hAnsi="Times New Roman" w:cs="Times New Roman"/>
          <w:sz w:val="22"/>
        </w:rPr>
        <w:t>for more details.</w:t>
      </w:r>
    </w:p>
    <w:p w:rsidR="00EC2928" w:rsidRDefault="005A2849" w:rsidP="00EC2928">
      <w:pPr>
        <w:pStyle w:val="Heading1"/>
        <w:spacing w:before="0"/>
        <w:jc w:val="center"/>
      </w:pPr>
      <w:r>
        <w:rPr>
          <w:rFonts w:ascii="Times New Roman" w:hAnsi="Times New Roman" w:cs="Times New Roman"/>
          <w:sz w:val="22"/>
          <w:szCs w:val="22"/>
        </w:rPr>
        <w:br w:type="page"/>
      </w:r>
      <w:bookmarkStart w:id="27" w:name="_Toc291165545"/>
      <w:r w:rsidR="00EC2928">
        <w:lastRenderedPageBreak/>
        <w:t>IV. Finding a Partner</w:t>
      </w:r>
      <w:bookmarkEnd w:id="27"/>
    </w:p>
    <w:p w:rsidR="00EC2928" w:rsidRPr="008D24D4" w:rsidRDefault="00EC2928" w:rsidP="00EC2928">
      <w:pPr>
        <w:rPr>
          <w:rFonts w:ascii="Times New Roman" w:hAnsi="Times New Roman" w:cs="Times New Roman"/>
          <w:b/>
          <w:sz w:val="28"/>
        </w:rPr>
      </w:pPr>
    </w:p>
    <w:p w:rsidR="00EC2928" w:rsidRPr="001E23FF" w:rsidRDefault="00EC2928" w:rsidP="00EC2928">
      <w:pPr>
        <w:rPr>
          <w:rFonts w:ascii="Times New Roman" w:hAnsi="Times New Roman" w:cs="Times New Roman"/>
          <w:sz w:val="22"/>
        </w:rPr>
      </w:pPr>
    </w:p>
    <w:p w:rsidR="00EC2928" w:rsidRPr="001E23FF" w:rsidRDefault="00EC2928" w:rsidP="00B304BC">
      <w:pPr>
        <w:pStyle w:val="ListParagraph"/>
        <w:ind w:left="0"/>
        <w:contextualSpacing w:val="0"/>
        <w:jc w:val="both"/>
        <w:rPr>
          <w:rFonts w:ascii="Times New Roman" w:hAnsi="Times New Roman" w:cs="Times New Roman"/>
          <w:sz w:val="22"/>
        </w:rPr>
      </w:pPr>
      <w:r w:rsidRPr="001E23FF">
        <w:rPr>
          <w:rFonts w:ascii="Times New Roman" w:hAnsi="Times New Roman" w:cs="Times New Roman"/>
          <w:sz w:val="22"/>
        </w:rPr>
        <w:t>The following are s</w:t>
      </w:r>
      <w:r w:rsidRPr="001E23FF">
        <w:rPr>
          <w:rFonts w:ascii="Times New Roman" w:hAnsi="Times New Roman" w:cs="Times New Roman" w:hint="eastAsia"/>
          <w:sz w:val="22"/>
        </w:rPr>
        <w:t>teps to</w:t>
      </w:r>
      <w:r w:rsidRPr="001E23FF">
        <w:rPr>
          <w:rFonts w:ascii="Times New Roman" w:hAnsi="Times New Roman" w:cs="Times New Roman"/>
          <w:sz w:val="22"/>
        </w:rPr>
        <w:t xml:space="preserve"> consider in</w:t>
      </w:r>
      <w:r w:rsidRPr="001E23FF">
        <w:rPr>
          <w:rFonts w:ascii="Times New Roman" w:hAnsi="Times New Roman" w:cs="Times New Roman" w:hint="eastAsia"/>
          <w:sz w:val="22"/>
        </w:rPr>
        <w:t xml:space="preserve"> identify</w:t>
      </w:r>
      <w:r w:rsidRPr="001E23FF">
        <w:rPr>
          <w:rFonts w:ascii="Times New Roman" w:hAnsi="Times New Roman" w:cs="Times New Roman"/>
          <w:sz w:val="22"/>
        </w:rPr>
        <w:t>ing a</w:t>
      </w:r>
      <w:r w:rsidRPr="001E23FF">
        <w:rPr>
          <w:rFonts w:ascii="Times New Roman" w:hAnsi="Times New Roman" w:cs="Times New Roman" w:hint="eastAsia"/>
          <w:sz w:val="22"/>
        </w:rPr>
        <w:t xml:space="preserve"> </w:t>
      </w:r>
      <w:r w:rsidRPr="001E23FF">
        <w:rPr>
          <w:rFonts w:ascii="Times New Roman" w:hAnsi="Times New Roman" w:cs="Times New Roman"/>
          <w:sz w:val="22"/>
        </w:rPr>
        <w:t>reliable</w:t>
      </w:r>
      <w:r w:rsidRPr="001E23FF">
        <w:rPr>
          <w:rFonts w:ascii="Times New Roman" w:hAnsi="Times New Roman" w:cs="Times New Roman" w:hint="eastAsia"/>
          <w:sz w:val="22"/>
        </w:rPr>
        <w:t xml:space="preserve"> export partner</w:t>
      </w:r>
      <w:r w:rsidR="0046081C">
        <w:rPr>
          <w:rFonts w:ascii="Times New Roman" w:hAnsi="Times New Roman" w:cs="Times New Roman"/>
          <w:sz w:val="22"/>
        </w:rPr>
        <w:t>.</w:t>
      </w:r>
      <w:r w:rsidRPr="001E23FF">
        <w:rPr>
          <w:rStyle w:val="EndnoteReference"/>
          <w:rFonts w:ascii="Times New Roman" w:hAnsi="Times New Roman" w:cs="Times New Roman"/>
          <w:sz w:val="22"/>
        </w:rPr>
        <w:endnoteReference w:id="5"/>
      </w:r>
    </w:p>
    <w:p w:rsidR="00EC2928" w:rsidRDefault="00EC2928" w:rsidP="00B304BC">
      <w:pPr>
        <w:rPr>
          <w:rFonts w:ascii="Times New Roman" w:eastAsia="Gulim" w:hAnsi="Times New Roman" w:cs="Times New Roman"/>
          <w:sz w:val="22"/>
        </w:rPr>
      </w:pPr>
    </w:p>
    <w:p w:rsidR="00EC2928" w:rsidRPr="00E84FF4" w:rsidRDefault="00EC2928" w:rsidP="003352F4">
      <w:pPr>
        <w:pStyle w:val="Heading2"/>
        <w:numPr>
          <w:ilvl w:val="0"/>
          <w:numId w:val="25"/>
        </w:numPr>
        <w:ind w:left="720" w:hanging="720"/>
        <w:rPr>
          <w:rFonts w:eastAsia="Gulim"/>
        </w:rPr>
      </w:pPr>
      <w:bookmarkStart w:id="28" w:name="_Toc291165546"/>
      <w:r w:rsidRPr="00E84FF4">
        <w:rPr>
          <w:rFonts w:hint="eastAsia"/>
        </w:rPr>
        <w:t>C</w:t>
      </w:r>
      <w:r w:rsidRPr="00E84FF4">
        <w:t>onfirm the testimonials of potential partners before engaging in exporting</w:t>
      </w:r>
      <w:r w:rsidRPr="00E84FF4">
        <w:rPr>
          <w:rFonts w:eastAsia="Gulim"/>
        </w:rPr>
        <w:t>.</w:t>
      </w:r>
      <w:bookmarkEnd w:id="28"/>
      <w:r w:rsidRPr="00E84FF4">
        <w:rPr>
          <w:rFonts w:eastAsia="Gulim" w:hint="eastAsia"/>
        </w:rPr>
        <w:t xml:space="preserve"> </w:t>
      </w:r>
    </w:p>
    <w:p w:rsidR="00EC2928" w:rsidRDefault="00EC2928" w:rsidP="00B304BC">
      <w:pPr>
        <w:rPr>
          <w:rFonts w:ascii="Times New Roman" w:eastAsia="Gulim" w:hAnsi="Times New Roman" w:cs="Times New Roman"/>
          <w:sz w:val="22"/>
        </w:rPr>
      </w:pPr>
    </w:p>
    <w:p w:rsidR="00EC2928" w:rsidRPr="00986375" w:rsidRDefault="00EC2928" w:rsidP="00B304BC">
      <w:pPr>
        <w:rPr>
          <w:rFonts w:ascii="Times New Roman" w:eastAsia="Gulim" w:hAnsi="Times New Roman" w:cs="Times New Roman"/>
          <w:sz w:val="22"/>
        </w:rPr>
      </w:pPr>
      <w:r>
        <w:rPr>
          <w:rFonts w:ascii="Times New Roman" w:eastAsia="Gulim" w:hAnsi="Times New Roman" w:cs="Times New Roman"/>
          <w:sz w:val="22"/>
        </w:rPr>
        <w:t>Always make sure that</w:t>
      </w:r>
      <w:r w:rsidRPr="00986375">
        <w:rPr>
          <w:rFonts w:ascii="Times New Roman" w:eastAsia="Gulim" w:hAnsi="Times New Roman" w:cs="Times New Roman"/>
          <w:sz w:val="22"/>
        </w:rPr>
        <w:t xml:space="preserve"> the phone number, billing address (wire transfer) and email address given to yo</w:t>
      </w:r>
      <w:r>
        <w:rPr>
          <w:rFonts w:ascii="Times New Roman" w:eastAsia="Gulim" w:hAnsi="Times New Roman" w:cs="Times New Roman" w:hint="eastAsia"/>
          <w:sz w:val="22"/>
        </w:rPr>
        <w:t xml:space="preserve">u </w:t>
      </w:r>
      <w:r>
        <w:rPr>
          <w:rFonts w:ascii="Times New Roman" w:eastAsia="Gulim" w:hAnsi="Times New Roman" w:cs="Times New Roman"/>
          <w:sz w:val="22"/>
        </w:rPr>
        <w:t>are</w:t>
      </w:r>
      <w:r w:rsidRPr="00986375">
        <w:rPr>
          <w:rFonts w:ascii="Times New Roman" w:eastAsia="Gulim" w:hAnsi="Times New Roman" w:cs="Times New Roman" w:hint="eastAsia"/>
          <w:sz w:val="22"/>
        </w:rPr>
        <w:t xml:space="preserve"> legitimate</w:t>
      </w:r>
      <w:r w:rsidRPr="00986375">
        <w:rPr>
          <w:rFonts w:ascii="Times New Roman" w:eastAsia="Gulim" w:hAnsi="Times New Roman" w:cs="Times New Roman"/>
          <w:sz w:val="22"/>
        </w:rPr>
        <w:t xml:space="preserve">. </w:t>
      </w:r>
    </w:p>
    <w:p w:rsidR="00EC2928" w:rsidRDefault="00EC2928" w:rsidP="00B304BC">
      <w:pPr>
        <w:rPr>
          <w:rFonts w:ascii="Times New Roman" w:eastAsia="Gulim" w:hAnsi="Times New Roman" w:cs="Times New Roman"/>
          <w:b/>
          <w:sz w:val="22"/>
        </w:rPr>
      </w:pPr>
    </w:p>
    <w:p w:rsidR="00EC2928" w:rsidRDefault="00EC2928" w:rsidP="003352F4">
      <w:pPr>
        <w:pStyle w:val="Heading2"/>
        <w:numPr>
          <w:ilvl w:val="0"/>
          <w:numId w:val="25"/>
        </w:numPr>
        <w:ind w:left="720" w:hanging="720"/>
        <w:rPr>
          <w:rFonts w:eastAsia="Gulim"/>
        </w:rPr>
      </w:pPr>
      <w:bookmarkStart w:id="29" w:name="_Toc291165547"/>
      <w:r w:rsidRPr="00E84FF4">
        <w:t>Seek background confirmation from independent third-party sources, including a search for lawful registration and credit information.</w:t>
      </w:r>
      <w:bookmarkEnd w:id="29"/>
      <w:r w:rsidRPr="00986375">
        <w:rPr>
          <w:rFonts w:eastAsia="Gulim"/>
        </w:rPr>
        <w:t xml:space="preserve"> </w:t>
      </w:r>
    </w:p>
    <w:p w:rsidR="00EC2928" w:rsidRDefault="00EC2928" w:rsidP="00B304BC">
      <w:pPr>
        <w:rPr>
          <w:rFonts w:ascii="Times New Roman" w:eastAsia="Gulim" w:hAnsi="Times New Roman" w:cs="Times New Roman"/>
          <w:sz w:val="22"/>
        </w:rPr>
      </w:pPr>
    </w:p>
    <w:p w:rsidR="00EC2928" w:rsidRPr="00986375" w:rsidRDefault="00EC2928" w:rsidP="00B304BC">
      <w:pPr>
        <w:rPr>
          <w:rFonts w:ascii="Times New Roman" w:eastAsia="Gulim" w:hAnsi="Times New Roman" w:cs="Times New Roman"/>
          <w:sz w:val="22"/>
        </w:rPr>
      </w:pPr>
      <w:r w:rsidRPr="00986375">
        <w:rPr>
          <w:rFonts w:ascii="Times New Roman" w:eastAsia="Gulim" w:hAnsi="Times New Roman" w:cs="Times New Roman"/>
          <w:sz w:val="22"/>
        </w:rPr>
        <w:t>In various nations</w:t>
      </w:r>
      <w:r>
        <w:rPr>
          <w:rFonts w:ascii="Times New Roman" w:eastAsia="Gulim" w:hAnsi="Times New Roman" w:cs="Times New Roman"/>
          <w:sz w:val="22"/>
        </w:rPr>
        <w:t>,</w:t>
      </w:r>
      <w:r w:rsidRPr="00986375">
        <w:rPr>
          <w:rFonts w:ascii="Times New Roman" w:eastAsia="Gulim" w:hAnsi="Times New Roman" w:cs="Times New Roman"/>
          <w:sz w:val="22"/>
        </w:rPr>
        <w:t xml:space="preserve"> the existence of a firm and its </w:t>
      </w:r>
      <w:hyperlink r:id="rId42" w:history="1">
        <w:r w:rsidRPr="00986375">
          <w:rPr>
            <w:rFonts w:ascii="Times New Roman" w:eastAsia="Gulim" w:hAnsi="Times New Roman" w:cs="Times New Roman"/>
            <w:sz w:val="22"/>
          </w:rPr>
          <w:t>legal</w:t>
        </w:r>
      </w:hyperlink>
      <w:r w:rsidRPr="00986375">
        <w:rPr>
          <w:rFonts w:ascii="Times New Roman" w:eastAsia="Gulim" w:hAnsi="Times New Roman" w:cs="Times New Roman"/>
          <w:sz w:val="22"/>
        </w:rPr>
        <w:t xml:space="preserve"> status is a matter of public documentation. You can find out the background of recognized manufacturers or wholesalers with trade institutes, local or online credit organizations, or online services portals.</w:t>
      </w:r>
    </w:p>
    <w:p w:rsidR="00EC2928" w:rsidRDefault="00EC2928" w:rsidP="00B304BC">
      <w:pPr>
        <w:rPr>
          <w:rFonts w:ascii="Times New Roman" w:eastAsia="Gulim" w:hAnsi="Times New Roman" w:cs="Times New Roman"/>
          <w:sz w:val="22"/>
        </w:rPr>
      </w:pPr>
    </w:p>
    <w:p w:rsidR="00EC2928" w:rsidRDefault="00EC2928" w:rsidP="003352F4">
      <w:pPr>
        <w:pStyle w:val="Heading2"/>
        <w:numPr>
          <w:ilvl w:val="0"/>
          <w:numId w:val="25"/>
        </w:numPr>
        <w:ind w:left="720" w:hanging="720"/>
        <w:rPr>
          <w:rFonts w:eastAsia="Gulim"/>
        </w:rPr>
      </w:pPr>
      <w:bookmarkStart w:id="30" w:name="_Toc291165548"/>
      <w:r w:rsidRPr="00E84FF4">
        <w:t>Check with the companies registry in the prospective trade partner's nation to make sure that the company exists with a legal registration</w:t>
      </w:r>
      <w:r w:rsidRPr="00986375">
        <w:rPr>
          <w:rFonts w:eastAsia="Gulim"/>
        </w:rPr>
        <w:t>.</w:t>
      </w:r>
      <w:bookmarkEnd w:id="30"/>
    </w:p>
    <w:p w:rsidR="00EC2928" w:rsidRDefault="00EC2928" w:rsidP="00B304BC">
      <w:pPr>
        <w:rPr>
          <w:rFonts w:ascii="Times New Roman" w:eastAsia="Gulim" w:hAnsi="Times New Roman" w:cs="Times New Roman"/>
          <w:sz w:val="22"/>
        </w:rPr>
      </w:pPr>
    </w:p>
    <w:p w:rsidR="00EC2928" w:rsidRPr="00986375" w:rsidRDefault="00EC2928" w:rsidP="00B304BC">
      <w:pPr>
        <w:rPr>
          <w:rFonts w:ascii="Times New Roman" w:eastAsia="Gulim" w:hAnsi="Times New Roman" w:cs="Times New Roman"/>
          <w:sz w:val="22"/>
        </w:rPr>
      </w:pPr>
      <w:r w:rsidRPr="00986375">
        <w:rPr>
          <w:rFonts w:ascii="Times New Roman" w:eastAsia="Gulim" w:hAnsi="Times New Roman" w:cs="Times New Roman"/>
          <w:sz w:val="22"/>
        </w:rPr>
        <w:t>If you cannot find independent access to the trader's r</w:t>
      </w:r>
      <w:r>
        <w:rPr>
          <w:rFonts w:ascii="Times New Roman" w:eastAsia="Gulim" w:hAnsi="Times New Roman" w:cs="Times New Roman"/>
          <w:sz w:val="22"/>
        </w:rPr>
        <w:t>egistration informat</w:t>
      </w:r>
      <w:r w:rsidR="0046081C">
        <w:rPr>
          <w:rFonts w:ascii="Times New Roman" w:eastAsia="Gulim" w:hAnsi="Times New Roman" w:cs="Times New Roman"/>
          <w:sz w:val="22"/>
        </w:rPr>
        <w:t>ion, request that your partner</w:t>
      </w:r>
      <w:r>
        <w:rPr>
          <w:rFonts w:ascii="Times New Roman" w:eastAsia="Gulim" w:hAnsi="Times New Roman" w:cs="Times New Roman"/>
          <w:sz w:val="22"/>
        </w:rPr>
        <w:t xml:space="preserve"> provide</w:t>
      </w:r>
      <w:r w:rsidRPr="00986375">
        <w:rPr>
          <w:rFonts w:ascii="Times New Roman" w:eastAsia="Gulim" w:hAnsi="Times New Roman" w:cs="Times New Roman"/>
          <w:sz w:val="22"/>
        </w:rPr>
        <w:t xml:space="preserve"> you with a Certificate of Good Standing issued b</w:t>
      </w:r>
      <w:r>
        <w:rPr>
          <w:rFonts w:ascii="Times New Roman" w:eastAsia="Gulim" w:hAnsi="Times New Roman" w:cs="Times New Roman"/>
          <w:sz w:val="22"/>
        </w:rPr>
        <w:t>y the companies</w:t>
      </w:r>
      <w:r w:rsidRPr="00986375">
        <w:rPr>
          <w:rFonts w:ascii="Times New Roman" w:eastAsia="Gulim" w:hAnsi="Times New Roman" w:cs="Times New Roman"/>
          <w:sz w:val="22"/>
        </w:rPr>
        <w:t xml:space="preserve"> registry of his nation or state/province.</w:t>
      </w:r>
    </w:p>
    <w:p w:rsidR="00EC2928" w:rsidRDefault="00EC2928" w:rsidP="00B304BC">
      <w:pPr>
        <w:rPr>
          <w:rFonts w:ascii="Times New Roman" w:eastAsia="Gulim" w:hAnsi="Times New Roman" w:cs="Times New Roman"/>
          <w:sz w:val="22"/>
        </w:rPr>
      </w:pPr>
    </w:p>
    <w:p w:rsidR="00EC2928" w:rsidRDefault="00EC2928" w:rsidP="003352F4">
      <w:pPr>
        <w:pStyle w:val="Heading2"/>
        <w:numPr>
          <w:ilvl w:val="0"/>
          <w:numId w:val="25"/>
        </w:numPr>
        <w:ind w:left="720" w:hanging="720"/>
        <w:rPr>
          <w:rFonts w:eastAsia="Gulim"/>
        </w:rPr>
      </w:pPr>
      <w:bookmarkStart w:id="31" w:name="_Toc291165549"/>
      <w:r w:rsidRPr="00E84FF4">
        <w:t xml:space="preserve">You can also obtain further knowledge about your associate by ordering </w:t>
      </w:r>
      <w:r w:rsidRPr="0051557B">
        <w:rPr>
          <w:b w:val="0"/>
        </w:rPr>
        <w:t xml:space="preserve">a </w:t>
      </w:r>
      <w:hyperlink r:id="rId43" w:tgtFrame="_blank" w:history="1">
        <w:r w:rsidRPr="0051557B">
          <w:rPr>
            <w:rStyle w:val="Heading2Char"/>
            <w:b/>
          </w:rPr>
          <w:t>credit history report</w:t>
        </w:r>
      </w:hyperlink>
      <w:r w:rsidRPr="0051557B">
        <w:rPr>
          <w:b w:val="0"/>
        </w:rPr>
        <w:t xml:space="preserve"> </w:t>
      </w:r>
      <w:r w:rsidRPr="00E84FF4">
        <w:t>from a local credit bureau.</w:t>
      </w:r>
      <w:bookmarkEnd w:id="31"/>
    </w:p>
    <w:p w:rsidR="00EC2928" w:rsidRDefault="00EC2928" w:rsidP="00B304BC">
      <w:pPr>
        <w:rPr>
          <w:rFonts w:ascii="Times New Roman" w:eastAsia="Gulim" w:hAnsi="Times New Roman" w:cs="Times New Roman"/>
          <w:sz w:val="22"/>
        </w:rPr>
      </w:pPr>
    </w:p>
    <w:p w:rsidR="00EC2928" w:rsidRDefault="00EC2928" w:rsidP="00B304BC">
      <w:pPr>
        <w:rPr>
          <w:rFonts w:ascii="Times New Roman" w:eastAsia="Gulim" w:hAnsi="Times New Roman" w:cs="Times New Roman"/>
        </w:rPr>
      </w:pPr>
      <w:r w:rsidRPr="00986375">
        <w:rPr>
          <w:rFonts w:ascii="Times New Roman" w:eastAsia="Gulim" w:hAnsi="Times New Roman" w:cs="Times New Roman"/>
          <w:sz w:val="22"/>
        </w:rPr>
        <w:t xml:space="preserve">Credit history information includes data about the partner's business background and their relationships with banks and other trading </w:t>
      </w:r>
      <w:r w:rsidR="0046081C">
        <w:rPr>
          <w:rFonts w:ascii="Times New Roman" w:eastAsia="Gulim" w:hAnsi="Times New Roman" w:cs="Times New Roman"/>
          <w:sz w:val="22"/>
        </w:rPr>
        <w:t>partners</w:t>
      </w:r>
      <w:r w:rsidRPr="001B249A">
        <w:rPr>
          <w:rFonts w:ascii="Times New Roman" w:eastAsia="Gulim" w:hAnsi="Times New Roman" w:cs="Times New Roman"/>
        </w:rPr>
        <w:t>.</w:t>
      </w:r>
    </w:p>
    <w:p w:rsidR="00EC2928" w:rsidRDefault="00EC2928" w:rsidP="00B304BC">
      <w:pPr>
        <w:rPr>
          <w:rFonts w:ascii="Times New Roman" w:eastAsia="Gulim" w:hAnsi="Times New Roman" w:cs="Times New Roman"/>
        </w:rPr>
      </w:pPr>
    </w:p>
    <w:p w:rsidR="00EC2928" w:rsidRDefault="00EC2928" w:rsidP="00EC2928">
      <w:pPr>
        <w:spacing w:line="360" w:lineRule="auto"/>
        <w:rPr>
          <w:rFonts w:ascii="Times New Roman" w:eastAsia="Gulim" w:hAnsi="Times New Roman" w:cs="Times New Roman"/>
        </w:rPr>
      </w:pPr>
    </w:p>
    <w:p w:rsidR="00EC2928" w:rsidRDefault="00EC2928" w:rsidP="00EC2928">
      <w:pPr>
        <w:spacing w:line="360" w:lineRule="auto"/>
        <w:rPr>
          <w:rFonts w:ascii="Times New Roman" w:eastAsia="Gulim" w:hAnsi="Times New Roman" w:cs="Times New Roman"/>
        </w:rPr>
      </w:pPr>
    </w:p>
    <w:p w:rsidR="00B304BC" w:rsidRDefault="00B304BC" w:rsidP="00EC2928">
      <w:pPr>
        <w:spacing w:line="360" w:lineRule="auto"/>
        <w:rPr>
          <w:rFonts w:ascii="Times New Roman" w:eastAsia="Gulim" w:hAnsi="Times New Roman" w:cs="Times New Roman"/>
        </w:rPr>
      </w:pPr>
    </w:p>
    <w:p w:rsidR="00B304BC" w:rsidRDefault="00B304BC" w:rsidP="00EC2928">
      <w:pPr>
        <w:spacing w:line="360" w:lineRule="auto"/>
        <w:rPr>
          <w:rFonts w:ascii="Times New Roman" w:eastAsia="Gulim" w:hAnsi="Times New Roman" w:cs="Times New Roman"/>
        </w:rPr>
      </w:pPr>
    </w:p>
    <w:p w:rsidR="00B304BC" w:rsidRDefault="00B304BC" w:rsidP="00EC2928">
      <w:pPr>
        <w:spacing w:line="360" w:lineRule="auto"/>
        <w:rPr>
          <w:rFonts w:ascii="Times New Roman" w:eastAsia="Gulim" w:hAnsi="Times New Roman" w:cs="Times New Roman"/>
        </w:rPr>
      </w:pPr>
    </w:p>
    <w:p w:rsidR="00B304BC" w:rsidRDefault="00B304BC" w:rsidP="00EC2928">
      <w:pPr>
        <w:spacing w:line="360" w:lineRule="auto"/>
        <w:rPr>
          <w:rFonts w:ascii="Times New Roman" w:eastAsia="Gulim" w:hAnsi="Times New Roman" w:cs="Times New Roman"/>
        </w:rPr>
      </w:pPr>
    </w:p>
    <w:p w:rsidR="00EC2928" w:rsidRDefault="00EC2928" w:rsidP="00EC2928">
      <w:pPr>
        <w:spacing w:line="360" w:lineRule="auto"/>
        <w:rPr>
          <w:rFonts w:ascii="Times New Roman" w:eastAsia="Gulim" w:hAnsi="Times New Roman" w:cs="Times New Roman"/>
        </w:rPr>
      </w:pPr>
    </w:p>
    <w:p w:rsidR="00EC2928" w:rsidRPr="001B249A" w:rsidRDefault="00EC2928" w:rsidP="00EC2928">
      <w:pPr>
        <w:spacing w:line="360" w:lineRule="auto"/>
        <w:rPr>
          <w:rFonts w:ascii="Times New Roman" w:eastAsia="Gulim" w:hAnsi="Times New Roman" w:cs="Times New Roman"/>
        </w:rPr>
      </w:pPr>
    </w:p>
    <w:p w:rsidR="005A2849" w:rsidRPr="00B304BC" w:rsidRDefault="00B304BC" w:rsidP="00B304BC">
      <w:pPr>
        <w:spacing w:after="200" w:line="276" w:lineRule="auto"/>
        <w:rPr>
          <w:rFonts w:ascii="Times New Roman" w:eastAsia="Gulim" w:hAnsi="Times New Roman" w:cs="Times New Roman"/>
          <w:sz w:val="22"/>
          <w:szCs w:val="22"/>
          <w:lang w:eastAsia="ko-KR"/>
        </w:rPr>
      </w:pPr>
      <w:r>
        <w:rPr>
          <w:rFonts w:ascii="Times New Roman" w:eastAsia="Gulim" w:hAnsi="Times New Roman" w:cs="Times New Roman"/>
          <w:sz w:val="22"/>
          <w:szCs w:val="22"/>
          <w:lang w:eastAsia="ko-KR"/>
        </w:rPr>
        <w:br w:type="page"/>
      </w:r>
    </w:p>
    <w:p w:rsidR="005273DD" w:rsidRDefault="005273DD" w:rsidP="0048655E">
      <w:pPr>
        <w:pStyle w:val="Heading1"/>
        <w:spacing w:before="0"/>
        <w:jc w:val="center"/>
      </w:pPr>
      <w:bookmarkStart w:id="32" w:name="_Toc291165550"/>
      <w:r w:rsidRPr="00DB3E05">
        <w:lastRenderedPageBreak/>
        <w:t>V. Understanding Trade Terms and Codes</w:t>
      </w:r>
      <w:bookmarkEnd w:id="25"/>
      <w:bookmarkEnd w:id="32"/>
    </w:p>
    <w:p w:rsidR="004F0CAB" w:rsidRPr="004F0CAB" w:rsidRDefault="004F0CAB" w:rsidP="004F0CAB"/>
    <w:p w:rsidR="005273DD" w:rsidRPr="00E86E23" w:rsidRDefault="005273DD" w:rsidP="00E91DE4">
      <w:pPr>
        <w:pStyle w:val="Heading2"/>
        <w:numPr>
          <w:ilvl w:val="0"/>
          <w:numId w:val="13"/>
        </w:numPr>
        <w:ind w:left="0" w:firstLine="0"/>
      </w:pPr>
      <w:bookmarkStart w:id="33" w:name="_Toc291165551"/>
      <w:r w:rsidRPr="00E86E23">
        <w:t>What coding systems are used to classify products for export and import?</w:t>
      </w:r>
      <w:bookmarkEnd w:id="33"/>
    </w:p>
    <w:p w:rsidR="005273DD" w:rsidRDefault="005273DD" w:rsidP="0048655E">
      <w:pPr>
        <w:rPr>
          <w:rFonts w:ascii="Times New Roman" w:hAnsi="Times New Roman" w:cs="Times New Roman"/>
          <w:sz w:val="22"/>
          <w:szCs w:val="22"/>
        </w:rPr>
      </w:pPr>
    </w:p>
    <w:p w:rsidR="005273DD" w:rsidRDefault="008553D1" w:rsidP="0048655E">
      <w:pPr>
        <w:rPr>
          <w:rFonts w:ascii="Times New Roman" w:hAnsi="Times New Roman" w:cs="Times New Roman"/>
          <w:sz w:val="22"/>
          <w:szCs w:val="22"/>
        </w:rPr>
      </w:pPr>
      <w:r>
        <w:rPr>
          <w:rFonts w:ascii="Times New Roman" w:hAnsi="Times New Roman" w:cs="Times New Roman"/>
          <w:sz w:val="22"/>
          <w:szCs w:val="22"/>
        </w:rPr>
        <w:t>A</w:t>
      </w:r>
      <w:r w:rsidR="005273DD" w:rsidRPr="00E86E23">
        <w:rPr>
          <w:rFonts w:ascii="Times New Roman" w:hAnsi="Times New Roman" w:cs="Times New Roman"/>
          <w:sz w:val="22"/>
          <w:szCs w:val="22"/>
        </w:rPr>
        <w:t xml:space="preserve"> coding system was established to create a uniform numbering system for international trade.  The Harmonized Code is the main international trade classification code.  The </w:t>
      </w:r>
      <w:r w:rsidR="00B74041">
        <w:rPr>
          <w:rFonts w:ascii="Times New Roman" w:hAnsi="Times New Roman" w:cs="Times New Roman"/>
          <w:sz w:val="22"/>
          <w:szCs w:val="22"/>
        </w:rPr>
        <w:t>United States</w:t>
      </w:r>
      <w:r w:rsidR="005273DD" w:rsidRPr="00E86E23">
        <w:rPr>
          <w:rFonts w:ascii="Times New Roman" w:hAnsi="Times New Roman" w:cs="Times New Roman"/>
          <w:sz w:val="22"/>
          <w:szCs w:val="22"/>
        </w:rPr>
        <w:t xml:space="preserve"> and the United Nations have also established their own trade codes known as the Harmonized Tariff Schedule of the </w:t>
      </w:r>
      <w:r w:rsidR="00B74041">
        <w:rPr>
          <w:rFonts w:ascii="Times New Roman" w:hAnsi="Times New Roman" w:cs="Times New Roman"/>
          <w:sz w:val="22"/>
          <w:szCs w:val="22"/>
        </w:rPr>
        <w:t>United States</w:t>
      </w:r>
      <w:r w:rsidR="005273DD" w:rsidRPr="00E86E23">
        <w:rPr>
          <w:rFonts w:ascii="Times New Roman" w:hAnsi="Times New Roman" w:cs="Times New Roman"/>
          <w:sz w:val="22"/>
          <w:szCs w:val="22"/>
        </w:rPr>
        <w:t xml:space="preserve"> and the Standard International Trade Classification.</w:t>
      </w:r>
      <w:r>
        <w:rPr>
          <w:rFonts w:ascii="Times New Roman" w:hAnsi="Times New Roman" w:cs="Times New Roman"/>
          <w:sz w:val="22"/>
          <w:szCs w:val="22"/>
        </w:rPr>
        <w:t xml:space="preserve">  Some of the main uses for the Harmonized Code include good classifications for Duties and Tariffs.  Also many of the international bodies use these codes to better understand the inflow and outflow of goods through the use of statistical analysis.</w:t>
      </w:r>
    </w:p>
    <w:p w:rsidR="007F56F2" w:rsidRPr="00E86E23" w:rsidRDefault="007F56F2" w:rsidP="0048655E">
      <w:pPr>
        <w:rPr>
          <w:rFonts w:ascii="Times New Roman" w:hAnsi="Times New Roman" w:cs="Times New Roman"/>
          <w:sz w:val="22"/>
          <w:szCs w:val="22"/>
        </w:rPr>
      </w:pPr>
    </w:p>
    <w:p w:rsidR="005273DD" w:rsidRDefault="005273DD" w:rsidP="003352F4">
      <w:pPr>
        <w:pStyle w:val="Heading3"/>
        <w:numPr>
          <w:ilvl w:val="0"/>
          <w:numId w:val="30"/>
        </w:numPr>
        <w:ind w:left="360" w:hanging="360"/>
      </w:pPr>
      <w:bookmarkStart w:id="34" w:name="_Toc291165552"/>
      <w:r w:rsidRPr="007A66D2">
        <w:t>Harmonized Code</w:t>
      </w:r>
      <w:bookmarkEnd w:id="34"/>
    </w:p>
    <w:p w:rsidR="007F56F2" w:rsidRPr="007F56F2" w:rsidRDefault="007F56F2" w:rsidP="0048655E"/>
    <w:p w:rsidR="00872DE7" w:rsidRDefault="005273DD" w:rsidP="0048655E">
      <w:pPr>
        <w:rPr>
          <w:rFonts w:ascii="Times New Roman" w:eastAsia="Times New Roman" w:hAnsi="Times New Roman" w:cs="Times New Roman"/>
          <w:sz w:val="22"/>
          <w:szCs w:val="22"/>
        </w:rPr>
      </w:pPr>
      <w:r w:rsidRPr="00E86E23">
        <w:rPr>
          <w:rStyle w:val="apple-style-span"/>
          <w:rFonts w:ascii="Times New Roman" w:eastAsia="Times New Roman" w:hAnsi="Times New Roman" w:cs="Times New Roman"/>
          <w:sz w:val="22"/>
          <w:szCs w:val="22"/>
        </w:rPr>
        <w:t>The</w:t>
      </w:r>
      <w:r w:rsidRPr="00E86E23">
        <w:rPr>
          <w:rStyle w:val="apple-converted-space"/>
          <w:rFonts w:ascii="Times New Roman" w:eastAsia="Times New Roman" w:hAnsi="Times New Roman" w:cs="Times New Roman"/>
          <w:sz w:val="22"/>
          <w:szCs w:val="22"/>
        </w:rPr>
        <w:t> </w:t>
      </w:r>
      <w:r w:rsidRPr="00E86E23">
        <w:rPr>
          <w:rStyle w:val="apple-style-span"/>
          <w:rFonts w:ascii="Times New Roman" w:eastAsia="Times New Roman" w:hAnsi="Times New Roman" w:cs="Times New Roman"/>
          <w:bCs/>
          <w:sz w:val="22"/>
          <w:szCs w:val="22"/>
        </w:rPr>
        <w:t>Harmonized Commodity Description and Coding System</w:t>
      </w:r>
      <w:r w:rsidRPr="00E86E23">
        <w:rPr>
          <w:rStyle w:val="apple-style-span"/>
          <w:rFonts w:ascii="Times New Roman" w:eastAsia="Times New Roman" w:hAnsi="Times New Roman" w:cs="Times New Roman"/>
          <w:sz w:val="22"/>
          <w:szCs w:val="22"/>
        </w:rPr>
        <w:t xml:space="preserve"> is an internationally standardized system of names and numbers for classifying traded products developed and maintained by the</w:t>
      </w:r>
      <w:r w:rsidRPr="00E86E23">
        <w:rPr>
          <w:rStyle w:val="apple-converted-space"/>
          <w:rFonts w:ascii="Times New Roman" w:eastAsia="Times New Roman" w:hAnsi="Times New Roman" w:cs="Times New Roman"/>
          <w:sz w:val="22"/>
          <w:szCs w:val="22"/>
        </w:rPr>
        <w:t> </w:t>
      </w:r>
      <w:r w:rsidRPr="00E86E23">
        <w:rPr>
          <w:rStyle w:val="apple-style-span"/>
          <w:rFonts w:ascii="Times New Roman" w:eastAsia="Times New Roman" w:hAnsi="Times New Roman" w:cs="Times New Roman"/>
          <w:sz w:val="22"/>
          <w:szCs w:val="22"/>
        </w:rPr>
        <w:t>World Customs Organization</w:t>
      </w:r>
      <w:r w:rsidRPr="00E86E23">
        <w:rPr>
          <w:rStyle w:val="apple-converted-space"/>
          <w:rFonts w:ascii="Times New Roman" w:eastAsia="Times New Roman" w:hAnsi="Times New Roman" w:cs="Times New Roman"/>
          <w:sz w:val="22"/>
          <w:szCs w:val="22"/>
        </w:rPr>
        <w:t>.</w:t>
      </w:r>
      <w:r w:rsidRPr="00E86E23">
        <w:rPr>
          <w:rFonts w:ascii="Times New Roman" w:eastAsia="Times New Roman" w:hAnsi="Times New Roman" w:cs="Times New Roman"/>
          <w:sz w:val="22"/>
          <w:szCs w:val="22"/>
        </w:rPr>
        <w:t xml:space="preserve">  Under the Harmonized Code contracting parties </w:t>
      </w:r>
      <w:r>
        <w:rPr>
          <w:rFonts w:ascii="Times New Roman" w:eastAsia="Times New Roman" w:hAnsi="Times New Roman" w:cs="Times New Roman"/>
          <w:sz w:val="22"/>
          <w:szCs w:val="22"/>
        </w:rPr>
        <w:t xml:space="preserve">are </w:t>
      </w:r>
      <w:r w:rsidRPr="00E86E23">
        <w:rPr>
          <w:rFonts w:ascii="Times New Roman" w:eastAsia="Times New Roman" w:hAnsi="Times New Roman" w:cs="Times New Roman"/>
          <w:sz w:val="22"/>
          <w:szCs w:val="22"/>
        </w:rPr>
        <w:t>required to base their</w:t>
      </w:r>
      <w:r w:rsidR="00872DE7">
        <w:rPr>
          <w:rFonts w:ascii="Times New Roman" w:eastAsia="Times New Roman" w:hAnsi="Times New Roman" w:cs="Times New Roman"/>
          <w:sz w:val="22"/>
          <w:szCs w:val="22"/>
        </w:rPr>
        <w:t xml:space="preserve"> schedules on HS nomenclature.</w:t>
      </w:r>
    </w:p>
    <w:p w:rsidR="00872DE7" w:rsidRDefault="00872DE7" w:rsidP="0048655E">
      <w:pPr>
        <w:rPr>
          <w:rFonts w:ascii="Times New Roman" w:eastAsia="Times New Roman" w:hAnsi="Times New Roman" w:cs="Times New Roman"/>
          <w:sz w:val="22"/>
          <w:szCs w:val="22"/>
        </w:rPr>
      </w:pPr>
    </w:p>
    <w:p w:rsidR="005273DD" w:rsidRPr="00872DE7" w:rsidRDefault="005273DD" w:rsidP="00E91DE4">
      <w:pPr>
        <w:pStyle w:val="BodyText"/>
        <w:numPr>
          <w:ilvl w:val="0"/>
          <w:numId w:val="2"/>
        </w:numPr>
        <w:spacing w:after="0"/>
        <w:jc w:val="left"/>
        <w:rPr>
          <w:rStyle w:val="Hyperlink"/>
          <w:rFonts w:ascii="Times New Roman" w:hAnsi="Times New Roman" w:cs="Times New Roman"/>
          <w:color w:val="auto"/>
          <w:sz w:val="22"/>
        </w:rPr>
      </w:pPr>
      <w:r w:rsidRPr="00872DE7">
        <w:rPr>
          <w:rFonts w:ascii="Times New Roman" w:eastAsia="Times New Roman" w:hAnsi="Times New Roman" w:cs="Times New Roman"/>
          <w:sz w:val="22"/>
        </w:rPr>
        <w:t xml:space="preserve">Almost all countries base their tariff schedules on the Harmonized System: </w:t>
      </w:r>
      <w:hyperlink r:id="rId44" w:history="1">
        <w:r w:rsidR="00DC5961" w:rsidRPr="004F3458">
          <w:rPr>
            <w:rStyle w:val="Hyperlink"/>
            <w:rFonts w:ascii="Times New Roman" w:hAnsi="Times New Roman" w:cs="Times New Roman"/>
            <w:sz w:val="22"/>
          </w:rPr>
          <w:t>http://</w:t>
        </w:r>
        <w:r w:rsidR="00DC5961" w:rsidRPr="004F3458">
          <w:rPr>
            <w:rStyle w:val="Hyperlink"/>
            <w:rFonts w:ascii="Times New Roman" w:hAnsi="Times New Roman" w:cs="Times New Roman"/>
            <w:sz w:val="22"/>
          </w:rPr>
          <w:t>w</w:t>
        </w:r>
        <w:r w:rsidR="00DC5961" w:rsidRPr="004F3458">
          <w:rPr>
            <w:rStyle w:val="Hyperlink"/>
            <w:rFonts w:ascii="Times New Roman" w:hAnsi="Times New Roman" w:cs="Times New Roman"/>
            <w:sz w:val="22"/>
          </w:rPr>
          <w:t>ww.</w:t>
        </w:r>
        <w:r w:rsidR="00DC5961" w:rsidRPr="004F3458">
          <w:rPr>
            <w:rStyle w:val="Hyperlink"/>
            <w:rFonts w:ascii="Times New Roman" w:hAnsi="Times New Roman" w:cs="Times New Roman"/>
            <w:sz w:val="22"/>
          </w:rPr>
          <w:t>f</w:t>
        </w:r>
        <w:r w:rsidR="00DC5961" w:rsidRPr="004F3458">
          <w:rPr>
            <w:rStyle w:val="Hyperlink"/>
            <w:rFonts w:ascii="Times New Roman" w:hAnsi="Times New Roman" w:cs="Times New Roman"/>
            <w:sz w:val="22"/>
          </w:rPr>
          <w:t>oreign-trade.com/reference/hscode.htm</w:t>
        </w:r>
      </w:hyperlink>
      <w:r w:rsidR="00C54473">
        <w:rPr>
          <w:rStyle w:val="Hyperlink"/>
          <w:rFonts w:ascii="Times New Roman" w:hAnsi="Times New Roman" w:cs="Times New Roman"/>
          <w:color w:val="auto"/>
          <w:sz w:val="22"/>
        </w:rPr>
        <w:t xml:space="preserve"> </w:t>
      </w:r>
    </w:p>
    <w:p w:rsidR="007F56F2" w:rsidRPr="00E86E23" w:rsidRDefault="007F56F2" w:rsidP="0048655E">
      <w:pPr>
        <w:rPr>
          <w:rFonts w:ascii="Times New Roman" w:eastAsia="Times New Roman" w:hAnsi="Times New Roman" w:cs="Times New Roman"/>
          <w:sz w:val="22"/>
          <w:szCs w:val="22"/>
        </w:rPr>
      </w:pPr>
    </w:p>
    <w:p w:rsidR="005273DD" w:rsidRDefault="005273DD" w:rsidP="003352F4">
      <w:pPr>
        <w:pStyle w:val="Heading3"/>
        <w:numPr>
          <w:ilvl w:val="0"/>
          <w:numId w:val="30"/>
        </w:numPr>
        <w:ind w:left="360" w:hanging="360"/>
      </w:pPr>
      <w:bookmarkStart w:id="35" w:name="_Toc291165553"/>
      <w:r w:rsidRPr="007A66D2">
        <w:t>Schedule B and Harmonized Tariff Schedule (HTSUS</w:t>
      </w:r>
      <w:r w:rsidRPr="00F5134F">
        <w:t>A)</w:t>
      </w:r>
      <w:bookmarkEnd w:id="35"/>
    </w:p>
    <w:p w:rsidR="007F56F2" w:rsidRPr="007F56F2" w:rsidRDefault="007F56F2" w:rsidP="0048655E"/>
    <w:p w:rsidR="00872DE7" w:rsidRDefault="005273DD" w:rsidP="0048655E">
      <w:pPr>
        <w:rPr>
          <w:rFonts w:ascii="Times New Roman" w:hAnsi="Times New Roman" w:cs="Times New Roman"/>
          <w:sz w:val="22"/>
          <w:szCs w:val="22"/>
        </w:rPr>
      </w:pPr>
      <w:r w:rsidRPr="00E86E23">
        <w:rPr>
          <w:rFonts w:ascii="Times New Roman" w:hAnsi="Times New Roman" w:cs="Times New Roman"/>
          <w:sz w:val="22"/>
          <w:szCs w:val="22"/>
        </w:rPr>
        <w:t xml:space="preserve">The HTSUSA is required for </w:t>
      </w:r>
      <w:r w:rsidR="00872DE7">
        <w:rPr>
          <w:rFonts w:ascii="Times New Roman" w:hAnsi="Times New Roman" w:cs="Times New Roman"/>
          <w:sz w:val="22"/>
          <w:szCs w:val="22"/>
        </w:rPr>
        <w:t>United States</w:t>
      </w:r>
      <w:r w:rsidRPr="00E86E23">
        <w:rPr>
          <w:rFonts w:ascii="Times New Roman" w:hAnsi="Times New Roman" w:cs="Times New Roman"/>
          <w:sz w:val="22"/>
          <w:szCs w:val="22"/>
        </w:rPr>
        <w:t xml:space="preserve"> export shippers</w:t>
      </w:r>
      <w:r w:rsidR="00872DE7">
        <w:rPr>
          <w:rFonts w:ascii="Times New Roman" w:hAnsi="Times New Roman" w:cs="Times New Roman"/>
          <w:sz w:val="22"/>
          <w:szCs w:val="22"/>
        </w:rPr>
        <w:t>.</w:t>
      </w:r>
    </w:p>
    <w:p w:rsidR="00872DE7" w:rsidRDefault="00872DE7" w:rsidP="0048655E">
      <w:pPr>
        <w:rPr>
          <w:rFonts w:ascii="Times New Roman" w:hAnsi="Times New Roman" w:cs="Times New Roman"/>
          <w:sz w:val="22"/>
          <w:szCs w:val="22"/>
        </w:rPr>
      </w:pPr>
    </w:p>
    <w:p w:rsidR="005273DD" w:rsidRPr="00872DE7" w:rsidRDefault="005273DD" w:rsidP="00E91DE4">
      <w:pPr>
        <w:pStyle w:val="BodyText"/>
        <w:numPr>
          <w:ilvl w:val="0"/>
          <w:numId w:val="2"/>
        </w:numPr>
        <w:spacing w:after="0"/>
        <w:jc w:val="left"/>
        <w:rPr>
          <w:rStyle w:val="Hyperlink"/>
          <w:rFonts w:ascii="Times New Roman" w:hAnsi="Times New Roman" w:cs="Times New Roman"/>
          <w:color w:val="auto"/>
          <w:sz w:val="22"/>
        </w:rPr>
      </w:pPr>
      <w:r w:rsidRPr="00872DE7">
        <w:rPr>
          <w:rFonts w:ascii="Times New Roman" w:hAnsi="Times New Roman" w:cs="Times New Roman"/>
          <w:sz w:val="22"/>
        </w:rPr>
        <w:t xml:space="preserve">The HTSUSA is based on the international Harmonized Commodity Coding and Classification System: </w:t>
      </w:r>
      <w:hyperlink r:id="rId45" w:history="1">
        <w:r w:rsidR="00C54473" w:rsidRPr="001337D8">
          <w:rPr>
            <w:rStyle w:val="Hyperlink"/>
            <w:rFonts w:ascii="Times New Roman" w:hAnsi="Times New Roman" w:cs="Times New Roman"/>
            <w:sz w:val="22"/>
          </w:rPr>
          <w:t>http://www.usitc.</w:t>
        </w:r>
        <w:r w:rsidR="00C54473" w:rsidRPr="001337D8">
          <w:rPr>
            <w:rStyle w:val="Hyperlink"/>
            <w:rFonts w:ascii="Times New Roman" w:hAnsi="Times New Roman" w:cs="Times New Roman"/>
            <w:sz w:val="22"/>
          </w:rPr>
          <w:t>g</w:t>
        </w:r>
        <w:r w:rsidR="00C54473" w:rsidRPr="001337D8">
          <w:rPr>
            <w:rStyle w:val="Hyperlink"/>
            <w:rFonts w:ascii="Times New Roman" w:hAnsi="Times New Roman" w:cs="Times New Roman"/>
            <w:sz w:val="22"/>
          </w:rPr>
          <w:t>ov/tata/hts/bychapter/index.htm</w:t>
        </w:r>
      </w:hyperlink>
      <w:r w:rsidR="00C54473">
        <w:rPr>
          <w:rStyle w:val="Hyperlink"/>
          <w:rFonts w:ascii="Times New Roman" w:hAnsi="Times New Roman" w:cs="Times New Roman"/>
          <w:color w:val="auto"/>
          <w:sz w:val="22"/>
        </w:rPr>
        <w:t xml:space="preserve"> </w:t>
      </w:r>
    </w:p>
    <w:p w:rsidR="007F56F2" w:rsidRPr="00E86E23" w:rsidRDefault="007F56F2" w:rsidP="0048655E">
      <w:pPr>
        <w:rPr>
          <w:rFonts w:ascii="Times New Roman" w:hAnsi="Times New Roman" w:cs="Times New Roman"/>
          <w:sz w:val="22"/>
          <w:szCs w:val="22"/>
        </w:rPr>
      </w:pPr>
    </w:p>
    <w:p w:rsidR="005273DD" w:rsidRDefault="005273DD" w:rsidP="00872DE7">
      <w:pPr>
        <w:pStyle w:val="Heading2"/>
      </w:pPr>
      <w:bookmarkStart w:id="36" w:name="_Toc291165554"/>
      <w:r w:rsidRPr="007A66D2">
        <w:t>Standard International Trade Classification (SITC)</w:t>
      </w:r>
      <w:bookmarkEnd w:id="36"/>
    </w:p>
    <w:p w:rsidR="00872DE7" w:rsidRPr="00872DE7" w:rsidRDefault="00872DE7" w:rsidP="00872DE7">
      <w:pPr>
        <w:rPr>
          <w:lang w:eastAsia="ko-KR"/>
        </w:rPr>
      </w:pPr>
    </w:p>
    <w:p w:rsidR="005273DD" w:rsidRDefault="005273DD" w:rsidP="0048655E">
      <w:pPr>
        <w:rPr>
          <w:rFonts w:ascii="Times New Roman" w:hAnsi="Times New Roman" w:cs="Times New Roman"/>
          <w:sz w:val="22"/>
          <w:szCs w:val="22"/>
        </w:rPr>
      </w:pPr>
      <w:r w:rsidRPr="00E86E23">
        <w:rPr>
          <w:rFonts w:ascii="Times New Roman" w:hAnsi="Times New Roman" w:cs="Times New Roman"/>
          <w:sz w:val="22"/>
          <w:szCs w:val="22"/>
        </w:rPr>
        <w:t>The (SITC) is another classification system for international goods.  This system is maintained by the United Nations.  The difference between the SITC and Harmonized System is that the SITC focuses more on the economic functions of products at various stages compared to the HS that deals with the breakdown of products’ individual categories</w:t>
      </w:r>
      <w:r>
        <w:rPr>
          <w:rFonts w:ascii="Times New Roman" w:hAnsi="Times New Roman" w:cs="Times New Roman"/>
          <w:sz w:val="22"/>
          <w:szCs w:val="22"/>
        </w:rPr>
        <w:t>:</w:t>
      </w:r>
      <w:r w:rsidR="00C54473">
        <w:rPr>
          <w:rFonts w:ascii="Times New Roman" w:hAnsi="Times New Roman" w:cs="Times New Roman"/>
          <w:sz w:val="22"/>
          <w:szCs w:val="22"/>
        </w:rPr>
        <w:t xml:space="preserve"> </w:t>
      </w:r>
      <w:hyperlink r:id="rId46" w:history="1">
        <w:r w:rsidR="00C54473" w:rsidRPr="001337D8">
          <w:rPr>
            <w:rStyle w:val="Hyperlink"/>
            <w:rFonts w:ascii="Times New Roman" w:hAnsi="Times New Roman" w:cs="Times New Roman"/>
            <w:sz w:val="22"/>
            <w:szCs w:val="22"/>
          </w:rPr>
          <w:t>http://un</w:t>
        </w:r>
        <w:r w:rsidR="00C54473" w:rsidRPr="001337D8">
          <w:rPr>
            <w:rStyle w:val="Hyperlink"/>
            <w:rFonts w:ascii="Times New Roman" w:hAnsi="Times New Roman" w:cs="Times New Roman"/>
            <w:sz w:val="22"/>
            <w:szCs w:val="22"/>
          </w:rPr>
          <w:t>s</w:t>
        </w:r>
        <w:r w:rsidR="00C54473" w:rsidRPr="001337D8">
          <w:rPr>
            <w:rStyle w:val="Hyperlink"/>
            <w:rFonts w:ascii="Times New Roman" w:hAnsi="Times New Roman" w:cs="Times New Roman"/>
            <w:sz w:val="22"/>
            <w:szCs w:val="22"/>
          </w:rPr>
          <w:t>tats.un.org/unsd/cr/registry/regcst.asp?Cl=14</w:t>
        </w:r>
      </w:hyperlink>
      <w:r w:rsidR="00C54473">
        <w:rPr>
          <w:rFonts w:ascii="Times New Roman" w:hAnsi="Times New Roman" w:cs="Times New Roman"/>
          <w:sz w:val="22"/>
          <w:szCs w:val="22"/>
        </w:rPr>
        <w:t xml:space="preserve"> </w:t>
      </w:r>
    </w:p>
    <w:p w:rsidR="007F56F2" w:rsidRPr="00E86E23" w:rsidRDefault="007F56F2" w:rsidP="0048655E">
      <w:pPr>
        <w:rPr>
          <w:rFonts w:ascii="Times New Roman" w:hAnsi="Times New Roman" w:cs="Times New Roman"/>
          <w:sz w:val="22"/>
          <w:szCs w:val="22"/>
        </w:rPr>
      </w:pPr>
    </w:p>
    <w:p w:rsidR="005273DD" w:rsidRPr="00E86E23" w:rsidRDefault="005273DD" w:rsidP="003352F4">
      <w:pPr>
        <w:pStyle w:val="Heading3"/>
        <w:numPr>
          <w:ilvl w:val="0"/>
          <w:numId w:val="31"/>
        </w:numPr>
        <w:ind w:left="360" w:hanging="360"/>
      </w:pPr>
      <w:r>
        <w:t xml:space="preserve"> </w:t>
      </w:r>
      <w:bookmarkStart w:id="37" w:name="_Toc291165555"/>
      <w:r w:rsidRPr="00E86E23">
        <w:t xml:space="preserve">What is the difference between </w:t>
      </w:r>
      <w:r w:rsidR="00B74041">
        <w:t>UNITED STATES</w:t>
      </w:r>
      <w:r w:rsidRPr="00E86E23">
        <w:t xml:space="preserve"> Schedule B and HTSUSA codes</w:t>
      </w:r>
      <w:r>
        <w:t>?</w:t>
      </w:r>
      <w:bookmarkEnd w:id="37"/>
    </w:p>
    <w:p w:rsidR="005273DD" w:rsidRDefault="005273DD" w:rsidP="0048655E">
      <w:pPr>
        <w:rPr>
          <w:rFonts w:ascii="Times New Roman" w:hAnsi="Times New Roman" w:cs="Times New Roman"/>
          <w:sz w:val="22"/>
          <w:szCs w:val="22"/>
        </w:rPr>
      </w:pPr>
    </w:p>
    <w:p w:rsidR="005273DD" w:rsidRDefault="005273DD" w:rsidP="0048655E">
      <w:pPr>
        <w:rPr>
          <w:rFonts w:ascii="Times New Roman" w:hAnsi="Times New Roman" w:cs="Times New Roman"/>
          <w:sz w:val="22"/>
          <w:szCs w:val="22"/>
        </w:rPr>
      </w:pPr>
      <w:r>
        <w:rPr>
          <w:rFonts w:ascii="Times New Roman" w:hAnsi="Times New Roman" w:cs="Times New Roman"/>
          <w:sz w:val="22"/>
          <w:szCs w:val="22"/>
        </w:rPr>
        <w:t>Export.gov’s FAQ answers this question with the following statement:</w:t>
      </w:r>
      <w:r>
        <w:rPr>
          <w:rStyle w:val="EndnoteReference"/>
          <w:rFonts w:ascii="Times New Roman" w:hAnsi="Times New Roman" w:cs="Times New Roman"/>
          <w:sz w:val="22"/>
          <w:szCs w:val="22"/>
        </w:rPr>
        <w:endnoteReference w:id="6"/>
      </w:r>
    </w:p>
    <w:p w:rsidR="005273DD" w:rsidRDefault="005273DD" w:rsidP="0048655E">
      <w:pPr>
        <w:rPr>
          <w:rFonts w:ascii="Times New Roman" w:hAnsi="Times New Roman" w:cs="Times New Roman"/>
          <w:sz w:val="22"/>
          <w:szCs w:val="22"/>
        </w:rPr>
      </w:pPr>
    </w:p>
    <w:p w:rsidR="005273DD" w:rsidRDefault="005273DD" w:rsidP="00872DE7">
      <w:pPr>
        <w:ind w:left="720"/>
        <w:rPr>
          <w:rStyle w:val="Hyperlink"/>
          <w:rFonts w:ascii="Times New Roman" w:hAnsi="Times New Roman" w:cs="Times New Roman"/>
          <w:i/>
          <w:color w:val="auto"/>
          <w:sz w:val="22"/>
          <w:szCs w:val="22"/>
        </w:rPr>
      </w:pPr>
      <w:r w:rsidRPr="00EF0A1A">
        <w:rPr>
          <w:rFonts w:ascii="Times New Roman" w:hAnsi="Times New Roman" w:cs="Times New Roman"/>
          <w:i/>
          <w:sz w:val="22"/>
          <w:szCs w:val="22"/>
        </w:rPr>
        <w:t xml:space="preserve">All </w:t>
      </w:r>
      <w:r w:rsidR="00872DE7">
        <w:rPr>
          <w:rFonts w:ascii="Times New Roman" w:hAnsi="Times New Roman" w:cs="Times New Roman"/>
          <w:i/>
          <w:sz w:val="22"/>
          <w:szCs w:val="22"/>
        </w:rPr>
        <w:t>United States</w:t>
      </w:r>
      <w:r w:rsidRPr="00EF0A1A">
        <w:rPr>
          <w:rFonts w:ascii="Times New Roman" w:hAnsi="Times New Roman" w:cs="Times New Roman"/>
          <w:i/>
          <w:sz w:val="22"/>
          <w:szCs w:val="22"/>
        </w:rPr>
        <w:t xml:space="preserve"> export and import are based on the Harmonized Tariff System (HTS). The HTS assigns 6-digit codes for general categories. Countries that use the HTS are allowed to define commodities at a more detailed level than 6-digits, but all definitions must be within that 6-digit framework. The </w:t>
      </w:r>
      <w:r w:rsidR="00872DE7">
        <w:rPr>
          <w:rFonts w:ascii="Times New Roman" w:hAnsi="Times New Roman" w:cs="Times New Roman"/>
          <w:i/>
          <w:sz w:val="22"/>
          <w:szCs w:val="22"/>
        </w:rPr>
        <w:t>United States</w:t>
      </w:r>
      <w:r w:rsidRPr="00EF0A1A">
        <w:rPr>
          <w:rFonts w:ascii="Times New Roman" w:hAnsi="Times New Roman" w:cs="Times New Roman"/>
          <w:i/>
          <w:sz w:val="22"/>
          <w:szCs w:val="22"/>
        </w:rPr>
        <w:t xml:space="preserve"> defines products using 10-digit HTS codes. </w:t>
      </w:r>
      <w:r w:rsidR="00872DE7">
        <w:rPr>
          <w:rFonts w:ascii="Times New Roman" w:hAnsi="Times New Roman" w:cs="Times New Roman"/>
          <w:i/>
          <w:sz w:val="22"/>
          <w:szCs w:val="22"/>
        </w:rPr>
        <w:t>United States</w:t>
      </w:r>
      <w:r w:rsidRPr="00EF0A1A">
        <w:rPr>
          <w:rFonts w:ascii="Times New Roman" w:hAnsi="Times New Roman" w:cs="Times New Roman"/>
          <w:i/>
          <w:sz w:val="22"/>
          <w:szCs w:val="22"/>
        </w:rPr>
        <w:t xml:space="preserve"> export codes (Schedule B) are administered by the </w:t>
      </w:r>
      <w:r w:rsidR="00872DE7">
        <w:rPr>
          <w:rFonts w:ascii="Times New Roman" w:hAnsi="Times New Roman" w:cs="Times New Roman"/>
          <w:i/>
          <w:sz w:val="22"/>
          <w:szCs w:val="22"/>
        </w:rPr>
        <w:t>United</w:t>
      </w:r>
      <w:r w:rsidR="00B74041">
        <w:rPr>
          <w:rFonts w:ascii="Times New Roman" w:hAnsi="Times New Roman" w:cs="Times New Roman"/>
          <w:i/>
          <w:sz w:val="22"/>
          <w:szCs w:val="22"/>
        </w:rPr>
        <w:t xml:space="preserve"> S</w:t>
      </w:r>
      <w:r w:rsidR="00872DE7">
        <w:rPr>
          <w:rFonts w:ascii="Times New Roman" w:hAnsi="Times New Roman" w:cs="Times New Roman"/>
          <w:i/>
          <w:sz w:val="22"/>
          <w:szCs w:val="22"/>
        </w:rPr>
        <w:t>tates</w:t>
      </w:r>
      <w:r w:rsidRPr="00EF0A1A">
        <w:rPr>
          <w:rFonts w:ascii="Times New Roman" w:hAnsi="Times New Roman" w:cs="Times New Roman"/>
          <w:i/>
          <w:sz w:val="22"/>
          <w:szCs w:val="22"/>
        </w:rPr>
        <w:t xml:space="preserve"> Census Bureau. </w:t>
      </w:r>
      <w:r w:rsidR="00872DE7">
        <w:rPr>
          <w:rFonts w:ascii="Times New Roman" w:hAnsi="Times New Roman" w:cs="Times New Roman"/>
          <w:i/>
          <w:sz w:val="22"/>
          <w:szCs w:val="22"/>
        </w:rPr>
        <w:t>United States</w:t>
      </w:r>
      <w:r w:rsidRPr="00EF0A1A">
        <w:rPr>
          <w:rFonts w:ascii="Times New Roman" w:hAnsi="Times New Roman" w:cs="Times New Roman"/>
          <w:i/>
          <w:sz w:val="22"/>
          <w:szCs w:val="22"/>
        </w:rPr>
        <w:t xml:space="preserve"> import codes are administered by the </w:t>
      </w:r>
      <w:r w:rsidR="00872DE7">
        <w:rPr>
          <w:rFonts w:ascii="Times New Roman" w:hAnsi="Times New Roman" w:cs="Times New Roman"/>
          <w:i/>
          <w:sz w:val="22"/>
          <w:szCs w:val="22"/>
        </w:rPr>
        <w:t>U.</w:t>
      </w:r>
      <w:r w:rsidR="00B74041">
        <w:rPr>
          <w:rFonts w:ascii="Times New Roman" w:hAnsi="Times New Roman" w:cs="Times New Roman"/>
          <w:i/>
          <w:sz w:val="22"/>
          <w:szCs w:val="22"/>
        </w:rPr>
        <w:t>S</w:t>
      </w:r>
      <w:r w:rsidR="00872DE7">
        <w:rPr>
          <w:rFonts w:ascii="Times New Roman" w:hAnsi="Times New Roman" w:cs="Times New Roman"/>
          <w:i/>
          <w:sz w:val="22"/>
          <w:szCs w:val="22"/>
        </w:rPr>
        <w:t>.</w:t>
      </w:r>
      <w:r w:rsidRPr="00EF0A1A">
        <w:rPr>
          <w:rFonts w:ascii="Times New Roman" w:hAnsi="Times New Roman" w:cs="Times New Roman"/>
          <w:i/>
          <w:sz w:val="22"/>
          <w:szCs w:val="22"/>
        </w:rPr>
        <w:t xml:space="preserve"> International Trade Commission (USITC): </w:t>
      </w:r>
      <w:hyperlink r:id="rId47" w:history="1">
        <w:r w:rsidR="00C54473" w:rsidRPr="001337D8">
          <w:rPr>
            <w:rStyle w:val="Hyperlink"/>
            <w:rFonts w:ascii="Times New Roman" w:hAnsi="Times New Roman" w:cs="Times New Roman"/>
            <w:i/>
            <w:sz w:val="22"/>
            <w:szCs w:val="22"/>
          </w:rPr>
          <w:t>http://dataweb.usi</w:t>
        </w:r>
        <w:r w:rsidR="00C54473" w:rsidRPr="001337D8">
          <w:rPr>
            <w:rStyle w:val="Hyperlink"/>
            <w:rFonts w:ascii="Times New Roman" w:hAnsi="Times New Roman" w:cs="Times New Roman"/>
            <w:i/>
            <w:sz w:val="22"/>
            <w:szCs w:val="22"/>
          </w:rPr>
          <w:t>t</w:t>
        </w:r>
        <w:r w:rsidR="00C54473" w:rsidRPr="001337D8">
          <w:rPr>
            <w:rStyle w:val="Hyperlink"/>
            <w:rFonts w:ascii="Times New Roman" w:hAnsi="Times New Roman" w:cs="Times New Roman"/>
            <w:i/>
            <w:sz w:val="22"/>
            <w:szCs w:val="22"/>
          </w:rPr>
          <w:t>c.gov/scripts/commod_select.asp</w:t>
        </w:r>
      </w:hyperlink>
      <w:r w:rsidR="00C54473">
        <w:rPr>
          <w:rFonts w:ascii="Times New Roman" w:hAnsi="Times New Roman" w:cs="Times New Roman"/>
          <w:i/>
          <w:sz w:val="22"/>
          <w:szCs w:val="22"/>
        </w:rPr>
        <w:t xml:space="preserve"> </w:t>
      </w:r>
    </w:p>
    <w:p w:rsidR="007F56F2" w:rsidRDefault="007F56F2" w:rsidP="0048655E">
      <w:pPr>
        <w:rPr>
          <w:rFonts w:ascii="Times New Roman" w:hAnsi="Times New Roman" w:cs="Times New Roman"/>
          <w:i/>
          <w:sz w:val="22"/>
          <w:szCs w:val="22"/>
        </w:rPr>
      </w:pPr>
    </w:p>
    <w:p w:rsidR="00AB50EB" w:rsidRPr="00EF0A1A" w:rsidRDefault="00AB50EB" w:rsidP="0048655E">
      <w:pPr>
        <w:rPr>
          <w:rFonts w:ascii="Times New Roman" w:hAnsi="Times New Roman" w:cs="Times New Roman"/>
          <w:i/>
          <w:sz w:val="22"/>
          <w:szCs w:val="22"/>
        </w:rPr>
      </w:pPr>
    </w:p>
    <w:p w:rsidR="005273DD" w:rsidRPr="00E86E23" w:rsidRDefault="005273DD" w:rsidP="0048655E">
      <w:pPr>
        <w:pStyle w:val="Heading2"/>
      </w:pPr>
      <w:bookmarkStart w:id="38" w:name="_Toc291165556"/>
      <w:r w:rsidRPr="00E86E23">
        <w:lastRenderedPageBreak/>
        <w:t>What are the SIC and NAICS numbers, and where can I find them?</w:t>
      </w:r>
      <w:bookmarkEnd w:id="38"/>
    </w:p>
    <w:p w:rsidR="005273DD" w:rsidRDefault="005273DD" w:rsidP="0048655E">
      <w:pPr>
        <w:rPr>
          <w:rFonts w:ascii="Times New Roman" w:hAnsi="Times New Roman" w:cs="Times New Roman"/>
          <w:sz w:val="22"/>
          <w:szCs w:val="22"/>
        </w:rPr>
      </w:pPr>
    </w:p>
    <w:p w:rsidR="005273DD" w:rsidRDefault="005273DD" w:rsidP="0048655E">
      <w:pPr>
        <w:rPr>
          <w:rFonts w:ascii="Times New Roman" w:hAnsi="Times New Roman" w:cs="Times New Roman"/>
          <w:sz w:val="22"/>
          <w:szCs w:val="22"/>
        </w:rPr>
      </w:pPr>
      <w:r>
        <w:rPr>
          <w:rFonts w:ascii="Times New Roman" w:hAnsi="Times New Roman" w:cs="Times New Roman"/>
          <w:sz w:val="22"/>
          <w:szCs w:val="22"/>
        </w:rPr>
        <w:t>Kristine Warski, media director at Miller Brooks, Inc. describes the difference between the SIC and the NAICS as follows:</w:t>
      </w:r>
    </w:p>
    <w:p w:rsidR="005273DD" w:rsidRDefault="005273DD" w:rsidP="0048655E">
      <w:pPr>
        <w:rPr>
          <w:rFonts w:ascii="Times New Roman" w:hAnsi="Times New Roman" w:cs="Times New Roman"/>
          <w:sz w:val="22"/>
          <w:szCs w:val="22"/>
        </w:rPr>
      </w:pPr>
    </w:p>
    <w:p w:rsidR="005273DD" w:rsidRPr="0078095F" w:rsidRDefault="005273DD" w:rsidP="00872DE7">
      <w:pPr>
        <w:ind w:left="720"/>
        <w:rPr>
          <w:rFonts w:ascii="Times New Roman" w:hAnsi="Times New Roman" w:cs="Times New Roman"/>
          <w:i/>
          <w:sz w:val="22"/>
          <w:szCs w:val="22"/>
        </w:rPr>
      </w:pPr>
      <w:r w:rsidRPr="0078095F">
        <w:rPr>
          <w:rFonts w:ascii="Times New Roman" w:hAnsi="Times New Roman" w:cs="Times New Roman"/>
          <w:i/>
          <w:sz w:val="22"/>
          <w:szCs w:val="22"/>
        </w:rPr>
        <w:t>The Standard Industrial Classification (SIC) was originally developed in the 1930s to classify industries by activities and to promote the comparability of establishment data. Over the years, the SIC codes were revised periodically to reflect the changes in the economy. It was last updated in 1987.</w:t>
      </w:r>
    </w:p>
    <w:p w:rsidR="005273DD" w:rsidRPr="0078095F" w:rsidRDefault="005273DD" w:rsidP="00872DE7">
      <w:pPr>
        <w:ind w:left="720"/>
        <w:rPr>
          <w:rFonts w:ascii="Times New Roman" w:hAnsi="Times New Roman" w:cs="Times New Roman"/>
          <w:i/>
          <w:sz w:val="22"/>
          <w:szCs w:val="22"/>
        </w:rPr>
      </w:pPr>
    </w:p>
    <w:p w:rsidR="005273DD" w:rsidRPr="0078095F" w:rsidRDefault="005273DD" w:rsidP="00872DE7">
      <w:pPr>
        <w:ind w:left="720"/>
        <w:rPr>
          <w:rFonts w:ascii="Times New Roman" w:hAnsi="Times New Roman" w:cs="Times New Roman"/>
          <w:i/>
          <w:sz w:val="22"/>
          <w:szCs w:val="22"/>
        </w:rPr>
      </w:pPr>
      <w:r w:rsidRPr="0078095F">
        <w:rPr>
          <w:rFonts w:ascii="Times New Roman" w:hAnsi="Times New Roman" w:cs="Times New Roman"/>
          <w:i/>
          <w:sz w:val="22"/>
          <w:szCs w:val="22"/>
        </w:rPr>
        <w:t>Since 1987, world economies have rapidly changed, bringing SIC codes under much criticism. A major change in the system was needed; thus the birth of NAICS (North American Industrial Classification System), pronounced “nakes.”</w:t>
      </w:r>
    </w:p>
    <w:p w:rsidR="005273DD" w:rsidRPr="0078095F" w:rsidRDefault="005273DD" w:rsidP="00872DE7">
      <w:pPr>
        <w:ind w:left="720"/>
        <w:rPr>
          <w:rFonts w:ascii="Times New Roman" w:hAnsi="Times New Roman" w:cs="Times New Roman"/>
          <w:i/>
          <w:sz w:val="22"/>
          <w:szCs w:val="22"/>
        </w:rPr>
      </w:pPr>
    </w:p>
    <w:p w:rsidR="005273DD" w:rsidRDefault="005273DD" w:rsidP="00872DE7">
      <w:pPr>
        <w:ind w:left="720"/>
        <w:rPr>
          <w:rFonts w:ascii="Times New Roman" w:hAnsi="Times New Roman" w:cs="Times New Roman"/>
          <w:sz w:val="22"/>
          <w:szCs w:val="22"/>
        </w:rPr>
      </w:pPr>
      <w:r w:rsidRPr="0078095F">
        <w:rPr>
          <w:rFonts w:ascii="Times New Roman" w:hAnsi="Times New Roman" w:cs="Times New Roman"/>
          <w:i/>
          <w:sz w:val="22"/>
          <w:szCs w:val="22"/>
        </w:rPr>
        <w:t>NAICS industries are identified by a 6-digit code, in contrast to the 4-digit SIC code. This allows for additional detail and flexibility in designating sub-sectors as new sub-industries emerge. The International NAICS agreement fixes only the first 5 digits of the code. The sixth digit, where used, identifies subdivisions of NAICS industries that accommodate user needs in individual countries. Thus, 6-digit US codes may vary from counterparts in Canada or Mexico, but at the 5-digit level, they are standardized</w:t>
      </w:r>
      <w:r>
        <w:rPr>
          <w:rFonts w:ascii="Times New Roman" w:hAnsi="Times New Roman" w:cs="Times New Roman"/>
          <w:sz w:val="22"/>
          <w:szCs w:val="22"/>
        </w:rPr>
        <w:t>:</w:t>
      </w:r>
      <w:r>
        <w:rPr>
          <w:rStyle w:val="EndnoteReference"/>
          <w:rFonts w:ascii="Times New Roman" w:hAnsi="Times New Roman" w:cs="Times New Roman"/>
          <w:sz w:val="22"/>
          <w:szCs w:val="22"/>
        </w:rPr>
        <w:endnoteReference w:id="7"/>
      </w:r>
      <w:r>
        <w:rPr>
          <w:rFonts w:ascii="Times New Roman" w:hAnsi="Times New Roman" w:cs="Times New Roman"/>
          <w:sz w:val="22"/>
          <w:szCs w:val="22"/>
        </w:rPr>
        <w:t xml:space="preserve"> </w:t>
      </w:r>
      <w:hyperlink r:id="rId48" w:history="1">
        <w:r w:rsidR="00DC5961">
          <w:rPr>
            <w:rStyle w:val="Hyperlink"/>
            <w:rFonts w:ascii="Times New Roman" w:hAnsi="Times New Roman" w:cs="Times New Roman"/>
            <w:sz w:val="22"/>
            <w:szCs w:val="22"/>
          </w:rPr>
          <w:t>http://www.census.gov/eos/www/naics/</w:t>
        </w:r>
      </w:hyperlink>
      <w:r w:rsidR="00C54473">
        <w:rPr>
          <w:rFonts w:ascii="Times New Roman" w:hAnsi="Times New Roman" w:cs="Times New Roman"/>
          <w:sz w:val="22"/>
          <w:szCs w:val="22"/>
        </w:rPr>
        <w:t xml:space="preserve"> </w:t>
      </w:r>
    </w:p>
    <w:p w:rsidR="007F56F2" w:rsidRPr="00E86E23" w:rsidRDefault="007F56F2" w:rsidP="0048655E">
      <w:pPr>
        <w:rPr>
          <w:rFonts w:ascii="Times New Roman" w:hAnsi="Times New Roman" w:cs="Times New Roman"/>
          <w:sz w:val="22"/>
          <w:szCs w:val="22"/>
        </w:rPr>
      </w:pPr>
    </w:p>
    <w:p w:rsidR="005273DD" w:rsidRPr="00E86E23" w:rsidRDefault="005273DD" w:rsidP="0048655E">
      <w:pPr>
        <w:pStyle w:val="Heading2"/>
      </w:pPr>
      <w:bookmarkStart w:id="39" w:name="_Toc291165557"/>
      <w:r>
        <w:t>What are</w:t>
      </w:r>
      <w:r w:rsidRPr="00E86E23">
        <w:t xml:space="preserve"> </w:t>
      </w:r>
      <w:r w:rsidR="008553D1">
        <w:t>INCOTERMS</w:t>
      </w:r>
      <w:r w:rsidRPr="00E86E23">
        <w:t xml:space="preserve"> and how do I use them?</w:t>
      </w:r>
      <w:bookmarkEnd w:id="39"/>
    </w:p>
    <w:p w:rsidR="005273DD" w:rsidRDefault="005273DD" w:rsidP="0048655E">
      <w:pPr>
        <w:rPr>
          <w:rFonts w:ascii="Times New Roman" w:hAnsi="Times New Roman" w:cs="Times New Roman"/>
          <w:sz w:val="22"/>
          <w:szCs w:val="22"/>
        </w:rPr>
      </w:pPr>
    </w:p>
    <w:p w:rsidR="00872DE7" w:rsidRDefault="008553D1" w:rsidP="0048655E">
      <w:pPr>
        <w:rPr>
          <w:rFonts w:ascii="Times New Roman" w:hAnsi="Times New Roman" w:cs="Times New Roman"/>
          <w:sz w:val="22"/>
          <w:szCs w:val="22"/>
        </w:rPr>
      </w:pPr>
      <w:r>
        <w:rPr>
          <w:rFonts w:ascii="Times New Roman" w:hAnsi="Times New Roman" w:cs="Times New Roman"/>
          <w:sz w:val="22"/>
          <w:szCs w:val="22"/>
        </w:rPr>
        <w:t>INCOTERMS</w:t>
      </w:r>
      <w:r w:rsidR="005273DD" w:rsidRPr="00E86E23">
        <w:rPr>
          <w:rFonts w:ascii="Times New Roman" w:hAnsi="Times New Roman" w:cs="Times New Roman"/>
          <w:sz w:val="22"/>
          <w:szCs w:val="22"/>
        </w:rPr>
        <w:t xml:space="preserve"> term</w:t>
      </w:r>
      <w:r w:rsidR="005273DD">
        <w:rPr>
          <w:rFonts w:ascii="Times New Roman" w:hAnsi="Times New Roman" w:cs="Times New Roman"/>
          <w:sz w:val="22"/>
          <w:szCs w:val="22"/>
        </w:rPr>
        <w:t>s</w:t>
      </w:r>
      <w:r w:rsidR="005273DD" w:rsidRPr="00E86E23">
        <w:rPr>
          <w:rFonts w:ascii="Times New Roman" w:hAnsi="Times New Roman" w:cs="Times New Roman"/>
          <w:sz w:val="22"/>
          <w:szCs w:val="22"/>
        </w:rPr>
        <w:t xml:space="preserve"> or International Commercial terms are contractual terms published by the International Chamber of Commerce and widely used in international commercial transactions.  Below is a list of s</w:t>
      </w:r>
      <w:r w:rsidR="00872DE7">
        <w:rPr>
          <w:rFonts w:ascii="Times New Roman" w:hAnsi="Times New Roman" w:cs="Times New Roman"/>
          <w:sz w:val="22"/>
          <w:szCs w:val="22"/>
        </w:rPr>
        <w:t>ome of the most popular terms.</w:t>
      </w:r>
    </w:p>
    <w:p w:rsidR="00872DE7" w:rsidRDefault="00872DE7" w:rsidP="0048655E">
      <w:pPr>
        <w:rPr>
          <w:rFonts w:ascii="Times New Roman" w:hAnsi="Times New Roman" w:cs="Times New Roman"/>
          <w:sz w:val="22"/>
          <w:szCs w:val="22"/>
        </w:rPr>
      </w:pPr>
    </w:p>
    <w:p w:rsidR="005273DD" w:rsidRPr="00872DE7" w:rsidRDefault="005273DD" w:rsidP="00E91DE4">
      <w:pPr>
        <w:pStyle w:val="ListParagraph"/>
        <w:numPr>
          <w:ilvl w:val="0"/>
          <w:numId w:val="2"/>
        </w:numPr>
        <w:rPr>
          <w:rFonts w:ascii="Times New Roman" w:hAnsi="Times New Roman" w:cs="Times New Roman"/>
          <w:sz w:val="22"/>
          <w:szCs w:val="22"/>
        </w:rPr>
      </w:pPr>
      <w:r w:rsidRPr="00872DE7">
        <w:rPr>
          <w:rFonts w:ascii="Times New Roman" w:hAnsi="Times New Roman" w:cs="Times New Roman"/>
          <w:sz w:val="22"/>
          <w:szCs w:val="22"/>
        </w:rPr>
        <w:t xml:space="preserve">You may also purchase the Incoterms 2010 </w:t>
      </w:r>
      <w:r w:rsidR="00C54473">
        <w:rPr>
          <w:rFonts w:ascii="Times New Roman" w:hAnsi="Times New Roman" w:cs="Times New Roman"/>
          <w:sz w:val="22"/>
          <w:szCs w:val="22"/>
        </w:rPr>
        <w:t xml:space="preserve">rules at the following address: </w:t>
      </w:r>
      <w:hyperlink r:id="rId49" w:history="1">
        <w:r w:rsidR="00C54473" w:rsidRPr="001337D8">
          <w:rPr>
            <w:rStyle w:val="Hyperlink"/>
            <w:rFonts w:ascii="Times New Roman" w:hAnsi="Times New Roman" w:cs="Times New Roman"/>
            <w:sz w:val="22"/>
            <w:szCs w:val="22"/>
          </w:rPr>
          <w:t>http://www.iccwbo.</w:t>
        </w:r>
        <w:r w:rsidR="00C54473" w:rsidRPr="001337D8">
          <w:rPr>
            <w:rStyle w:val="Hyperlink"/>
            <w:rFonts w:ascii="Times New Roman" w:hAnsi="Times New Roman" w:cs="Times New Roman"/>
            <w:sz w:val="22"/>
            <w:szCs w:val="22"/>
          </w:rPr>
          <w:t>o</w:t>
        </w:r>
        <w:r w:rsidR="00C54473" w:rsidRPr="001337D8">
          <w:rPr>
            <w:rStyle w:val="Hyperlink"/>
            <w:rFonts w:ascii="Times New Roman" w:hAnsi="Times New Roman" w:cs="Times New Roman"/>
            <w:sz w:val="22"/>
            <w:szCs w:val="22"/>
          </w:rPr>
          <w:t>rg/incoterms/</w:t>
        </w:r>
      </w:hyperlink>
      <w:r w:rsidR="00C54473">
        <w:rPr>
          <w:rFonts w:ascii="Times New Roman" w:hAnsi="Times New Roman" w:cs="Times New Roman"/>
          <w:sz w:val="22"/>
          <w:szCs w:val="22"/>
        </w:rPr>
        <w:t xml:space="preserve"> </w:t>
      </w:r>
    </w:p>
    <w:p w:rsidR="005273DD" w:rsidRDefault="005273DD" w:rsidP="0048655E">
      <w:pPr>
        <w:pStyle w:val="ListParagraph"/>
        <w:ind w:left="0"/>
        <w:rPr>
          <w:rFonts w:ascii="Times New Roman" w:hAnsi="Times New Roman" w:cs="Times New Roman"/>
          <w:sz w:val="22"/>
          <w:szCs w:val="22"/>
        </w:rPr>
      </w:pPr>
    </w:p>
    <w:p w:rsidR="005273DD" w:rsidRPr="00E86E23" w:rsidRDefault="005273DD" w:rsidP="00E91DE4">
      <w:pPr>
        <w:pStyle w:val="ListParagraph"/>
        <w:numPr>
          <w:ilvl w:val="0"/>
          <w:numId w:val="3"/>
        </w:numPr>
        <w:ind w:left="0" w:firstLine="0"/>
        <w:rPr>
          <w:rFonts w:ascii="Times New Roman" w:hAnsi="Times New Roman" w:cs="Times New Roman"/>
          <w:sz w:val="22"/>
          <w:szCs w:val="22"/>
        </w:rPr>
      </w:pPr>
      <w:r w:rsidRPr="00E86E23">
        <w:rPr>
          <w:rFonts w:ascii="Times New Roman" w:hAnsi="Times New Roman" w:cs="Times New Roman"/>
          <w:sz w:val="22"/>
          <w:szCs w:val="22"/>
        </w:rPr>
        <w:t>EXW (ex-works)</w:t>
      </w:r>
    </w:p>
    <w:p w:rsidR="005273DD" w:rsidRPr="00E86E23" w:rsidRDefault="005273DD" w:rsidP="00E91DE4">
      <w:pPr>
        <w:pStyle w:val="ListParagraph"/>
        <w:numPr>
          <w:ilvl w:val="0"/>
          <w:numId w:val="3"/>
        </w:numPr>
        <w:ind w:left="0" w:firstLine="0"/>
        <w:rPr>
          <w:rFonts w:ascii="Times New Roman" w:hAnsi="Times New Roman" w:cs="Times New Roman"/>
          <w:sz w:val="22"/>
          <w:szCs w:val="22"/>
        </w:rPr>
      </w:pPr>
      <w:r w:rsidRPr="00E86E23">
        <w:rPr>
          <w:rFonts w:ascii="Times New Roman" w:hAnsi="Times New Roman" w:cs="Times New Roman"/>
          <w:sz w:val="22"/>
          <w:szCs w:val="22"/>
        </w:rPr>
        <w:t>FAS (free alongside ship)</w:t>
      </w:r>
    </w:p>
    <w:p w:rsidR="005273DD" w:rsidRPr="00E86E23" w:rsidRDefault="005273DD" w:rsidP="00E91DE4">
      <w:pPr>
        <w:pStyle w:val="ListParagraph"/>
        <w:numPr>
          <w:ilvl w:val="0"/>
          <w:numId w:val="3"/>
        </w:numPr>
        <w:ind w:left="0" w:firstLine="0"/>
        <w:rPr>
          <w:rFonts w:ascii="Times New Roman" w:hAnsi="Times New Roman" w:cs="Times New Roman"/>
          <w:sz w:val="22"/>
          <w:szCs w:val="22"/>
        </w:rPr>
      </w:pPr>
      <w:r w:rsidRPr="00E86E23">
        <w:rPr>
          <w:rFonts w:ascii="Times New Roman" w:hAnsi="Times New Roman" w:cs="Times New Roman"/>
          <w:sz w:val="22"/>
          <w:szCs w:val="22"/>
        </w:rPr>
        <w:t>FOB (free on board</w:t>
      </w:r>
      <w:r w:rsidR="008553D1">
        <w:rPr>
          <w:rFonts w:ascii="Times New Roman" w:hAnsi="Times New Roman" w:cs="Times New Roman"/>
          <w:sz w:val="22"/>
          <w:szCs w:val="22"/>
        </w:rPr>
        <w:t>)</w:t>
      </w:r>
    </w:p>
    <w:p w:rsidR="005273DD" w:rsidRPr="00E86E23" w:rsidRDefault="005273DD" w:rsidP="00E91DE4">
      <w:pPr>
        <w:pStyle w:val="ListParagraph"/>
        <w:numPr>
          <w:ilvl w:val="0"/>
          <w:numId w:val="3"/>
        </w:numPr>
        <w:ind w:left="0" w:firstLine="0"/>
        <w:rPr>
          <w:rFonts w:ascii="Times New Roman" w:hAnsi="Times New Roman" w:cs="Times New Roman"/>
          <w:sz w:val="22"/>
          <w:szCs w:val="22"/>
        </w:rPr>
      </w:pPr>
      <w:r w:rsidRPr="00E86E23">
        <w:rPr>
          <w:rFonts w:ascii="Times New Roman" w:hAnsi="Times New Roman" w:cs="Times New Roman"/>
          <w:sz w:val="22"/>
          <w:szCs w:val="22"/>
        </w:rPr>
        <w:t>CFR (cost and freight))</w:t>
      </w:r>
    </w:p>
    <w:p w:rsidR="008553D1" w:rsidRDefault="005273DD" w:rsidP="00E91DE4">
      <w:pPr>
        <w:pStyle w:val="ListParagraph"/>
        <w:numPr>
          <w:ilvl w:val="0"/>
          <w:numId w:val="3"/>
        </w:numPr>
        <w:ind w:left="0" w:firstLine="0"/>
        <w:rPr>
          <w:rFonts w:ascii="Times New Roman" w:hAnsi="Times New Roman" w:cs="Times New Roman"/>
          <w:sz w:val="22"/>
          <w:szCs w:val="22"/>
        </w:rPr>
      </w:pPr>
      <w:r w:rsidRPr="00E86E23">
        <w:rPr>
          <w:rFonts w:ascii="Times New Roman" w:hAnsi="Times New Roman" w:cs="Times New Roman"/>
          <w:sz w:val="22"/>
          <w:szCs w:val="22"/>
        </w:rPr>
        <w:t>CIF (cost, insurance</w:t>
      </w:r>
      <w:r w:rsidR="008553D1">
        <w:rPr>
          <w:rFonts w:ascii="Times New Roman" w:hAnsi="Times New Roman" w:cs="Times New Roman"/>
          <w:sz w:val="22"/>
          <w:szCs w:val="22"/>
        </w:rPr>
        <w:t>,</w:t>
      </w:r>
      <w:r w:rsidRPr="00E86E23">
        <w:rPr>
          <w:rFonts w:ascii="Times New Roman" w:hAnsi="Times New Roman" w:cs="Times New Roman"/>
          <w:sz w:val="22"/>
          <w:szCs w:val="22"/>
        </w:rPr>
        <w:t xml:space="preserve"> and freight)</w:t>
      </w:r>
    </w:p>
    <w:p w:rsidR="008553D1" w:rsidRPr="008553D1" w:rsidRDefault="008553D1" w:rsidP="0048655E">
      <w:pPr>
        <w:rPr>
          <w:rFonts w:ascii="Times New Roman" w:hAnsi="Times New Roman" w:cs="Times New Roman"/>
          <w:sz w:val="22"/>
          <w:szCs w:val="22"/>
        </w:rPr>
      </w:pPr>
    </w:p>
    <w:p w:rsidR="005273DD" w:rsidRPr="00E86E23" w:rsidRDefault="005273DD" w:rsidP="0048655E">
      <w:pPr>
        <w:pStyle w:val="Heading2"/>
      </w:pPr>
      <w:bookmarkStart w:id="40" w:name="_Toc291165558"/>
      <w:r w:rsidRPr="00E86E23">
        <w:t>What are EIN, VAT, RFC and BN numbers and how can I obtain them?</w:t>
      </w:r>
      <w:bookmarkEnd w:id="40"/>
    </w:p>
    <w:p w:rsidR="005273DD" w:rsidRDefault="005273DD" w:rsidP="0048655E">
      <w:pPr>
        <w:rPr>
          <w:rFonts w:ascii="Times New Roman" w:hAnsi="Times New Roman" w:cs="Times New Roman"/>
          <w:sz w:val="22"/>
          <w:szCs w:val="22"/>
        </w:rPr>
      </w:pPr>
    </w:p>
    <w:p w:rsidR="005273DD" w:rsidRPr="00E86E23" w:rsidRDefault="005273DD" w:rsidP="0048655E">
      <w:pPr>
        <w:rPr>
          <w:rFonts w:ascii="Times New Roman" w:hAnsi="Times New Roman" w:cs="Times New Roman"/>
          <w:sz w:val="22"/>
          <w:szCs w:val="22"/>
        </w:rPr>
      </w:pPr>
      <w:r w:rsidRPr="00E86E23">
        <w:rPr>
          <w:rFonts w:ascii="Times New Roman" w:hAnsi="Times New Roman" w:cs="Times New Roman"/>
          <w:sz w:val="22"/>
          <w:szCs w:val="22"/>
        </w:rPr>
        <w:t>They are Tax Identification Numbers given out by different countries.  Below is a list of the various tax identification numb</w:t>
      </w:r>
      <w:r>
        <w:rPr>
          <w:rFonts w:ascii="Times New Roman" w:hAnsi="Times New Roman" w:cs="Times New Roman"/>
          <w:sz w:val="22"/>
          <w:szCs w:val="22"/>
        </w:rPr>
        <w:t>ers and their respective countries</w:t>
      </w:r>
      <w:r w:rsidRPr="00E86E23">
        <w:rPr>
          <w:rFonts w:ascii="Times New Roman" w:hAnsi="Times New Roman" w:cs="Times New Roman"/>
          <w:sz w:val="22"/>
          <w:szCs w:val="22"/>
        </w:rPr>
        <w:t>.</w:t>
      </w:r>
    </w:p>
    <w:p w:rsidR="005273DD" w:rsidRPr="00E86E23" w:rsidRDefault="005273DD" w:rsidP="00E91DE4">
      <w:pPr>
        <w:pStyle w:val="ListParagraph"/>
        <w:numPr>
          <w:ilvl w:val="0"/>
          <w:numId w:val="4"/>
        </w:numPr>
        <w:ind w:left="0" w:firstLine="0"/>
        <w:rPr>
          <w:rFonts w:ascii="Times New Roman" w:hAnsi="Times New Roman" w:cs="Times New Roman"/>
          <w:sz w:val="22"/>
          <w:szCs w:val="22"/>
        </w:rPr>
      </w:pPr>
      <w:r w:rsidRPr="00E86E23">
        <w:rPr>
          <w:rFonts w:ascii="Times New Roman" w:hAnsi="Times New Roman" w:cs="Times New Roman"/>
          <w:sz w:val="22"/>
          <w:szCs w:val="22"/>
        </w:rPr>
        <w:t xml:space="preserve">EIN (Employer Identification Number) – </w:t>
      </w:r>
      <w:r w:rsidR="00B74041">
        <w:rPr>
          <w:rFonts w:ascii="Times New Roman" w:hAnsi="Times New Roman" w:cs="Times New Roman"/>
          <w:sz w:val="22"/>
          <w:szCs w:val="22"/>
        </w:rPr>
        <w:t>United States</w:t>
      </w:r>
    </w:p>
    <w:p w:rsidR="005273DD" w:rsidRPr="00E86E23" w:rsidRDefault="005273DD" w:rsidP="00E91DE4">
      <w:pPr>
        <w:pStyle w:val="ListParagraph"/>
        <w:numPr>
          <w:ilvl w:val="0"/>
          <w:numId w:val="4"/>
        </w:numPr>
        <w:ind w:left="0" w:firstLine="0"/>
        <w:rPr>
          <w:rFonts w:ascii="Times New Roman" w:hAnsi="Times New Roman" w:cs="Times New Roman"/>
          <w:sz w:val="22"/>
          <w:szCs w:val="22"/>
        </w:rPr>
      </w:pPr>
      <w:r w:rsidRPr="00E86E23">
        <w:rPr>
          <w:rFonts w:ascii="Times New Roman" w:hAnsi="Times New Roman" w:cs="Times New Roman"/>
          <w:sz w:val="22"/>
          <w:szCs w:val="22"/>
        </w:rPr>
        <w:t>VAT (Value Added Tax Number) – Europe</w:t>
      </w:r>
    </w:p>
    <w:p w:rsidR="005273DD" w:rsidRPr="00EF13FF" w:rsidRDefault="005273DD" w:rsidP="00E91DE4">
      <w:pPr>
        <w:pStyle w:val="ListParagraph"/>
        <w:numPr>
          <w:ilvl w:val="0"/>
          <w:numId w:val="4"/>
        </w:numPr>
        <w:ind w:left="0" w:firstLine="0"/>
        <w:rPr>
          <w:rFonts w:ascii="Times New Roman" w:hAnsi="Times New Roman" w:cs="Times New Roman"/>
          <w:sz w:val="22"/>
          <w:szCs w:val="22"/>
          <w:lang w:val="es-PE"/>
        </w:rPr>
      </w:pPr>
      <w:r w:rsidRPr="00EF13FF">
        <w:rPr>
          <w:rFonts w:ascii="Times New Roman" w:hAnsi="Times New Roman" w:cs="Times New Roman"/>
          <w:sz w:val="22"/>
          <w:szCs w:val="22"/>
          <w:lang w:val="es-PE"/>
        </w:rPr>
        <w:t>RFC Number (Registro Federal de Causantes) – Mexico</w:t>
      </w:r>
    </w:p>
    <w:p w:rsidR="005273DD" w:rsidRPr="00E86E23" w:rsidRDefault="005273DD" w:rsidP="00E91DE4">
      <w:pPr>
        <w:pStyle w:val="ListParagraph"/>
        <w:numPr>
          <w:ilvl w:val="0"/>
          <w:numId w:val="4"/>
        </w:numPr>
        <w:ind w:left="0" w:firstLine="0"/>
        <w:rPr>
          <w:rFonts w:ascii="Times New Roman" w:hAnsi="Times New Roman" w:cs="Times New Roman"/>
          <w:sz w:val="22"/>
          <w:szCs w:val="22"/>
        </w:rPr>
      </w:pPr>
      <w:r w:rsidRPr="00E86E23">
        <w:rPr>
          <w:rFonts w:ascii="Times New Roman" w:hAnsi="Times New Roman" w:cs="Times New Roman"/>
          <w:sz w:val="22"/>
          <w:szCs w:val="22"/>
        </w:rPr>
        <w:t>BN (Business Number) - Canada</w:t>
      </w:r>
    </w:p>
    <w:p w:rsidR="00042CBC" w:rsidRDefault="00042CBC" w:rsidP="0048655E">
      <w:pPr>
        <w:pStyle w:val="Heading1"/>
        <w:spacing w:before="0"/>
        <w:jc w:val="center"/>
        <w:rPr>
          <w:rFonts w:eastAsia="Times New Roman"/>
        </w:rPr>
      </w:pPr>
      <w:r>
        <w:br w:type="page"/>
      </w:r>
      <w:bookmarkStart w:id="41" w:name="_Ref285476085"/>
      <w:bookmarkStart w:id="42" w:name="_Toc291165559"/>
      <w:r w:rsidRPr="00DB3E05">
        <w:rPr>
          <w:rFonts w:eastAsia="Times New Roman"/>
        </w:rPr>
        <w:lastRenderedPageBreak/>
        <w:t>V</w:t>
      </w:r>
      <w:r w:rsidR="00EC2928">
        <w:rPr>
          <w:rFonts w:eastAsia="Times New Roman"/>
        </w:rPr>
        <w:t>I</w:t>
      </w:r>
      <w:r w:rsidRPr="00DB3E05">
        <w:rPr>
          <w:rFonts w:eastAsia="Times New Roman"/>
        </w:rPr>
        <w:t>. Accessing Foreign Markets</w:t>
      </w:r>
      <w:bookmarkEnd w:id="41"/>
      <w:bookmarkEnd w:id="42"/>
    </w:p>
    <w:p w:rsidR="00BB1C23" w:rsidRPr="00BB1C23" w:rsidRDefault="00BB1C23" w:rsidP="0048655E"/>
    <w:p w:rsidR="00637D3E" w:rsidRPr="00E9243C" w:rsidRDefault="00042CBC" w:rsidP="003352F4">
      <w:pPr>
        <w:pStyle w:val="Heading2"/>
        <w:numPr>
          <w:ilvl w:val="0"/>
          <w:numId w:val="32"/>
        </w:numPr>
        <w:ind w:left="720" w:hanging="720"/>
      </w:pPr>
      <w:bookmarkStart w:id="43" w:name="_Toc291165560"/>
      <w:r w:rsidRPr="00E9243C">
        <w:t>What foreign trade barriers might affect my access to particular markets?</w:t>
      </w:r>
      <w:bookmarkEnd w:id="43"/>
    </w:p>
    <w:p w:rsidR="00637D3E" w:rsidRDefault="00637D3E" w:rsidP="0048655E">
      <w:pPr>
        <w:pStyle w:val="Heading2"/>
        <w:rPr>
          <w:rStyle w:val="Heading2Char"/>
          <w:rFonts w:eastAsia="Times New Roman"/>
        </w:rPr>
      </w:pPr>
    </w:p>
    <w:p w:rsidR="00BE5191" w:rsidRDefault="00BE5191" w:rsidP="0048655E">
      <w:pPr>
        <w:pStyle w:val="Default"/>
        <w:rPr>
          <w:color w:val="auto"/>
          <w:sz w:val="22"/>
          <w:szCs w:val="22"/>
        </w:rPr>
      </w:pPr>
      <w:r>
        <w:rPr>
          <w:color w:val="auto"/>
          <w:sz w:val="22"/>
          <w:szCs w:val="22"/>
        </w:rPr>
        <w:t xml:space="preserve">Different countries </w:t>
      </w:r>
      <w:r w:rsidR="00CB6BE1">
        <w:rPr>
          <w:color w:val="auto"/>
          <w:sz w:val="22"/>
          <w:szCs w:val="22"/>
        </w:rPr>
        <w:t>have</w:t>
      </w:r>
      <w:r>
        <w:rPr>
          <w:color w:val="auto"/>
          <w:sz w:val="22"/>
          <w:szCs w:val="22"/>
        </w:rPr>
        <w:t xml:space="preserve"> different laws and regulations, which might lead to </w:t>
      </w:r>
      <w:r w:rsidR="00CB6BE1">
        <w:rPr>
          <w:color w:val="auto"/>
          <w:sz w:val="22"/>
          <w:szCs w:val="22"/>
        </w:rPr>
        <w:t xml:space="preserve">varying </w:t>
      </w:r>
      <w:r>
        <w:rPr>
          <w:color w:val="auto"/>
          <w:sz w:val="22"/>
          <w:szCs w:val="22"/>
        </w:rPr>
        <w:t xml:space="preserve">duties to pay. </w:t>
      </w:r>
    </w:p>
    <w:p w:rsidR="00BE5191" w:rsidRDefault="00BE5191" w:rsidP="0048655E">
      <w:pPr>
        <w:pStyle w:val="Default"/>
        <w:rPr>
          <w:color w:val="auto"/>
          <w:sz w:val="22"/>
          <w:szCs w:val="22"/>
        </w:rPr>
      </w:pPr>
    </w:p>
    <w:p w:rsidR="00BE5191" w:rsidRDefault="00BE5191" w:rsidP="0048655E">
      <w:pPr>
        <w:pStyle w:val="Default"/>
        <w:rPr>
          <w:color w:val="auto"/>
          <w:sz w:val="22"/>
          <w:szCs w:val="22"/>
        </w:rPr>
      </w:pPr>
      <w:r>
        <w:rPr>
          <w:color w:val="auto"/>
          <w:sz w:val="22"/>
          <w:szCs w:val="22"/>
        </w:rPr>
        <w:t>The duties include import quotas, li</w:t>
      </w:r>
      <w:r w:rsidR="00F53D27">
        <w:rPr>
          <w:color w:val="auto"/>
          <w:sz w:val="22"/>
          <w:szCs w:val="22"/>
        </w:rPr>
        <w:t xml:space="preserve">censing and exchange controls, </w:t>
      </w:r>
      <w:r>
        <w:rPr>
          <w:color w:val="auto"/>
          <w:sz w:val="22"/>
          <w:szCs w:val="22"/>
        </w:rPr>
        <w:t>and many others. The regula</w:t>
      </w:r>
      <w:r w:rsidR="00090524">
        <w:rPr>
          <w:color w:val="auto"/>
          <w:sz w:val="22"/>
          <w:szCs w:val="22"/>
        </w:rPr>
        <w:t xml:space="preserve">tions applied in each country </w:t>
      </w:r>
      <w:r>
        <w:rPr>
          <w:color w:val="auto"/>
          <w:sz w:val="22"/>
          <w:szCs w:val="22"/>
        </w:rPr>
        <w:t>protect your products and</w:t>
      </w:r>
      <w:r w:rsidR="00090524">
        <w:rPr>
          <w:color w:val="auto"/>
          <w:sz w:val="22"/>
          <w:szCs w:val="22"/>
        </w:rPr>
        <w:t xml:space="preserve"> your company’s</w:t>
      </w:r>
      <w:r>
        <w:rPr>
          <w:color w:val="auto"/>
          <w:sz w:val="22"/>
          <w:szCs w:val="22"/>
        </w:rPr>
        <w:t xml:space="preserve"> </w:t>
      </w:r>
      <w:r w:rsidR="000578B2">
        <w:rPr>
          <w:color w:val="auto"/>
          <w:sz w:val="22"/>
          <w:szCs w:val="22"/>
        </w:rPr>
        <w:t>rights in the importing market.</w:t>
      </w:r>
      <w:r w:rsidR="000578B2">
        <w:rPr>
          <w:rStyle w:val="EndnoteReference"/>
          <w:color w:val="auto"/>
          <w:sz w:val="22"/>
          <w:szCs w:val="22"/>
        </w:rPr>
        <w:endnoteReference w:id="8"/>
      </w:r>
    </w:p>
    <w:p w:rsidR="00BE5191" w:rsidRPr="00E44BA9" w:rsidRDefault="00BE5191" w:rsidP="0048655E">
      <w:pPr>
        <w:pStyle w:val="Default"/>
        <w:rPr>
          <w:color w:val="auto"/>
          <w:sz w:val="22"/>
          <w:szCs w:val="22"/>
        </w:rPr>
      </w:pPr>
    </w:p>
    <w:p w:rsidR="00BE5191" w:rsidRPr="00E44BA9" w:rsidRDefault="00BE5191" w:rsidP="00E91DE4">
      <w:pPr>
        <w:pStyle w:val="ListParagraph"/>
        <w:numPr>
          <w:ilvl w:val="0"/>
          <w:numId w:val="2"/>
        </w:numPr>
        <w:rPr>
          <w:rFonts w:ascii="Times New Roman" w:hAnsi="Times New Roman" w:cs="Times New Roman"/>
          <w:sz w:val="22"/>
          <w:szCs w:val="22"/>
        </w:rPr>
      </w:pPr>
      <w:r w:rsidRPr="00E44BA9">
        <w:rPr>
          <w:rFonts w:ascii="Times New Roman" w:hAnsi="Times New Roman" w:cs="Times New Roman"/>
          <w:sz w:val="22"/>
          <w:szCs w:val="22"/>
        </w:rPr>
        <w:t>Seek counsel</w:t>
      </w:r>
      <w:r w:rsidR="00F53D27" w:rsidRPr="00E44BA9">
        <w:rPr>
          <w:rFonts w:ascii="Times New Roman" w:hAnsi="Times New Roman" w:cs="Times New Roman"/>
          <w:sz w:val="22"/>
          <w:szCs w:val="22"/>
        </w:rPr>
        <w:t>ing from</w:t>
      </w:r>
      <w:r w:rsidR="00F53A01">
        <w:rPr>
          <w:rFonts w:ascii="Times New Roman" w:hAnsi="Times New Roman" w:cs="Times New Roman"/>
          <w:sz w:val="22"/>
          <w:szCs w:val="22"/>
        </w:rPr>
        <w:t xml:space="preserve"> a lawyer licensed for international law. The following directory may help</w:t>
      </w:r>
      <w:r w:rsidR="00F53A01" w:rsidRPr="00E44BA9">
        <w:rPr>
          <w:rFonts w:ascii="Times New Roman" w:hAnsi="Times New Roman" w:cs="Times New Roman"/>
          <w:sz w:val="22"/>
          <w:szCs w:val="22"/>
        </w:rPr>
        <w:t xml:space="preserve">: </w:t>
      </w:r>
      <w:hyperlink r:id="rId50" w:history="1">
        <w:r w:rsidR="00F53A01" w:rsidRPr="00E44BA9">
          <w:rPr>
            <w:rStyle w:val="Hyperlink"/>
            <w:rFonts w:ascii="Times New Roman" w:hAnsi="Times New Roman" w:cs="Times New Roman"/>
            <w:sz w:val="22"/>
            <w:szCs w:val="22"/>
          </w:rPr>
          <w:t>http://www.avvo.com/inter</w:t>
        </w:r>
        <w:r w:rsidR="00F53A01" w:rsidRPr="00E44BA9">
          <w:rPr>
            <w:rStyle w:val="Hyperlink"/>
            <w:rFonts w:ascii="Times New Roman" w:hAnsi="Times New Roman" w:cs="Times New Roman"/>
            <w:sz w:val="22"/>
            <w:szCs w:val="22"/>
          </w:rPr>
          <w:t>n</w:t>
        </w:r>
        <w:r w:rsidR="00F53A01" w:rsidRPr="00E44BA9">
          <w:rPr>
            <w:rStyle w:val="Hyperlink"/>
            <w:rFonts w:ascii="Times New Roman" w:hAnsi="Times New Roman" w:cs="Times New Roman"/>
            <w:sz w:val="22"/>
            <w:szCs w:val="22"/>
          </w:rPr>
          <w:t>ational-law-lawyer/wa/seattle.html</w:t>
        </w:r>
      </w:hyperlink>
      <w:r w:rsidRPr="00E44BA9">
        <w:rPr>
          <w:rFonts w:ascii="Times New Roman" w:hAnsi="Times New Roman" w:cs="Times New Roman"/>
          <w:sz w:val="22"/>
          <w:szCs w:val="22"/>
        </w:rPr>
        <w:t xml:space="preserve"> </w:t>
      </w:r>
    </w:p>
    <w:p w:rsidR="00BE5191" w:rsidRDefault="00BE5191" w:rsidP="0048655E">
      <w:pPr>
        <w:pStyle w:val="Default"/>
      </w:pPr>
    </w:p>
    <w:p w:rsidR="00042CBC" w:rsidRPr="00E86E23" w:rsidRDefault="00BE5191" w:rsidP="0048655E">
      <w:pPr>
        <w:pStyle w:val="Default"/>
        <w:rPr>
          <w:color w:val="auto"/>
          <w:sz w:val="22"/>
          <w:szCs w:val="22"/>
        </w:rPr>
      </w:pPr>
      <w:r>
        <w:rPr>
          <w:color w:val="auto"/>
          <w:sz w:val="22"/>
          <w:szCs w:val="22"/>
        </w:rPr>
        <w:t xml:space="preserve"> </w:t>
      </w:r>
      <w:r w:rsidR="00BF69DA">
        <w:rPr>
          <w:color w:val="auto"/>
          <w:sz w:val="22"/>
          <w:szCs w:val="22"/>
        </w:rPr>
        <w:t>For more information on t</w:t>
      </w:r>
      <w:r w:rsidR="00042CBC" w:rsidRPr="00E86E23">
        <w:rPr>
          <w:color w:val="auto"/>
          <w:sz w:val="22"/>
          <w:szCs w:val="22"/>
        </w:rPr>
        <w:t xml:space="preserve">rade regulations </w:t>
      </w:r>
      <w:r w:rsidR="00BF69DA">
        <w:rPr>
          <w:color w:val="auto"/>
          <w:sz w:val="22"/>
          <w:szCs w:val="22"/>
        </w:rPr>
        <w:t xml:space="preserve">by country and product, you can refer to </w:t>
      </w:r>
      <w:r w:rsidR="00042CBC" w:rsidRPr="00E86E23">
        <w:rPr>
          <w:color w:val="auto"/>
          <w:sz w:val="22"/>
          <w:szCs w:val="22"/>
        </w:rPr>
        <w:t xml:space="preserve">several sources, including: </w:t>
      </w:r>
    </w:p>
    <w:p w:rsidR="00042CBC" w:rsidRDefault="00042CBC" w:rsidP="0048655E">
      <w:pPr>
        <w:rPr>
          <w:rFonts w:ascii="Times New Roman" w:hAnsi="Times New Roman" w:cs="Times New Roman"/>
          <w:sz w:val="22"/>
          <w:szCs w:val="22"/>
        </w:rPr>
      </w:pPr>
    </w:p>
    <w:p w:rsidR="00042CBC" w:rsidRPr="00802A87" w:rsidRDefault="00042CBC" w:rsidP="00E91DE4">
      <w:pPr>
        <w:pStyle w:val="ListParagraph"/>
        <w:numPr>
          <w:ilvl w:val="0"/>
          <w:numId w:val="2"/>
        </w:numPr>
        <w:rPr>
          <w:rFonts w:ascii="Times New Roman" w:hAnsi="Times New Roman" w:cs="Times New Roman"/>
          <w:sz w:val="22"/>
          <w:szCs w:val="22"/>
        </w:rPr>
      </w:pPr>
      <w:r w:rsidRPr="00802A87">
        <w:rPr>
          <w:rFonts w:ascii="Times New Roman" w:hAnsi="Times New Roman" w:cs="Times New Roman"/>
          <w:sz w:val="22"/>
          <w:szCs w:val="22"/>
        </w:rPr>
        <w:t xml:space="preserve">The </w:t>
      </w:r>
      <w:r w:rsidRPr="00802A87">
        <w:rPr>
          <w:rFonts w:ascii="Times New Roman" w:hAnsi="Times New Roman" w:cs="Times New Roman"/>
          <w:b/>
          <w:bCs/>
          <w:sz w:val="22"/>
          <w:szCs w:val="22"/>
        </w:rPr>
        <w:t xml:space="preserve">Country Commercial </w:t>
      </w:r>
      <w:r w:rsidR="008A0910" w:rsidRPr="00802A87">
        <w:rPr>
          <w:rFonts w:ascii="Times New Roman" w:hAnsi="Times New Roman" w:cs="Times New Roman"/>
          <w:b/>
          <w:bCs/>
          <w:sz w:val="22"/>
          <w:szCs w:val="22"/>
        </w:rPr>
        <w:t>Guide</w:t>
      </w:r>
      <w:r w:rsidR="008A0910" w:rsidRPr="008A0910">
        <w:rPr>
          <w:rFonts w:ascii="Times New Roman" w:hAnsi="Times New Roman" w:cs="Times New Roman"/>
          <w:sz w:val="22"/>
          <w:szCs w:val="22"/>
        </w:rPr>
        <w:t xml:space="preserve"> sections</w:t>
      </w:r>
      <w:r w:rsidR="008A0910">
        <w:rPr>
          <w:rFonts w:ascii="Times New Roman" w:hAnsi="Times New Roman" w:cs="Times New Roman"/>
          <w:b/>
          <w:bCs/>
          <w:sz w:val="22"/>
          <w:szCs w:val="22"/>
        </w:rPr>
        <w:t xml:space="preserve"> </w:t>
      </w:r>
      <w:r w:rsidR="008A0910" w:rsidRPr="00802A87">
        <w:rPr>
          <w:rFonts w:ascii="Times New Roman" w:hAnsi="Times New Roman" w:cs="Times New Roman"/>
          <w:sz w:val="22"/>
          <w:szCs w:val="22"/>
        </w:rPr>
        <w:t>on</w:t>
      </w:r>
      <w:r w:rsidRPr="00802A87">
        <w:rPr>
          <w:rFonts w:ascii="Times New Roman" w:hAnsi="Times New Roman" w:cs="Times New Roman"/>
          <w:sz w:val="22"/>
          <w:szCs w:val="22"/>
        </w:rPr>
        <w:t xml:space="preserve"> “Trade Regulations and Standards” and “Investment Climate</w:t>
      </w:r>
      <w:r w:rsidR="00834F4F">
        <w:rPr>
          <w:rFonts w:ascii="Times New Roman" w:hAnsi="Times New Roman" w:cs="Times New Roman"/>
          <w:sz w:val="22"/>
          <w:szCs w:val="22"/>
        </w:rPr>
        <w:t>.</w:t>
      </w:r>
      <w:r w:rsidRPr="00802A87">
        <w:rPr>
          <w:rFonts w:ascii="Times New Roman" w:hAnsi="Times New Roman" w:cs="Times New Roman"/>
          <w:sz w:val="22"/>
          <w:szCs w:val="22"/>
        </w:rPr>
        <w:t>”</w:t>
      </w:r>
      <w:r w:rsidR="00834F4F">
        <w:rPr>
          <w:rFonts w:ascii="Times New Roman" w:hAnsi="Times New Roman" w:cs="Times New Roman"/>
          <w:sz w:val="22"/>
          <w:szCs w:val="22"/>
        </w:rPr>
        <w:t xml:space="preserve"> These allow</w:t>
      </w:r>
      <w:r w:rsidR="008A0910">
        <w:rPr>
          <w:rFonts w:ascii="Times New Roman" w:hAnsi="Times New Roman" w:cs="Times New Roman"/>
          <w:sz w:val="22"/>
          <w:szCs w:val="22"/>
        </w:rPr>
        <w:t xml:space="preserve"> you to </w:t>
      </w:r>
      <w:r w:rsidRPr="00802A87">
        <w:rPr>
          <w:rFonts w:ascii="Times New Roman" w:hAnsi="Times New Roman" w:cs="Times New Roman"/>
          <w:sz w:val="22"/>
          <w:szCs w:val="22"/>
        </w:rPr>
        <w:t xml:space="preserve">examine each country’s trade regulations and investment practices. </w:t>
      </w:r>
    </w:p>
    <w:p w:rsidR="00042CBC" w:rsidRPr="00E86E23" w:rsidRDefault="00042CBC" w:rsidP="0048655E">
      <w:pPr>
        <w:rPr>
          <w:rFonts w:ascii="Times New Roman" w:hAnsi="Times New Roman" w:cs="Times New Roman"/>
          <w:sz w:val="22"/>
          <w:szCs w:val="22"/>
        </w:rPr>
      </w:pPr>
    </w:p>
    <w:p w:rsidR="008A0910" w:rsidRPr="000578B2" w:rsidRDefault="008A0910" w:rsidP="00E91DE4">
      <w:pPr>
        <w:pStyle w:val="ListParagraph"/>
        <w:numPr>
          <w:ilvl w:val="0"/>
          <w:numId w:val="6"/>
        </w:numPr>
        <w:ind w:left="720"/>
        <w:rPr>
          <w:rFonts w:ascii="Times New Roman" w:hAnsi="Times New Roman" w:cs="Times New Roman"/>
          <w:sz w:val="22"/>
          <w:szCs w:val="22"/>
        </w:rPr>
      </w:pPr>
      <w:r w:rsidRPr="008A0910">
        <w:rPr>
          <w:rFonts w:ascii="Times New Roman" w:hAnsi="Times New Roman" w:cs="Times New Roman"/>
          <w:sz w:val="22"/>
          <w:szCs w:val="22"/>
        </w:rPr>
        <w:t>For Agricultural imports, check</w:t>
      </w:r>
      <w:r w:rsidRPr="008A0910">
        <w:rPr>
          <w:rFonts w:ascii="Times New Roman" w:hAnsi="Times New Roman" w:cs="Times New Roman"/>
          <w:b/>
          <w:bCs/>
          <w:sz w:val="22"/>
          <w:szCs w:val="22"/>
        </w:rPr>
        <w:t xml:space="preserve"> </w:t>
      </w:r>
      <w:r w:rsidR="00042CBC" w:rsidRPr="008A0910">
        <w:rPr>
          <w:rFonts w:ascii="Times New Roman" w:hAnsi="Times New Roman" w:cs="Times New Roman"/>
          <w:b/>
          <w:bCs/>
          <w:sz w:val="22"/>
          <w:szCs w:val="22"/>
        </w:rPr>
        <w:t xml:space="preserve">FAS Country Import Regulations </w:t>
      </w:r>
      <w:r>
        <w:rPr>
          <w:rFonts w:ascii="Times New Roman" w:hAnsi="Times New Roman" w:cs="Times New Roman"/>
          <w:sz w:val="22"/>
          <w:szCs w:val="22"/>
        </w:rPr>
        <w:t xml:space="preserve">at </w:t>
      </w:r>
      <w:hyperlink r:id="rId51" w:history="1">
        <w:r w:rsidRPr="007367F8">
          <w:rPr>
            <w:rStyle w:val="Hyperlink"/>
            <w:rFonts w:ascii="Times New Roman" w:hAnsi="Times New Roman" w:cs="Times New Roman"/>
            <w:sz w:val="22"/>
            <w:szCs w:val="22"/>
          </w:rPr>
          <w:t>http://www.</w:t>
        </w:r>
        <w:r w:rsidRPr="007367F8">
          <w:rPr>
            <w:rStyle w:val="Hyperlink"/>
            <w:rFonts w:ascii="Times New Roman" w:hAnsi="Times New Roman" w:cs="Times New Roman"/>
            <w:sz w:val="22"/>
            <w:szCs w:val="22"/>
          </w:rPr>
          <w:t>f</w:t>
        </w:r>
        <w:r w:rsidRPr="007367F8">
          <w:rPr>
            <w:rStyle w:val="Hyperlink"/>
            <w:rFonts w:ascii="Times New Roman" w:hAnsi="Times New Roman" w:cs="Times New Roman"/>
            <w:sz w:val="22"/>
            <w:szCs w:val="22"/>
          </w:rPr>
          <w:t>as.usda.gov/itp/ofsts/us.html</w:t>
        </w:r>
      </w:hyperlink>
    </w:p>
    <w:p w:rsidR="008A0910" w:rsidRPr="008A0910" w:rsidRDefault="008A0910" w:rsidP="0048655E">
      <w:pPr>
        <w:pStyle w:val="ListParagraph"/>
        <w:ind w:left="0"/>
        <w:rPr>
          <w:rFonts w:ascii="Times New Roman" w:hAnsi="Times New Roman" w:cs="Times New Roman"/>
          <w:sz w:val="22"/>
          <w:szCs w:val="22"/>
        </w:rPr>
      </w:pPr>
    </w:p>
    <w:p w:rsidR="00042CBC" w:rsidRDefault="00F424B2" w:rsidP="00E91DE4">
      <w:pPr>
        <w:pStyle w:val="ListParagraph"/>
        <w:numPr>
          <w:ilvl w:val="0"/>
          <w:numId w:val="6"/>
        </w:numPr>
        <w:ind w:left="720"/>
        <w:rPr>
          <w:rFonts w:ascii="Times New Roman" w:hAnsi="Times New Roman" w:cs="Times New Roman"/>
          <w:sz w:val="22"/>
          <w:szCs w:val="22"/>
        </w:rPr>
      </w:pPr>
      <w:r w:rsidRPr="00834F4F">
        <w:rPr>
          <w:rFonts w:ascii="Times New Roman" w:hAnsi="Times New Roman" w:cs="Times New Roman"/>
          <w:sz w:val="22"/>
          <w:szCs w:val="22"/>
        </w:rPr>
        <w:t>For a</w:t>
      </w:r>
      <w:r w:rsidR="008A0910" w:rsidRPr="00834F4F">
        <w:rPr>
          <w:rFonts w:ascii="Times New Roman" w:hAnsi="Times New Roman" w:cs="Times New Roman"/>
          <w:sz w:val="22"/>
          <w:szCs w:val="22"/>
        </w:rPr>
        <w:t>nnual surveys of trade barriers by country</w:t>
      </w:r>
      <w:r w:rsidR="00834F4F">
        <w:rPr>
          <w:rFonts w:ascii="Times New Roman" w:hAnsi="Times New Roman" w:cs="Times New Roman"/>
          <w:sz w:val="22"/>
          <w:szCs w:val="22"/>
        </w:rPr>
        <w:t>,</w:t>
      </w:r>
      <w:r w:rsidR="008A0910" w:rsidRPr="00834F4F">
        <w:rPr>
          <w:rFonts w:ascii="Times New Roman" w:hAnsi="Times New Roman" w:cs="Times New Roman"/>
          <w:sz w:val="22"/>
          <w:szCs w:val="22"/>
        </w:rPr>
        <w:t xml:space="preserve"> check</w:t>
      </w:r>
      <w:r w:rsidR="008A0910" w:rsidRPr="00834F4F">
        <w:rPr>
          <w:rFonts w:ascii="Times New Roman" w:hAnsi="Times New Roman" w:cs="Times New Roman"/>
          <w:b/>
          <w:bCs/>
          <w:sz w:val="22"/>
          <w:szCs w:val="22"/>
        </w:rPr>
        <w:t xml:space="preserve"> </w:t>
      </w:r>
      <w:r w:rsidR="00042CBC" w:rsidRPr="00834F4F">
        <w:rPr>
          <w:rFonts w:ascii="Times New Roman" w:hAnsi="Times New Roman" w:cs="Times New Roman"/>
          <w:b/>
          <w:bCs/>
          <w:sz w:val="22"/>
          <w:szCs w:val="22"/>
        </w:rPr>
        <w:t>National Trade Estimate Reports on Foreign Trade Barriers</w:t>
      </w:r>
      <w:r w:rsidRPr="00834F4F">
        <w:rPr>
          <w:rFonts w:ascii="Times New Roman" w:hAnsi="Times New Roman" w:cs="Times New Roman"/>
          <w:sz w:val="22"/>
          <w:szCs w:val="22"/>
        </w:rPr>
        <w:t xml:space="preserve"> at </w:t>
      </w:r>
      <w:hyperlink r:id="rId52" w:history="1">
        <w:r w:rsidRPr="00834F4F">
          <w:rPr>
            <w:rStyle w:val="Hyperlink"/>
            <w:rFonts w:ascii="Times New Roman" w:hAnsi="Times New Roman" w:cs="Times New Roman"/>
            <w:sz w:val="22"/>
            <w:szCs w:val="22"/>
          </w:rPr>
          <w:t>http://www.u</w:t>
        </w:r>
        <w:r w:rsidRPr="00834F4F">
          <w:rPr>
            <w:rStyle w:val="Hyperlink"/>
            <w:rFonts w:ascii="Times New Roman" w:hAnsi="Times New Roman" w:cs="Times New Roman"/>
            <w:sz w:val="22"/>
            <w:szCs w:val="22"/>
          </w:rPr>
          <w:t>s</w:t>
        </w:r>
        <w:r w:rsidRPr="00834F4F">
          <w:rPr>
            <w:rStyle w:val="Hyperlink"/>
            <w:rFonts w:ascii="Times New Roman" w:hAnsi="Times New Roman" w:cs="Times New Roman"/>
            <w:sz w:val="22"/>
            <w:szCs w:val="22"/>
          </w:rPr>
          <w:t>tr.gov/about-us/press-office/reports-and-publications/2010</w:t>
        </w:r>
      </w:hyperlink>
      <w:r>
        <w:t>.</w:t>
      </w:r>
    </w:p>
    <w:p w:rsidR="00042CBC" w:rsidRPr="00802A87" w:rsidRDefault="00042CBC" w:rsidP="0048655E">
      <w:pPr>
        <w:pStyle w:val="ListParagraph"/>
        <w:ind w:left="0"/>
        <w:rPr>
          <w:rFonts w:ascii="Times New Roman" w:hAnsi="Times New Roman" w:cs="Times New Roman"/>
          <w:sz w:val="22"/>
          <w:szCs w:val="22"/>
        </w:rPr>
      </w:pPr>
    </w:p>
    <w:p w:rsidR="000578B2" w:rsidRDefault="000578B2" w:rsidP="00E91DE4">
      <w:pPr>
        <w:pStyle w:val="ListParagraph"/>
        <w:numPr>
          <w:ilvl w:val="0"/>
          <w:numId w:val="5"/>
        </w:numPr>
        <w:tabs>
          <w:tab w:val="left" w:pos="720"/>
          <w:tab w:val="left" w:pos="2790"/>
        </w:tabs>
        <w:ind w:left="720"/>
        <w:rPr>
          <w:rFonts w:ascii="Times New Roman" w:hAnsi="Times New Roman" w:cs="Times New Roman"/>
          <w:sz w:val="22"/>
          <w:szCs w:val="22"/>
        </w:rPr>
      </w:pPr>
      <w:r w:rsidRPr="00D648B4">
        <w:rPr>
          <w:rFonts w:ascii="Times New Roman" w:hAnsi="Times New Roman" w:cs="Times New Roman"/>
          <w:b/>
          <w:sz w:val="22"/>
          <w:szCs w:val="22"/>
        </w:rPr>
        <w:t>World Bank Doing Business</w:t>
      </w:r>
      <w:r>
        <w:rPr>
          <w:rFonts w:ascii="Times New Roman" w:hAnsi="Times New Roman" w:cs="Times New Roman"/>
          <w:sz w:val="22"/>
          <w:szCs w:val="22"/>
        </w:rPr>
        <w:t xml:space="preserve"> provides information on laws and regulations in various countries to help you determine how easy or challenging it could be to do business there: </w:t>
      </w:r>
      <w:hyperlink r:id="rId53" w:history="1">
        <w:r w:rsidRPr="009360E3">
          <w:rPr>
            <w:rStyle w:val="Hyperlink"/>
            <w:rFonts w:ascii="Times New Roman" w:hAnsi="Times New Roman" w:cs="Times New Roman"/>
            <w:sz w:val="22"/>
            <w:szCs w:val="22"/>
          </w:rPr>
          <w:t>http://doingbusin</w:t>
        </w:r>
        <w:r w:rsidRPr="009360E3">
          <w:rPr>
            <w:rStyle w:val="Hyperlink"/>
            <w:rFonts w:ascii="Times New Roman" w:hAnsi="Times New Roman" w:cs="Times New Roman"/>
            <w:sz w:val="22"/>
            <w:szCs w:val="22"/>
          </w:rPr>
          <w:t>e</w:t>
        </w:r>
        <w:r w:rsidRPr="009360E3">
          <w:rPr>
            <w:rStyle w:val="Hyperlink"/>
            <w:rFonts w:ascii="Times New Roman" w:hAnsi="Times New Roman" w:cs="Times New Roman"/>
            <w:sz w:val="22"/>
            <w:szCs w:val="22"/>
          </w:rPr>
          <w:t>ss.org</w:t>
        </w:r>
      </w:hyperlink>
    </w:p>
    <w:p w:rsidR="00C112B9" w:rsidRPr="00C112B9" w:rsidRDefault="00C112B9" w:rsidP="0048655E">
      <w:pPr>
        <w:pStyle w:val="ListParagraph"/>
        <w:ind w:left="0"/>
        <w:rPr>
          <w:rFonts w:ascii="Times New Roman" w:hAnsi="Times New Roman" w:cs="Times New Roman"/>
          <w:sz w:val="22"/>
          <w:szCs w:val="22"/>
        </w:rPr>
      </w:pPr>
    </w:p>
    <w:p w:rsidR="00042CBC" w:rsidRDefault="00042CBC" w:rsidP="0048655E">
      <w:pPr>
        <w:pStyle w:val="Heading2"/>
      </w:pPr>
      <w:bookmarkStart w:id="44" w:name="_Toc291165561"/>
      <w:r w:rsidRPr="00E86E23">
        <w:t>What import duties and taxes might apply to my products in specific countries?</w:t>
      </w:r>
      <w:bookmarkEnd w:id="44"/>
      <w:r>
        <w:t xml:space="preserve"> </w:t>
      </w:r>
    </w:p>
    <w:p w:rsidR="00042CBC" w:rsidRDefault="00042CBC" w:rsidP="0048655E">
      <w:pPr>
        <w:pStyle w:val="BodyTextIndent2"/>
        <w:spacing w:after="0" w:line="240" w:lineRule="auto"/>
        <w:ind w:left="0"/>
        <w:rPr>
          <w:rFonts w:ascii="Times New Roman" w:hAnsi="Times New Roman" w:cs="Times New Roman"/>
        </w:rPr>
      </w:pPr>
    </w:p>
    <w:p w:rsidR="00042CBC" w:rsidRDefault="008D6374" w:rsidP="0048655E">
      <w:pPr>
        <w:rPr>
          <w:rFonts w:ascii="Times New Roman" w:hAnsi="Times New Roman" w:cs="Times New Roman"/>
          <w:sz w:val="22"/>
          <w:szCs w:val="22"/>
        </w:rPr>
      </w:pPr>
      <w:r>
        <w:rPr>
          <w:rFonts w:ascii="Times New Roman" w:hAnsi="Times New Roman" w:cs="Times New Roman"/>
          <w:sz w:val="22"/>
          <w:szCs w:val="22"/>
        </w:rPr>
        <w:t xml:space="preserve">Duties and taxes are the means for governments to provide revenues </w:t>
      </w:r>
      <w:r w:rsidR="000578B2">
        <w:rPr>
          <w:rFonts w:ascii="Times New Roman" w:hAnsi="Times New Roman" w:cs="Times New Roman"/>
          <w:sz w:val="22"/>
          <w:szCs w:val="22"/>
        </w:rPr>
        <w:t>and protection for their nation</w:t>
      </w:r>
      <w:r>
        <w:rPr>
          <w:rFonts w:ascii="Times New Roman" w:hAnsi="Times New Roman" w:cs="Times New Roman"/>
          <w:sz w:val="22"/>
          <w:szCs w:val="22"/>
        </w:rPr>
        <w:t>s</w:t>
      </w:r>
      <w:r w:rsidR="000578B2">
        <w:rPr>
          <w:rFonts w:ascii="Times New Roman" w:hAnsi="Times New Roman" w:cs="Times New Roman"/>
          <w:sz w:val="22"/>
          <w:szCs w:val="22"/>
        </w:rPr>
        <w:t>’</w:t>
      </w:r>
      <w:r>
        <w:rPr>
          <w:rFonts w:ascii="Times New Roman" w:hAnsi="Times New Roman" w:cs="Times New Roman"/>
          <w:sz w:val="22"/>
          <w:szCs w:val="22"/>
        </w:rPr>
        <w:t xml:space="preserve"> industry. You pay duties as soon as your products cross the country’s borders. The amounts are calculated based on </w:t>
      </w:r>
      <w:r w:rsidR="00042CBC" w:rsidRPr="00E86E23">
        <w:rPr>
          <w:rFonts w:ascii="Times New Roman" w:hAnsi="Times New Roman" w:cs="Times New Roman"/>
          <w:sz w:val="22"/>
          <w:szCs w:val="22"/>
        </w:rPr>
        <w:t xml:space="preserve">Commodity </w:t>
      </w:r>
      <w:r w:rsidR="00AC0E10">
        <w:rPr>
          <w:rFonts w:ascii="Times New Roman" w:hAnsi="Times New Roman" w:cs="Times New Roman"/>
          <w:sz w:val="22"/>
          <w:szCs w:val="22"/>
        </w:rPr>
        <w:t>V</w:t>
      </w:r>
      <w:r w:rsidRPr="00E86E23">
        <w:rPr>
          <w:rFonts w:ascii="Times New Roman" w:hAnsi="Times New Roman" w:cs="Times New Roman"/>
          <w:sz w:val="22"/>
          <w:szCs w:val="22"/>
        </w:rPr>
        <w:t>alue,</w:t>
      </w:r>
      <w:r w:rsidR="00042CBC">
        <w:rPr>
          <w:rFonts w:ascii="Times New Roman" w:hAnsi="Times New Roman" w:cs="Times New Roman"/>
          <w:sz w:val="22"/>
          <w:szCs w:val="22"/>
        </w:rPr>
        <w:t xml:space="preserve"> </w:t>
      </w:r>
      <w:r w:rsidR="00042CBC" w:rsidRPr="00E86E23">
        <w:rPr>
          <w:rFonts w:ascii="Times New Roman" w:hAnsi="Times New Roman" w:cs="Times New Roman"/>
          <w:sz w:val="22"/>
          <w:szCs w:val="22"/>
        </w:rPr>
        <w:t xml:space="preserve">Trade </w:t>
      </w:r>
      <w:r w:rsidR="00AC0E10">
        <w:rPr>
          <w:rFonts w:ascii="Times New Roman" w:hAnsi="Times New Roman" w:cs="Times New Roman"/>
          <w:sz w:val="22"/>
          <w:szCs w:val="22"/>
        </w:rPr>
        <w:t>A</w:t>
      </w:r>
      <w:r w:rsidRPr="00E86E23">
        <w:rPr>
          <w:rFonts w:ascii="Times New Roman" w:hAnsi="Times New Roman" w:cs="Times New Roman"/>
          <w:sz w:val="22"/>
          <w:szCs w:val="22"/>
        </w:rPr>
        <w:t>greements,</w:t>
      </w:r>
      <w:r w:rsidR="00AC0E10">
        <w:rPr>
          <w:rFonts w:ascii="Times New Roman" w:hAnsi="Times New Roman" w:cs="Times New Roman"/>
          <w:sz w:val="22"/>
          <w:szCs w:val="22"/>
        </w:rPr>
        <w:t xml:space="preserve"> </w:t>
      </w:r>
      <w:r w:rsidR="00042CBC" w:rsidRPr="00E86E23">
        <w:rPr>
          <w:rFonts w:ascii="Times New Roman" w:hAnsi="Times New Roman" w:cs="Times New Roman"/>
          <w:sz w:val="22"/>
          <w:szCs w:val="22"/>
        </w:rPr>
        <w:t xml:space="preserve">Country of </w:t>
      </w:r>
      <w:r w:rsidR="00AC0E10">
        <w:rPr>
          <w:rFonts w:ascii="Times New Roman" w:hAnsi="Times New Roman" w:cs="Times New Roman"/>
          <w:sz w:val="22"/>
          <w:szCs w:val="22"/>
        </w:rPr>
        <w:t>M</w:t>
      </w:r>
      <w:r w:rsidRPr="00E86E23">
        <w:rPr>
          <w:rFonts w:ascii="Times New Roman" w:hAnsi="Times New Roman" w:cs="Times New Roman"/>
          <w:sz w:val="22"/>
          <w:szCs w:val="22"/>
        </w:rPr>
        <w:t>anufacture,</w:t>
      </w:r>
      <w:r>
        <w:rPr>
          <w:rFonts w:ascii="Times New Roman" w:hAnsi="Times New Roman" w:cs="Times New Roman"/>
          <w:sz w:val="22"/>
          <w:szCs w:val="22"/>
        </w:rPr>
        <w:t xml:space="preserve"> </w:t>
      </w:r>
      <w:r w:rsidR="00AC0E10">
        <w:rPr>
          <w:rFonts w:ascii="Times New Roman" w:hAnsi="Times New Roman" w:cs="Times New Roman"/>
          <w:sz w:val="22"/>
          <w:szCs w:val="22"/>
        </w:rPr>
        <w:t>Use of the A</w:t>
      </w:r>
      <w:r w:rsidR="00042CBC" w:rsidRPr="00E86E23">
        <w:rPr>
          <w:rFonts w:ascii="Times New Roman" w:hAnsi="Times New Roman" w:cs="Times New Roman"/>
          <w:sz w:val="22"/>
          <w:szCs w:val="22"/>
        </w:rPr>
        <w:t xml:space="preserve">rticle </w:t>
      </w:r>
      <w:r>
        <w:rPr>
          <w:rFonts w:ascii="Times New Roman" w:hAnsi="Times New Roman" w:cs="Times New Roman"/>
          <w:sz w:val="22"/>
          <w:szCs w:val="22"/>
        </w:rPr>
        <w:t>and Commodity HS number.</w:t>
      </w:r>
      <w:r w:rsidR="000578B2">
        <w:rPr>
          <w:rStyle w:val="EndnoteReference"/>
          <w:rFonts w:ascii="Times New Roman" w:hAnsi="Times New Roman" w:cs="Times New Roman"/>
          <w:sz w:val="22"/>
          <w:szCs w:val="22"/>
        </w:rPr>
        <w:endnoteReference w:id="9"/>
      </w:r>
    </w:p>
    <w:p w:rsidR="001051FB" w:rsidRDefault="001051FB" w:rsidP="0048655E">
      <w:pPr>
        <w:rPr>
          <w:rFonts w:ascii="Times New Roman" w:hAnsi="Times New Roman" w:cs="Times New Roman"/>
          <w:sz w:val="22"/>
          <w:szCs w:val="22"/>
        </w:rPr>
      </w:pPr>
    </w:p>
    <w:p w:rsidR="00AC0E10" w:rsidRDefault="00AC0E10" w:rsidP="003352F4">
      <w:pPr>
        <w:pStyle w:val="ListParagraph"/>
        <w:numPr>
          <w:ilvl w:val="0"/>
          <w:numId w:val="16"/>
        </w:numPr>
        <w:ind w:left="0" w:firstLine="0"/>
        <w:rPr>
          <w:rFonts w:ascii="Times New Roman" w:hAnsi="Times New Roman" w:cs="Times New Roman"/>
          <w:sz w:val="22"/>
          <w:szCs w:val="22"/>
        </w:rPr>
      </w:pPr>
      <w:r w:rsidRPr="00AC0E10">
        <w:rPr>
          <w:rFonts w:ascii="Times New Roman" w:hAnsi="Times New Roman" w:cs="Times New Roman"/>
          <w:sz w:val="22"/>
          <w:szCs w:val="22"/>
        </w:rPr>
        <w:t>C</w:t>
      </w:r>
      <w:r w:rsidR="00042CBC" w:rsidRPr="00AC0E10">
        <w:rPr>
          <w:rFonts w:ascii="Times New Roman" w:hAnsi="Times New Roman" w:cs="Times New Roman"/>
          <w:sz w:val="22"/>
          <w:szCs w:val="22"/>
        </w:rPr>
        <w:t xml:space="preserve">urrent </w:t>
      </w:r>
      <w:r w:rsidR="00042CBC" w:rsidRPr="00AC0E10">
        <w:rPr>
          <w:rFonts w:ascii="Times New Roman" w:hAnsi="Times New Roman" w:cs="Times New Roman"/>
          <w:b/>
          <w:bCs/>
          <w:i/>
          <w:iCs/>
          <w:sz w:val="22"/>
          <w:szCs w:val="22"/>
        </w:rPr>
        <w:t xml:space="preserve">official </w:t>
      </w:r>
      <w:r w:rsidR="00042CBC" w:rsidRPr="00AC0E10">
        <w:rPr>
          <w:rFonts w:ascii="Times New Roman" w:hAnsi="Times New Roman" w:cs="Times New Roman"/>
          <w:sz w:val="22"/>
          <w:szCs w:val="22"/>
        </w:rPr>
        <w:t xml:space="preserve">duty and tax </w:t>
      </w:r>
      <w:r w:rsidRPr="00AC0E10">
        <w:rPr>
          <w:rFonts w:ascii="Times New Roman" w:hAnsi="Times New Roman" w:cs="Times New Roman"/>
          <w:sz w:val="22"/>
          <w:szCs w:val="22"/>
        </w:rPr>
        <w:t xml:space="preserve">rates are found at </w:t>
      </w:r>
      <w:r w:rsidR="00042CBC" w:rsidRPr="00AC0E10">
        <w:rPr>
          <w:rFonts w:ascii="Times New Roman" w:hAnsi="Times New Roman" w:cs="Times New Roman"/>
          <w:sz w:val="22"/>
          <w:szCs w:val="22"/>
        </w:rPr>
        <w:t xml:space="preserve">the country's Customs authority. </w:t>
      </w:r>
    </w:p>
    <w:p w:rsidR="00AC0E10" w:rsidRDefault="00042CBC" w:rsidP="003352F4">
      <w:pPr>
        <w:pStyle w:val="ListParagraph"/>
        <w:numPr>
          <w:ilvl w:val="0"/>
          <w:numId w:val="16"/>
        </w:numPr>
        <w:ind w:left="0" w:firstLine="0"/>
        <w:rPr>
          <w:rFonts w:ascii="Times New Roman" w:hAnsi="Times New Roman" w:cs="Times New Roman"/>
          <w:sz w:val="22"/>
          <w:szCs w:val="22"/>
        </w:rPr>
      </w:pPr>
      <w:r w:rsidRPr="00AC0E10">
        <w:rPr>
          <w:rFonts w:ascii="Times New Roman" w:hAnsi="Times New Roman" w:cs="Times New Roman"/>
          <w:sz w:val="22"/>
          <w:szCs w:val="22"/>
        </w:rPr>
        <w:t xml:space="preserve">Tariff and tax information </w:t>
      </w:r>
      <w:r w:rsidR="00AC0E10">
        <w:rPr>
          <w:rFonts w:ascii="Times New Roman" w:hAnsi="Times New Roman" w:cs="Times New Roman"/>
          <w:sz w:val="22"/>
          <w:szCs w:val="22"/>
        </w:rPr>
        <w:t>are f</w:t>
      </w:r>
      <w:r w:rsidR="000578B2">
        <w:rPr>
          <w:rFonts w:ascii="Times New Roman" w:hAnsi="Times New Roman" w:cs="Times New Roman"/>
          <w:sz w:val="22"/>
          <w:szCs w:val="22"/>
        </w:rPr>
        <w:t>o</w:t>
      </w:r>
      <w:r w:rsidR="00AC0E10">
        <w:rPr>
          <w:rFonts w:ascii="Times New Roman" w:hAnsi="Times New Roman" w:cs="Times New Roman"/>
          <w:sz w:val="22"/>
          <w:szCs w:val="22"/>
        </w:rPr>
        <w:t>und on several Web sources.</w:t>
      </w:r>
    </w:p>
    <w:p w:rsidR="00AC0E10" w:rsidRDefault="00AC0E10" w:rsidP="003352F4">
      <w:pPr>
        <w:pStyle w:val="ListParagraph"/>
        <w:numPr>
          <w:ilvl w:val="0"/>
          <w:numId w:val="16"/>
        </w:numPr>
        <w:ind w:hanging="720"/>
        <w:rPr>
          <w:rFonts w:ascii="Times New Roman" w:hAnsi="Times New Roman" w:cs="Times New Roman"/>
          <w:sz w:val="22"/>
          <w:szCs w:val="22"/>
        </w:rPr>
      </w:pPr>
      <w:r>
        <w:rPr>
          <w:rFonts w:ascii="Times New Roman" w:hAnsi="Times New Roman" w:cs="Times New Roman"/>
          <w:sz w:val="22"/>
          <w:szCs w:val="22"/>
        </w:rPr>
        <w:t>R</w:t>
      </w:r>
      <w:r w:rsidR="00042CBC" w:rsidRPr="00AC0E10">
        <w:rPr>
          <w:rFonts w:ascii="Times New Roman" w:hAnsi="Times New Roman" w:cs="Times New Roman"/>
          <w:sz w:val="22"/>
          <w:szCs w:val="22"/>
        </w:rPr>
        <w:t xml:space="preserve">ates </w:t>
      </w:r>
      <w:r>
        <w:rPr>
          <w:rFonts w:ascii="Times New Roman" w:hAnsi="Times New Roman" w:cs="Times New Roman"/>
          <w:sz w:val="22"/>
          <w:szCs w:val="22"/>
        </w:rPr>
        <w:t xml:space="preserve">for </w:t>
      </w:r>
      <w:r w:rsidR="00042CBC" w:rsidRPr="00AC0E10">
        <w:rPr>
          <w:rFonts w:ascii="Times New Roman" w:hAnsi="Times New Roman" w:cs="Times New Roman"/>
          <w:sz w:val="22"/>
          <w:szCs w:val="22"/>
        </w:rPr>
        <w:t>member</w:t>
      </w:r>
      <w:r>
        <w:rPr>
          <w:rFonts w:ascii="Times New Roman" w:hAnsi="Times New Roman" w:cs="Times New Roman"/>
          <w:sz w:val="22"/>
          <w:szCs w:val="22"/>
        </w:rPr>
        <w:t xml:space="preserve">s of the </w:t>
      </w:r>
      <w:r w:rsidR="00042CBC" w:rsidRPr="00AC0E10">
        <w:rPr>
          <w:rFonts w:ascii="Times New Roman" w:hAnsi="Times New Roman" w:cs="Times New Roman"/>
          <w:sz w:val="22"/>
          <w:szCs w:val="22"/>
        </w:rPr>
        <w:t>countries of the Asia Pacific Economic Cooperation (APEC)</w:t>
      </w:r>
      <w:r>
        <w:rPr>
          <w:rFonts w:ascii="Times New Roman" w:hAnsi="Times New Roman" w:cs="Times New Roman"/>
          <w:sz w:val="22"/>
          <w:szCs w:val="22"/>
        </w:rPr>
        <w:t xml:space="preserve"> rates are found in the </w:t>
      </w:r>
      <w:r w:rsidR="00042CBC" w:rsidRPr="00AC0E10">
        <w:rPr>
          <w:rFonts w:ascii="Times New Roman" w:hAnsi="Times New Roman" w:cs="Times New Roman"/>
          <w:b/>
          <w:bCs/>
          <w:sz w:val="22"/>
          <w:szCs w:val="22"/>
        </w:rPr>
        <w:t>APEC Tariff Database</w:t>
      </w:r>
      <w:r w:rsidR="00042CBC" w:rsidRPr="00AC0E10">
        <w:rPr>
          <w:rFonts w:ascii="Times New Roman" w:hAnsi="Times New Roman" w:cs="Times New Roman"/>
          <w:sz w:val="22"/>
          <w:szCs w:val="22"/>
        </w:rPr>
        <w:t>.</w:t>
      </w:r>
    </w:p>
    <w:p w:rsidR="00042CBC" w:rsidRPr="00AC0E10" w:rsidRDefault="00AC0E10" w:rsidP="003352F4">
      <w:pPr>
        <w:pStyle w:val="ListParagraph"/>
        <w:numPr>
          <w:ilvl w:val="0"/>
          <w:numId w:val="16"/>
        </w:numPr>
        <w:ind w:hanging="720"/>
        <w:rPr>
          <w:rFonts w:ascii="Times New Roman" w:hAnsi="Times New Roman" w:cs="Times New Roman"/>
          <w:sz w:val="22"/>
          <w:szCs w:val="22"/>
        </w:rPr>
      </w:pPr>
      <w:r>
        <w:rPr>
          <w:rFonts w:ascii="Times New Roman" w:hAnsi="Times New Roman" w:cs="Times New Roman"/>
          <w:sz w:val="22"/>
          <w:szCs w:val="22"/>
        </w:rPr>
        <w:t xml:space="preserve">Tariff services and information from federal government and from private sector </w:t>
      </w:r>
      <w:r w:rsidRPr="00AC0E10">
        <w:rPr>
          <w:rFonts w:ascii="Times New Roman" w:hAnsi="Times New Roman" w:cs="Times New Roman"/>
          <w:sz w:val="22"/>
          <w:szCs w:val="22"/>
        </w:rPr>
        <w:t>are</w:t>
      </w:r>
      <w:r>
        <w:rPr>
          <w:rFonts w:ascii="Times New Roman" w:hAnsi="Times New Roman" w:cs="Times New Roman"/>
          <w:sz w:val="22"/>
          <w:szCs w:val="22"/>
        </w:rPr>
        <w:t xml:space="preserve"> found in the </w:t>
      </w:r>
      <w:r w:rsidR="00042CBC" w:rsidRPr="00AC0E10">
        <w:rPr>
          <w:rFonts w:ascii="Times New Roman" w:hAnsi="Times New Roman" w:cs="Times New Roman"/>
          <w:b/>
          <w:bCs/>
          <w:sz w:val="22"/>
          <w:szCs w:val="22"/>
        </w:rPr>
        <w:t>Tariff and Import Fee Information</w:t>
      </w:r>
      <w:r w:rsidR="00042CBC" w:rsidRPr="00AC0E10">
        <w:rPr>
          <w:rFonts w:ascii="Times New Roman" w:hAnsi="Times New Roman" w:cs="Times New Roman"/>
          <w:sz w:val="22"/>
          <w:szCs w:val="22"/>
        </w:rPr>
        <w:t>.</w:t>
      </w:r>
      <w:r w:rsidR="00042CBC">
        <w:rPr>
          <w:rStyle w:val="EndnoteReference"/>
          <w:rFonts w:ascii="Times New Roman" w:hAnsi="Times New Roman" w:cs="Times New Roman"/>
          <w:sz w:val="22"/>
          <w:szCs w:val="22"/>
        </w:rPr>
        <w:endnoteReference w:id="10"/>
      </w:r>
    </w:p>
    <w:p w:rsidR="00F479BA" w:rsidRPr="00E86E23" w:rsidRDefault="00F479BA" w:rsidP="0048655E">
      <w:pPr>
        <w:rPr>
          <w:rFonts w:ascii="Times New Roman" w:hAnsi="Times New Roman" w:cs="Times New Roman"/>
          <w:sz w:val="22"/>
          <w:szCs w:val="22"/>
        </w:rPr>
      </w:pPr>
    </w:p>
    <w:p w:rsidR="00042CBC" w:rsidRDefault="00042CBC" w:rsidP="0048655E">
      <w:pPr>
        <w:pStyle w:val="Heading2"/>
      </w:pPr>
      <w:r w:rsidRPr="00094D5B">
        <w:t xml:space="preserve"> </w:t>
      </w:r>
      <w:bookmarkStart w:id="45" w:name="_Toc291165562"/>
      <w:r w:rsidRPr="00094D5B">
        <w:t>How do I avoid paying foreign duty and tax on goods to be returned to me?</w:t>
      </w:r>
      <w:bookmarkEnd w:id="45"/>
      <w:r w:rsidRPr="00094D5B">
        <w:t xml:space="preserve"> </w:t>
      </w:r>
    </w:p>
    <w:p w:rsidR="00F479BA" w:rsidRPr="00F479BA" w:rsidRDefault="00F479BA" w:rsidP="0048655E">
      <w:pPr>
        <w:rPr>
          <w:lang w:eastAsia="ko-KR"/>
        </w:rPr>
      </w:pPr>
    </w:p>
    <w:p w:rsidR="00416C5A" w:rsidRDefault="00416C5A" w:rsidP="0048655E">
      <w:pPr>
        <w:rPr>
          <w:rFonts w:ascii="Times New Roman" w:hAnsi="Times New Roman" w:cs="Times New Roman"/>
          <w:sz w:val="22"/>
          <w:szCs w:val="22"/>
        </w:rPr>
      </w:pPr>
      <w:r>
        <w:rPr>
          <w:rFonts w:ascii="Times New Roman" w:hAnsi="Times New Roman" w:cs="Times New Roman"/>
          <w:sz w:val="22"/>
          <w:szCs w:val="22"/>
        </w:rPr>
        <w:t xml:space="preserve">There are fifty nations that offer </w:t>
      </w:r>
      <w:r w:rsidRPr="00416C5A">
        <w:rPr>
          <w:rFonts w:ascii="Times New Roman" w:hAnsi="Times New Roman" w:cs="Times New Roman"/>
          <w:b/>
          <w:bCs/>
          <w:sz w:val="22"/>
          <w:szCs w:val="22"/>
        </w:rPr>
        <w:t>ATA</w:t>
      </w:r>
      <w:r w:rsidRPr="00E86E23">
        <w:rPr>
          <w:rFonts w:ascii="Times New Roman" w:hAnsi="Times New Roman" w:cs="Times New Roman"/>
          <w:b/>
          <w:bCs/>
          <w:sz w:val="22"/>
          <w:szCs w:val="22"/>
        </w:rPr>
        <w:t xml:space="preserve"> Carnet</w:t>
      </w:r>
      <w:r>
        <w:rPr>
          <w:rFonts w:ascii="Times New Roman" w:hAnsi="Times New Roman" w:cs="Times New Roman"/>
          <w:b/>
          <w:bCs/>
          <w:sz w:val="22"/>
          <w:szCs w:val="22"/>
        </w:rPr>
        <w:t xml:space="preserve">, </w:t>
      </w:r>
      <w:r>
        <w:rPr>
          <w:rFonts w:ascii="Times New Roman" w:hAnsi="Times New Roman" w:cs="Times New Roman"/>
          <w:sz w:val="22"/>
          <w:szCs w:val="22"/>
        </w:rPr>
        <w:t>an identification card for products and goods that can be exempted from import duties and taxes. Goods under the “</w:t>
      </w:r>
      <w:r w:rsidR="00F53D27">
        <w:rPr>
          <w:rFonts w:ascii="Times New Roman" w:hAnsi="Times New Roman" w:cs="Times New Roman"/>
          <w:sz w:val="22"/>
          <w:szCs w:val="22"/>
        </w:rPr>
        <w:t>t</w:t>
      </w:r>
      <w:r>
        <w:rPr>
          <w:rFonts w:ascii="Times New Roman" w:hAnsi="Times New Roman" w:cs="Times New Roman"/>
          <w:sz w:val="22"/>
          <w:szCs w:val="22"/>
        </w:rPr>
        <w:t>ool</w:t>
      </w:r>
      <w:r w:rsidR="00413ADA">
        <w:rPr>
          <w:rFonts w:ascii="Times New Roman" w:hAnsi="Times New Roman" w:cs="Times New Roman"/>
          <w:sz w:val="22"/>
          <w:szCs w:val="22"/>
        </w:rPr>
        <w:t>s</w:t>
      </w:r>
      <w:r>
        <w:rPr>
          <w:rFonts w:ascii="Times New Roman" w:hAnsi="Times New Roman" w:cs="Times New Roman"/>
          <w:sz w:val="22"/>
          <w:szCs w:val="22"/>
        </w:rPr>
        <w:t xml:space="preserve"> of the trade” are subject to ATA Carnet, therefore exempted from taxes. </w:t>
      </w:r>
    </w:p>
    <w:p w:rsidR="00416C5A" w:rsidRDefault="00416C5A" w:rsidP="0048655E">
      <w:pPr>
        <w:rPr>
          <w:rFonts w:ascii="Times New Roman" w:hAnsi="Times New Roman" w:cs="Times New Roman"/>
          <w:sz w:val="22"/>
          <w:szCs w:val="22"/>
        </w:rPr>
      </w:pPr>
    </w:p>
    <w:p w:rsidR="00416C5A" w:rsidRDefault="00416C5A" w:rsidP="0048655E">
      <w:pPr>
        <w:rPr>
          <w:rFonts w:ascii="Times New Roman" w:hAnsi="Times New Roman" w:cs="Times New Roman"/>
          <w:sz w:val="22"/>
          <w:szCs w:val="22"/>
        </w:rPr>
      </w:pPr>
      <w:r>
        <w:rPr>
          <w:rFonts w:ascii="Times New Roman" w:hAnsi="Times New Roman" w:cs="Times New Roman"/>
          <w:sz w:val="22"/>
          <w:szCs w:val="22"/>
        </w:rPr>
        <w:t xml:space="preserve">Other types of products that can be exempted </w:t>
      </w:r>
      <w:r w:rsidR="00413ADA">
        <w:rPr>
          <w:rFonts w:ascii="Times New Roman" w:hAnsi="Times New Roman" w:cs="Times New Roman"/>
          <w:sz w:val="22"/>
          <w:szCs w:val="22"/>
        </w:rPr>
        <w:t>from duties and hold the ATA Carnet are:</w:t>
      </w:r>
    </w:p>
    <w:p w:rsidR="000578B2" w:rsidRDefault="000578B2" w:rsidP="000578B2">
      <w:pPr>
        <w:pStyle w:val="ListParagraph"/>
        <w:ind w:left="0"/>
        <w:rPr>
          <w:rFonts w:ascii="Times New Roman" w:hAnsi="Times New Roman" w:cs="Times New Roman"/>
          <w:sz w:val="22"/>
          <w:szCs w:val="22"/>
        </w:rPr>
      </w:pPr>
    </w:p>
    <w:p w:rsidR="00413ADA" w:rsidRDefault="00413ADA" w:rsidP="003352F4">
      <w:pPr>
        <w:pStyle w:val="ListParagraph"/>
        <w:numPr>
          <w:ilvl w:val="0"/>
          <w:numId w:val="16"/>
        </w:numPr>
        <w:ind w:hanging="720"/>
        <w:rPr>
          <w:rFonts w:ascii="Times New Roman" w:hAnsi="Times New Roman" w:cs="Times New Roman"/>
          <w:sz w:val="22"/>
          <w:szCs w:val="22"/>
        </w:rPr>
      </w:pPr>
      <w:r>
        <w:rPr>
          <w:rFonts w:ascii="Times New Roman" w:hAnsi="Times New Roman" w:cs="Times New Roman"/>
          <w:sz w:val="22"/>
          <w:szCs w:val="22"/>
        </w:rPr>
        <w:t>I</w:t>
      </w:r>
      <w:r w:rsidRPr="00E86E23">
        <w:rPr>
          <w:rFonts w:ascii="Times New Roman" w:hAnsi="Times New Roman" w:cs="Times New Roman"/>
          <w:sz w:val="22"/>
          <w:szCs w:val="22"/>
        </w:rPr>
        <w:t>tems such as commercial samples, professional equipment and items used for trade shows or exhibitions</w:t>
      </w:r>
    </w:p>
    <w:p w:rsidR="00413ADA" w:rsidRDefault="00413ADA" w:rsidP="003352F4">
      <w:pPr>
        <w:pStyle w:val="ListParagraph"/>
        <w:numPr>
          <w:ilvl w:val="0"/>
          <w:numId w:val="16"/>
        </w:numPr>
        <w:ind w:left="0" w:firstLine="0"/>
        <w:rPr>
          <w:rFonts w:ascii="Times New Roman" w:hAnsi="Times New Roman" w:cs="Times New Roman"/>
          <w:sz w:val="22"/>
          <w:szCs w:val="22"/>
        </w:rPr>
      </w:pPr>
      <w:r>
        <w:rPr>
          <w:rFonts w:ascii="Times New Roman" w:hAnsi="Times New Roman" w:cs="Times New Roman"/>
          <w:sz w:val="22"/>
          <w:szCs w:val="22"/>
        </w:rPr>
        <w:t>Computers (Laptops)</w:t>
      </w:r>
    </w:p>
    <w:p w:rsidR="00413ADA" w:rsidRDefault="00413ADA" w:rsidP="003352F4">
      <w:pPr>
        <w:pStyle w:val="ListParagraph"/>
        <w:numPr>
          <w:ilvl w:val="0"/>
          <w:numId w:val="16"/>
        </w:numPr>
        <w:ind w:left="0" w:firstLine="0"/>
        <w:rPr>
          <w:rFonts w:ascii="Times New Roman" w:hAnsi="Times New Roman" w:cs="Times New Roman"/>
          <w:sz w:val="22"/>
          <w:szCs w:val="22"/>
        </w:rPr>
      </w:pPr>
      <w:r>
        <w:rPr>
          <w:rFonts w:ascii="Times New Roman" w:hAnsi="Times New Roman" w:cs="Times New Roman"/>
          <w:sz w:val="22"/>
          <w:szCs w:val="22"/>
        </w:rPr>
        <w:t xml:space="preserve">Industrial </w:t>
      </w:r>
      <w:r w:rsidR="00C54473">
        <w:rPr>
          <w:rFonts w:ascii="Times New Roman" w:hAnsi="Times New Roman" w:cs="Times New Roman"/>
          <w:sz w:val="22"/>
          <w:szCs w:val="22"/>
        </w:rPr>
        <w:t>Equipment</w:t>
      </w:r>
      <w:r>
        <w:rPr>
          <w:rFonts w:ascii="Times New Roman" w:hAnsi="Times New Roman" w:cs="Times New Roman"/>
          <w:sz w:val="22"/>
          <w:szCs w:val="22"/>
        </w:rPr>
        <w:t xml:space="preserve"> </w:t>
      </w:r>
    </w:p>
    <w:p w:rsidR="00413ADA" w:rsidRDefault="00413ADA" w:rsidP="0048655E">
      <w:pPr>
        <w:rPr>
          <w:rFonts w:ascii="Times New Roman" w:hAnsi="Times New Roman" w:cs="Times New Roman"/>
          <w:sz w:val="22"/>
          <w:szCs w:val="22"/>
        </w:rPr>
      </w:pPr>
    </w:p>
    <w:p w:rsidR="00413ADA" w:rsidRDefault="00413ADA" w:rsidP="0048655E">
      <w:pPr>
        <w:rPr>
          <w:rFonts w:ascii="Times New Roman" w:hAnsi="Times New Roman" w:cs="Times New Roman"/>
          <w:sz w:val="22"/>
          <w:szCs w:val="22"/>
        </w:rPr>
      </w:pPr>
      <w:r>
        <w:rPr>
          <w:rFonts w:ascii="Times New Roman" w:hAnsi="Times New Roman" w:cs="Times New Roman"/>
          <w:sz w:val="22"/>
          <w:szCs w:val="22"/>
        </w:rPr>
        <w:t>Some countries do not have the regime of ATA Carnet; therefore you should ask about othe</w:t>
      </w:r>
      <w:r w:rsidR="00F53D27">
        <w:rPr>
          <w:rFonts w:ascii="Times New Roman" w:hAnsi="Times New Roman" w:cs="Times New Roman"/>
          <w:sz w:val="22"/>
          <w:szCs w:val="22"/>
        </w:rPr>
        <w:t>r procedures that they might offer</w:t>
      </w:r>
      <w:r>
        <w:rPr>
          <w:rFonts w:ascii="Times New Roman" w:hAnsi="Times New Roman" w:cs="Times New Roman"/>
          <w:sz w:val="22"/>
          <w:szCs w:val="22"/>
        </w:rPr>
        <w:t xml:space="preserve"> in return. Other countries request a temporary import bond, reimbursable at a later stage if the product leaves after a specific point in time.</w:t>
      </w:r>
      <w:r w:rsidR="00E9243C">
        <w:rPr>
          <w:rStyle w:val="EndnoteReference"/>
        </w:rPr>
        <w:endnoteReference w:id="11"/>
      </w:r>
    </w:p>
    <w:p w:rsidR="000765B4" w:rsidRDefault="000765B4" w:rsidP="0048655E">
      <w:pPr>
        <w:rPr>
          <w:rFonts w:ascii="Times New Roman" w:hAnsi="Times New Roman" w:cs="Times New Roman"/>
          <w:sz w:val="22"/>
          <w:szCs w:val="22"/>
        </w:rPr>
      </w:pPr>
    </w:p>
    <w:p w:rsidR="000765B4" w:rsidRPr="000765B4" w:rsidRDefault="000765B4" w:rsidP="000765B4">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 xml:space="preserve">For more information, see: </w:t>
      </w:r>
      <w:hyperlink r:id="rId54" w:history="1">
        <w:r w:rsidRPr="0010322F">
          <w:rPr>
            <w:rStyle w:val="Hyperlink"/>
            <w:rFonts w:ascii="Times New Roman" w:hAnsi="Times New Roman" w:cs="Times New Roman"/>
            <w:sz w:val="22"/>
            <w:szCs w:val="22"/>
          </w:rPr>
          <w:t>http://www.cbp.gov/linkh</w:t>
        </w:r>
        <w:r w:rsidRPr="0010322F">
          <w:rPr>
            <w:rStyle w:val="Hyperlink"/>
            <w:rFonts w:ascii="Times New Roman" w:hAnsi="Times New Roman" w:cs="Times New Roman"/>
            <w:sz w:val="22"/>
            <w:szCs w:val="22"/>
          </w:rPr>
          <w:t>a</w:t>
        </w:r>
        <w:r w:rsidRPr="0010322F">
          <w:rPr>
            <w:rStyle w:val="Hyperlink"/>
            <w:rFonts w:ascii="Times New Roman" w:hAnsi="Times New Roman" w:cs="Times New Roman"/>
            <w:sz w:val="22"/>
            <w:szCs w:val="22"/>
          </w:rPr>
          <w:t>ndler/cgov/newsroom/publications/travel/ata_carnet.ctt/ata_carnet.doc</w:t>
        </w:r>
      </w:hyperlink>
      <w:r>
        <w:rPr>
          <w:rFonts w:ascii="Times New Roman" w:hAnsi="Times New Roman" w:cs="Times New Roman"/>
          <w:sz w:val="22"/>
          <w:szCs w:val="22"/>
        </w:rPr>
        <w:t xml:space="preserve"> </w:t>
      </w:r>
    </w:p>
    <w:p w:rsidR="00042CBC" w:rsidRDefault="00416C5A" w:rsidP="0048655E">
      <w:pPr>
        <w:rPr>
          <w:rFonts w:ascii="Times New Roman" w:hAnsi="Times New Roman" w:cs="Times New Roman"/>
          <w:sz w:val="22"/>
          <w:szCs w:val="22"/>
        </w:rPr>
      </w:pPr>
      <w:r w:rsidRPr="00E86E23">
        <w:rPr>
          <w:rFonts w:ascii="Times New Roman" w:hAnsi="Times New Roman" w:cs="Times New Roman"/>
          <w:sz w:val="22"/>
          <w:szCs w:val="22"/>
        </w:rPr>
        <w:t xml:space="preserve"> </w:t>
      </w:r>
    </w:p>
    <w:p w:rsidR="000578B2" w:rsidRDefault="00B458D9" w:rsidP="0048655E">
      <w:pPr>
        <w:rPr>
          <w:rFonts w:ascii="Times New Roman" w:hAnsi="Times New Roman" w:cs="Times New Roman"/>
          <w:sz w:val="22"/>
          <w:szCs w:val="22"/>
        </w:rPr>
      </w:pPr>
      <w:r>
        <w:rPr>
          <w:rFonts w:ascii="Times New Roman" w:hAnsi="Times New Roman" w:cs="Times New Roman"/>
          <w:sz w:val="22"/>
          <w:szCs w:val="22"/>
        </w:rPr>
        <w:t>Always have the serial number</w:t>
      </w:r>
      <w:r w:rsidR="00E9243C">
        <w:rPr>
          <w:rFonts w:ascii="Times New Roman" w:hAnsi="Times New Roman" w:cs="Times New Roman"/>
          <w:sz w:val="22"/>
          <w:szCs w:val="22"/>
        </w:rPr>
        <w:t>s</w:t>
      </w:r>
      <w:r>
        <w:rPr>
          <w:rFonts w:ascii="Times New Roman" w:hAnsi="Times New Roman" w:cs="Times New Roman"/>
          <w:sz w:val="22"/>
          <w:szCs w:val="22"/>
        </w:rPr>
        <w:t xml:space="preserve"> of the items you are exporting, and contact the U.S</w:t>
      </w:r>
      <w:r w:rsidR="000578B2">
        <w:rPr>
          <w:rFonts w:ascii="Times New Roman" w:hAnsi="Times New Roman" w:cs="Times New Roman"/>
          <w:sz w:val="22"/>
          <w:szCs w:val="22"/>
        </w:rPr>
        <w:t>.</w:t>
      </w:r>
      <w:r>
        <w:rPr>
          <w:rFonts w:ascii="Times New Roman" w:hAnsi="Times New Roman" w:cs="Times New Roman"/>
          <w:sz w:val="22"/>
          <w:szCs w:val="22"/>
        </w:rPr>
        <w:t xml:space="preserve"> Customs Service to notify them about your products serial number and the date of their coming back into the </w:t>
      </w:r>
      <w:r w:rsidR="000578B2">
        <w:rPr>
          <w:rFonts w:ascii="Times New Roman" w:hAnsi="Times New Roman" w:cs="Times New Roman"/>
          <w:sz w:val="22"/>
          <w:szCs w:val="22"/>
        </w:rPr>
        <w:t>United States</w:t>
      </w:r>
      <w:r>
        <w:rPr>
          <w:rFonts w:ascii="Times New Roman" w:hAnsi="Times New Roman" w:cs="Times New Roman"/>
          <w:sz w:val="22"/>
          <w:szCs w:val="22"/>
        </w:rPr>
        <w:t xml:space="preserve"> to avoid paying unnecessary duties for returned items. </w:t>
      </w:r>
    </w:p>
    <w:p w:rsidR="000578B2" w:rsidRDefault="000578B2" w:rsidP="0048655E">
      <w:pPr>
        <w:rPr>
          <w:rFonts w:ascii="Times New Roman" w:hAnsi="Times New Roman" w:cs="Times New Roman"/>
          <w:sz w:val="22"/>
          <w:szCs w:val="22"/>
        </w:rPr>
      </w:pPr>
    </w:p>
    <w:p w:rsidR="00B458D9" w:rsidRPr="000578B2" w:rsidRDefault="006A0CA6" w:rsidP="00E91DE4">
      <w:pPr>
        <w:pStyle w:val="ListParagraph"/>
        <w:numPr>
          <w:ilvl w:val="0"/>
          <w:numId w:val="5"/>
        </w:numPr>
        <w:tabs>
          <w:tab w:val="left" w:pos="720"/>
          <w:tab w:val="left" w:pos="2790"/>
        </w:tabs>
        <w:ind w:left="720"/>
        <w:rPr>
          <w:rFonts w:ascii="Times New Roman" w:hAnsi="Times New Roman" w:cs="Times New Roman"/>
          <w:sz w:val="22"/>
          <w:szCs w:val="22"/>
        </w:rPr>
      </w:pPr>
      <w:r>
        <w:rPr>
          <w:rFonts w:ascii="Times New Roman" w:hAnsi="Times New Roman" w:cs="Times New Roman"/>
          <w:sz w:val="22"/>
          <w:szCs w:val="22"/>
        </w:rPr>
        <w:t>For more information, contact</w:t>
      </w:r>
      <w:r w:rsidR="00B458D9" w:rsidRPr="000578B2">
        <w:rPr>
          <w:rFonts w:ascii="Times New Roman" w:hAnsi="Times New Roman" w:cs="Times New Roman"/>
          <w:sz w:val="22"/>
          <w:szCs w:val="22"/>
        </w:rPr>
        <w:t xml:space="preserve"> U.S</w:t>
      </w:r>
      <w:r>
        <w:rPr>
          <w:rFonts w:ascii="Times New Roman" w:hAnsi="Times New Roman" w:cs="Times New Roman"/>
          <w:sz w:val="22"/>
          <w:szCs w:val="22"/>
        </w:rPr>
        <w:t>. Customs Services</w:t>
      </w:r>
      <w:r w:rsidR="00B458D9" w:rsidRPr="00095789">
        <w:rPr>
          <w:rFonts w:ascii="Times New Roman" w:hAnsi="Times New Roman" w:cs="Times New Roman"/>
          <w:sz w:val="22"/>
          <w:szCs w:val="22"/>
        </w:rPr>
        <w:t xml:space="preserve">: </w:t>
      </w:r>
      <w:hyperlink r:id="rId55" w:history="1">
        <w:r w:rsidR="00E9243C" w:rsidRPr="0010322F">
          <w:rPr>
            <w:rStyle w:val="Hyperlink"/>
            <w:rFonts w:ascii="Times New Roman" w:hAnsi="Times New Roman" w:cs="Times New Roman"/>
            <w:sz w:val="22"/>
            <w:szCs w:val="22"/>
          </w:rPr>
          <w:t>http://www.cbp.gov</w:t>
        </w:r>
      </w:hyperlink>
      <w:r w:rsidR="00E9243C">
        <w:rPr>
          <w:rFonts w:ascii="Times New Roman" w:hAnsi="Times New Roman" w:cs="Times New Roman"/>
          <w:sz w:val="22"/>
          <w:szCs w:val="22"/>
        </w:rPr>
        <w:t xml:space="preserve"> </w:t>
      </w:r>
    </w:p>
    <w:p w:rsidR="00042CBC" w:rsidRPr="00E86E23" w:rsidRDefault="00042CBC" w:rsidP="0048655E">
      <w:pPr>
        <w:rPr>
          <w:rFonts w:ascii="Times New Roman" w:hAnsi="Times New Roman" w:cs="Times New Roman"/>
          <w:sz w:val="22"/>
          <w:szCs w:val="22"/>
        </w:rPr>
      </w:pPr>
    </w:p>
    <w:p w:rsidR="00042CBC" w:rsidRDefault="00042CBC" w:rsidP="0048655E">
      <w:pPr>
        <w:pStyle w:val="Heading2"/>
      </w:pPr>
      <w:bookmarkStart w:id="46" w:name="_Toc291165563"/>
      <w:r w:rsidRPr="00E86E23">
        <w:t>How do I move my goods duty-and tax-free under a Temporary Import Bond (TIB)?</w:t>
      </w:r>
      <w:bookmarkEnd w:id="46"/>
      <w:r w:rsidR="0018471E">
        <w:rPr>
          <w:vertAlign w:val="superscript"/>
        </w:rPr>
        <w:t xml:space="preserve"> </w:t>
      </w:r>
      <w:r w:rsidRPr="00E86E23">
        <w:t xml:space="preserve"> </w:t>
      </w:r>
    </w:p>
    <w:p w:rsidR="00F479BA" w:rsidRPr="00F479BA" w:rsidRDefault="00F479BA" w:rsidP="0048655E">
      <w:pPr>
        <w:rPr>
          <w:lang w:eastAsia="ko-KR"/>
        </w:rPr>
      </w:pPr>
    </w:p>
    <w:p w:rsidR="00042CBC" w:rsidRPr="00E86E23" w:rsidRDefault="00612B11" w:rsidP="0048655E">
      <w:pPr>
        <w:rPr>
          <w:rFonts w:ascii="Times New Roman" w:hAnsi="Times New Roman" w:cs="Times New Roman"/>
          <w:sz w:val="22"/>
          <w:szCs w:val="22"/>
        </w:rPr>
      </w:pPr>
      <w:r>
        <w:rPr>
          <w:rFonts w:ascii="Times New Roman" w:hAnsi="Times New Roman" w:cs="Times New Roman"/>
          <w:sz w:val="22"/>
          <w:szCs w:val="22"/>
        </w:rPr>
        <w:t xml:space="preserve">Before you pay your duties, search for a broker who might help you get </w:t>
      </w:r>
      <w:r w:rsidR="000578B2">
        <w:rPr>
          <w:rFonts w:ascii="Times New Roman" w:hAnsi="Times New Roman" w:cs="Times New Roman"/>
          <w:sz w:val="22"/>
          <w:szCs w:val="22"/>
        </w:rPr>
        <w:t>a tax refund</w:t>
      </w:r>
      <w:r>
        <w:rPr>
          <w:rFonts w:ascii="Times New Roman" w:hAnsi="Times New Roman" w:cs="Times New Roman"/>
          <w:sz w:val="22"/>
          <w:szCs w:val="22"/>
        </w:rPr>
        <w:t>. Some countries offer Temporary Import Bond (</w:t>
      </w:r>
      <w:r w:rsidRPr="00612B11">
        <w:rPr>
          <w:rFonts w:ascii="Times New Roman" w:hAnsi="Times New Roman" w:cs="Times New Roman"/>
          <w:b/>
          <w:bCs/>
          <w:sz w:val="22"/>
          <w:szCs w:val="22"/>
        </w:rPr>
        <w:t>TIB</w:t>
      </w:r>
      <w:r>
        <w:rPr>
          <w:rFonts w:ascii="Times New Roman" w:hAnsi="Times New Roman" w:cs="Times New Roman"/>
          <w:sz w:val="22"/>
          <w:szCs w:val="22"/>
        </w:rPr>
        <w:t>)</w:t>
      </w:r>
      <w:r w:rsidR="00E9243C">
        <w:rPr>
          <w:rFonts w:ascii="Times New Roman" w:hAnsi="Times New Roman" w:cs="Times New Roman"/>
          <w:sz w:val="22"/>
          <w:szCs w:val="22"/>
        </w:rPr>
        <w:t>,</w:t>
      </w:r>
      <w:r>
        <w:rPr>
          <w:rFonts w:ascii="Times New Roman" w:hAnsi="Times New Roman" w:cs="Times New Roman"/>
          <w:sz w:val="22"/>
          <w:szCs w:val="22"/>
        </w:rPr>
        <w:t xml:space="preserve"> which prevents you from paying your taxe</w:t>
      </w:r>
      <w:r w:rsidR="000578B2">
        <w:rPr>
          <w:rFonts w:ascii="Times New Roman" w:hAnsi="Times New Roman" w:cs="Times New Roman"/>
          <w:sz w:val="22"/>
          <w:szCs w:val="22"/>
        </w:rPr>
        <w:t>s and duties if your products were</w:t>
      </w:r>
      <w:r>
        <w:rPr>
          <w:rFonts w:ascii="Times New Roman" w:hAnsi="Times New Roman" w:cs="Times New Roman"/>
          <w:sz w:val="22"/>
          <w:szCs w:val="22"/>
        </w:rPr>
        <w:t xml:space="preserve"> imported and then re-exported within a short pe</w:t>
      </w:r>
      <w:r w:rsidR="000578B2">
        <w:rPr>
          <w:rFonts w:ascii="Times New Roman" w:hAnsi="Times New Roman" w:cs="Times New Roman"/>
          <w:sz w:val="22"/>
          <w:szCs w:val="22"/>
        </w:rPr>
        <w:t>riod of time. Those brokers charge a fee</w:t>
      </w:r>
      <w:r>
        <w:rPr>
          <w:rFonts w:ascii="Times New Roman" w:hAnsi="Times New Roman" w:cs="Times New Roman"/>
          <w:sz w:val="22"/>
          <w:szCs w:val="22"/>
        </w:rPr>
        <w:t xml:space="preserve">, and are designated to cancel your bond when your products are exported or out of the country.  </w:t>
      </w:r>
    </w:p>
    <w:p w:rsidR="00EC2928" w:rsidRDefault="00EC2928" w:rsidP="00EC2928">
      <w:pPr>
        <w:rPr>
          <w:rFonts w:ascii="Times New Roman" w:eastAsia="Times New Roman" w:hAnsi="Times New Roman" w:cs="Times New Roman"/>
          <w:sz w:val="22"/>
          <w:szCs w:val="22"/>
        </w:rPr>
      </w:pPr>
    </w:p>
    <w:p w:rsidR="002D450F" w:rsidRPr="00EC2928" w:rsidRDefault="002D450F" w:rsidP="000C1B00">
      <w:pPr>
        <w:jc w:val="both"/>
        <w:rPr>
          <w:rFonts w:ascii="Times New Roman" w:eastAsia="Times New Roman" w:hAnsi="Times New Roman" w:cs="Times New Roman"/>
          <w:sz w:val="22"/>
          <w:szCs w:val="22"/>
        </w:rPr>
      </w:pPr>
      <w:r w:rsidRPr="00EC2928">
        <w:rPr>
          <w:rFonts w:ascii="Times New Roman" w:eastAsia="Times New Roman" w:hAnsi="Times New Roman" w:cs="Times New Roman"/>
          <w:sz w:val="22"/>
          <w:szCs w:val="22"/>
        </w:rPr>
        <w:br w:type="page"/>
      </w:r>
    </w:p>
    <w:p w:rsidR="00D23B18" w:rsidRPr="00D23B18" w:rsidRDefault="00D23B18" w:rsidP="00D23B18">
      <w:pPr>
        <w:pStyle w:val="Heading1"/>
        <w:jc w:val="center"/>
      </w:pPr>
      <w:bookmarkStart w:id="47" w:name="_Toc291165564"/>
      <w:r w:rsidRPr="00D23B18">
        <w:rPr>
          <w:szCs w:val="28"/>
        </w:rPr>
        <w:lastRenderedPageBreak/>
        <w:t>V</w:t>
      </w:r>
      <w:r w:rsidR="00EC2928">
        <w:rPr>
          <w:szCs w:val="28"/>
        </w:rPr>
        <w:t>I</w:t>
      </w:r>
      <w:r w:rsidRPr="00D23B18">
        <w:rPr>
          <w:szCs w:val="28"/>
        </w:rPr>
        <w:t>I. Complying with United States Export Regulations</w:t>
      </w:r>
      <w:bookmarkEnd w:id="47"/>
    </w:p>
    <w:p w:rsidR="00D23B18" w:rsidRPr="00D23B18" w:rsidRDefault="00D23B18" w:rsidP="00D23B18">
      <w:pPr>
        <w:rPr>
          <w:rFonts w:ascii="Times New Roman" w:hAnsi="Times New Roman" w:cs="Times New Roman"/>
          <w:sz w:val="22"/>
          <w:szCs w:val="22"/>
        </w:rPr>
      </w:pPr>
    </w:p>
    <w:p w:rsidR="004F0CAB" w:rsidRDefault="004F0CAB" w:rsidP="00D23B18">
      <w:pPr>
        <w:rPr>
          <w:rFonts w:ascii="Times New Roman" w:hAnsi="Times New Roman" w:cs="Times New Roman"/>
          <w:sz w:val="22"/>
          <w:szCs w:val="22"/>
        </w:rPr>
      </w:pPr>
    </w:p>
    <w:p w:rsidR="005F7CB3" w:rsidRDefault="005F7CB3" w:rsidP="00D611D8">
      <w:pPr>
        <w:pStyle w:val="Heading2"/>
        <w:ind w:left="90"/>
      </w:pPr>
      <w:bookmarkStart w:id="48" w:name="_Toc291165565"/>
      <w:r w:rsidRPr="002D2C59">
        <w:t xml:space="preserve">1. </w:t>
      </w:r>
      <w:bookmarkStart w:id="49" w:name="_Toc286559147"/>
      <w:r w:rsidRPr="002D2C59">
        <w:t>Advice and information about United States export controls</w:t>
      </w:r>
      <w:bookmarkEnd w:id="48"/>
      <w:bookmarkEnd w:id="49"/>
      <w:r w:rsidRPr="002D2C59">
        <w:t xml:space="preserve">  </w:t>
      </w:r>
    </w:p>
    <w:p w:rsidR="005F7CB3" w:rsidRPr="002D2C59" w:rsidRDefault="005F7CB3" w:rsidP="005F7CB3">
      <w:pPr>
        <w:rPr>
          <w:rFonts w:ascii="Times New Roman" w:hAnsi="Times New Roman" w:cs="Times New Roman"/>
          <w:b/>
          <w:sz w:val="22"/>
          <w:szCs w:val="22"/>
        </w:rPr>
      </w:pPr>
    </w:p>
    <w:p w:rsidR="005F7CB3" w:rsidRDefault="005F7CB3" w:rsidP="005F7CB3">
      <w:pPr>
        <w:rPr>
          <w:rFonts w:ascii="Times New Roman" w:hAnsi="Times New Roman" w:cs="Times New Roman"/>
          <w:sz w:val="22"/>
          <w:szCs w:val="22"/>
        </w:rPr>
      </w:pPr>
      <w:r w:rsidRPr="005C1798">
        <w:rPr>
          <w:rFonts w:ascii="Times New Roman" w:hAnsi="Times New Roman" w:cs="Times New Roman"/>
          <w:sz w:val="22"/>
          <w:szCs w:val="22"/>
        </w:rPr>
        <w:t>Export controls are the system of laws that regulate the export (and re-export) of goods from the U</w:t>
      </w:r>
      <w:r>
        <w:rPr>
          <w:rFonts w:ascii="Times New Roman" w:hAnsi="Times New Roman" w:cs="Times New Roman"/>
          <w:sz w:val="22"/>
          <w:szCs w:val="22"/>
        </w:rPr>
        <w:t xml:space="preserve">nited </w:t>
      </w:r>
      <w:r w:rsidRPr="005C1798">
        <w:rPr>
          <w:rFonts w:ascii="Times New Roman" w:hAnsi="Times New Roman" w:cs="Times New Roman"/>
          <w:sz w:val="22"/>
          <w:szCs w:val="22"/>
        </w:rPr>
        <w:t>S</w:t>
      </w:r>
      <w:r>
        <w:rPr>
          <w:rFonts w:ascii="Times New Roman" w:hAnsi="Times New Roman" w:cs="Times New Roman"/>
          <w:sz w:val="22"/>
          <w:szCs w:val="22"/>
        </w:rPr>
        <w:t>tates</w:t>
      </w:r>
      <w:r w:rsidRPr="005C1798">
        <w:rPr>
          <w:rFonts w:ascii="Times New Roman" w:hAnsi="Times New Roman" w:cs="Times New Roman"/>
          <w:sz w:val="22"/>
          <w:szCs w:val="22"/>
        </w:rPr>
        <w:t xml:space="preserve"> and are an integral part of United States commerce.  It is United States Congressional policy to have these laws to “further fundamental national security, foreign policy or short supply objectives</w:t>
      </w:r>
      <w:r>
        <w:rPr>
          <w:rFonts w:ascii="Times New Roman" w:hAnsi="Times New Roman" w:cs="Times New Roman"/>
          <w:sz w:val="22"/>
          <w:szCs w:val="22"/>
        </w:rPr>
        <w:t>.</w:t>
      </w:r>
      <w:r w:rsidRPr="005C1798">
        <w:rPr>
          <w:rFonts w:ascii="Times New Roman" w:hAnsi="Times New Roman" w:cs="Times New Roman"/>
          <w:sz w:val="22"/>
          <w:szCs w:val="22"/>
        </w:rPr>
        <w:t>” Congress mandates that the laws and regulations must further these objectives and be administered subject to due process.</w:t>
      </w:r>
    </w:p>
    <w:p w:rsidR="005F7CB3" w:rsidRPr="005C1798" w:rsidRDefault="005F7CB3" w:rsidP="005F7CB3">
      <w:pPr>
        <w:rPr>
          <w:rFonts w:ascii="Times New Roman" w:hAnsi="Times New Roman" w:cs="Times New Roman"/>
          <w:sz w:val="22"/>
          <w:szCs w:val="22"/>
        </w:rPr>
      </w:pPr>
    </w:p>
    <w:p w:rsidR="005F7CB3" w:rsidRDefault="005F7CB3" w:rsidP="005F7CB3">
      <w:pPr>
        <w:rPr>
          <w:rFonts w:ascii="Times New Roman" w:hAnsi="Times New Roman" w:cs="Times New Roman"/>
          <w:sz w:val="22"/>
          <w:szCs w:val="22"/>
        </w:rPr>
      </w:pPr>
      <w:r w:rsidRPr="005C1798">
        <w:rPr>
          <w:rFonts w:ascii="Times New Roman" w:hAnsi="Times New Roman" w:cs="Times New Roman"/>
          <w:sz w:val="22"/>
          <w:szCs w:val="22"/>
        </w:rPr>
        <w:t>Based on these tenets, United State</w:t>
      </w:r>
      <w:r>
        <w:rPr>
          <w:rFonts w:ascii="Times New Roman" w:hAnsi="Times New Roman" w:cs="Times New Roman"/>
          <w:sz w:val="22"/>
          <w:szCs w:val="22"/>
        </w:rPr>
        <w:t>s</w:t>
      </w:r>
      <w:r w:rsidRPr="005C1798">
        <w:rPr>
          <w:rFonts w:ascii="Times New Roman" w:hAnsi="Times New Roman" w:cs="Times New Roman"/>
          <w:sz w:val="22"/>
          <w:szCs w:val="22"/>
        </w:rPr>
        <w:t xml:space="preserve"> law divides the control function in two categories: Commercial and Military.  The U</w:t>
      </w:r>
      <w:r>
        <w:rPr>
          <w:rFonts w:ascii="Times New Roman" w:hAnsi="Times New Roman" w:cs="Times New Roman"/>
          <w:sz w:val="22"/>
          <w:szCs w:val="22"/>
        </w:rPr>
        <w:t>.</w:t>
      </w:r>
      <w:r w:rsidRPr="005C1798">
        <w:rPr>
          <w:rFonts w:ascii="Times New Roman" w:hAnsi="Times New Roman" w:cs="Times New Roman"/>
          <w:sz w:val="22"/>
          <w:szCs w:val="22"/>
        </w:rPr>
        <w:t>S</w:t>
      </w:r>
      <w:r>
        <w:rPr>
          <w:rFonts w:ascii="Times New Roman" w:hAnsi="Times New Roman" w:cs="Times New Roman"/>
          <w:sz w:val="22"/>
          <w:szCs w:val="22"/>
        </w:rPr>
        <w:t>.</w:t>
      </w:r>
      <w:r w:rsidRPr="005C1798">
        <w:rPr>
          <w:rFonts w:ascii="Times New Roman" w:hAnsi="Times New Roman" w:cs="Times New Roman"/>
          <w:sz w:val="22"/>
          <w:szCs w:val="22"/>
        </w:rPr>
        <w:t xml:space="preserve"> Department of Commerce, Bureau of Industry and Security (</w:t>
      </w:r>
      <w:hyperlink r:id="rId56" w:history="1">
        <w:r w:rsidR="00C54473" w:rsidRPr="001337D8">
          <w:rPr>
            <w:rStyle w:val="Hyperlink"/>
            <w:rFonts w:ascii="Times New Roman" w:hAnsi="Times New Roman" w:cs="Times New Roman"/>
            <w:sz w:val="22"/>
            <w:szCs w:val="22"/>
          </w:rPr>
          <w:t>ww</w:t>
        </w:r>
        <w:r w:rsidR="00C54473" w:rsidRPr="001337D8">
          <w:rPr>
            <w:rStyle w:val="Hyperlink"/>
            <w:rFonts w:ascii="Times New Roman" w:hAnsi="Times New Roman" w:cs="Times New Roman"/>
            <w:sz w:val="22"/>
            <w:szCs w:val="22"/>
          </w:rPr>
          <w:t>w</w:t>
        </w:r>
        <w:r w:rsidR="00C54473" w:rsidRPr="001337D8">
          <w:rPr>
            <w:rStyle w:val="Hyperlink"/>
            <w:rFonts w:ascii="Times New Roman" w:hAnsi="Times New Roman" w:cs="Times New Roman"/>
            <w:sz w:val="22"/>
            <w:szCs w:val="22"/>
          </w:rPr>
          <w:t>.bis.doc.gov</w:t>
        </w:r>
      </w:hyperlink>
      <w:r w:rsidR="00C54473">
        <w:rPr>
          <w:rFonts w:ascii="Times New Roman" w:hAnsi="Times New Roman" w:cs="Times New Roman"/>
          <w:sz w:val="22"/>
          <w:szCs w:val="22"/>
        </w:rPr>
        <w:t xml:space="preserve">) </w:t>
      </w:r>
      <w:r>
        <w:rPr>
          <w:rFonts w:ascii="Times New Roman" w:hAnsi="Times New Roman" w:cs="Times New Roman"/>
          <w:sz w:val="22"/>
          <w:szCs w:val="22"/>
        </w:rPr>
        <w:t>governs export a</w:t>
      </w:r>
      <w:r w:rsidRPr="005C1798">
        <w:rPr>
          <w:rFonts w:ascii="Times New Roman" w:hAnsi="Times New Roman" w:cs="Times New Roman"/>
          <w:sz w:val="22"/>
          <w:szCs w:val="22"/>
        </w:rPr>
        <w:t xml:space="preserve">dministration </w:t>
      </w:r>
      <w:r>
        <w:rPr>
          <w:rFonts w:ascii="Times New Roman" w:hAnsi="Times New Roman" w:cs="Times New Roman"/>
          <w:sz w:val="22"/>
          <w:szCs w:val="22"/>
        </w:rPr>
        <w:t>r</w:t>
      </w:r>
      <w:r w:rsidRPr="005C1798">
        <w:rPr>
          <w:rFonts w:ascii="Times New Roman" w:hAnsi="Times New Roman" w:cs="Times New Roman"/>
          <w:sz w:val="22"/>
          <w:szCs w:val="22"/>
        </w:rPr>
        <w:t>ules (EARs)</w:t>
      </w:r>
      <w:r>
        <w:rPr>
          <w:rFonts w:ascii="Times New Roman" w:hAnsi="Times New Roman" w:cs="Times New Roman"/>
          <w:sz w:val="22"/>
          <w:szCs w:val="22"/>
        </w:rPr>
        <w:t xml:space="preserve"> for commercial products</w:t>
      </w:r>
      <w:r w:rsidRPr="005C1798">
        <w:rPr>
          <w:rFonts w:ascii="Times New Roman" w:hAnsi="Times New Roman" w:cs="Times New Roman"/>
          <w:sz w:val="22"/>
          <w:szCs w:val="22"/>
        </w:rPr>
        <w:t>. The U</w:t>
      </w:r>
      <w:r>
        <w:rPr>
          <w:rFonts w:ascii="Times New Roman" w:hAnsi="Times New Roman" w:cs="Times New Roman"/>
          <w:sz w:val="22"/>
          <w:szCs w:val="22"/>
        </w:rPr>
        <w:t>.</w:t>
      </w:r>
      <w:r w:rsidRPr="005C1798">
        <w:rPr>
          <w:rFonts w:ascii="Times New Roman" w:hAnsi="Times New Roman" w:cs="Times New Roman"/>
          <w:sz w:val="22"/>
          <w:szCs w:val="22"/>
        </w:rPr>
        <w:t>S</w:t>
      </w:r>
      <w:r>
        <w:rPr>
          <w:rFonts w:ascii="Times New Roman" w:hAnsi="Times New Roman" w:cs="Times New Roman"/>
          <w:sz w:val="22"/>
          <w:szCs w:val="22"/>
        </w:rPr>
        <w:t>.</w:t>
      </w:r>
      <w:r w:rsidRPr="005C1798">
        <w:rPr>
          <w:rFonts w:ascii="Times New Roman" w:hAnsi="Times New Roman" w:cs="Times New Roman"/>
          <w:sz w:val="22"/>
          <w:szCs w:val="22"/>
        </w:rPr>
        <w:t xml:space="preserve"> Department of State, Directorate of Defense Trade Controls (</w:t>
      </w:r>
      <w:hyperlink r:id="rId57" w:history="1">
        <w:r w:rsidR="00C54473" w:rsidRPr="001337D8">
          <w:rPr>
            <w:rStyle w:val="Hyperlink"/>
            <w:rFonts w:ascii="Times New Roman" w:hAnsi="Times New Roman" w:cs="Times New Roman"/>
            <w:sz w:val="22"/>
            <w:szCs w:val="22"/>
          </w:rPr>
          <w:t>www.p</w:t>
        </w:r>
        <w:r w:rsidR="00C54473" w:rsidRPr="001337D8">
          <w:rPr>
            <w:rStyle w:val="Hyperlink"/>
            <w:rFonts w:ascii="Times New Roman" w:hAnsi="Times New Roman" w:cs="Times New Roman"/>
            <w:sz w:val="22"/>
            <w:szCs w:val="22"/>
          </w:rPr>
          <w:t>m</w:t>
        </w:r>
        <w:r w:rsidR="00C54473" w:rsidRPr="001337D8">
          <w:rPr>
            <w:rStyle w:val="Hyperlink"/>
            <w:rFonts w:ascii="Times New Roman" w:hAnsi="Times New Roman" w:cs="Times New Roman"/>
            <w:sz w:val="22"/>
            <w:szCs w:val="22"/>
          </w:rPr>
          <w:t>ddtc.state.gov</w:t>
        </w:r>
      </w:hyperlink>
      <w:r w:rsidRPr="005C1798">
        <w:rPr>
          <w:rFonts w:ascii="Times New Roman" w:hAnsi="Times New Roman" w:cs="Times New Roman"/>
          <w:sz w:val="22"/>
          <w:szCs w:val="22"/>
        </w:rPr>
        <w:t>)</w:t>
      </w:r>
      <w:r w:rsidR="00C54473">
        <w:rPr>
          <w:rFonts w:ascii="Times New Roman" w:hAnsi="Times New Roman" w:cs="Times New Roman"/>
          <w:sz w:val="22"/>
          <w:szCs w:val="22"/>
        </w:rPr>
        <w:t xml:space="preserve"> </w:t>
      </w:r>
      <w:r w:rsidRPr="005C1798">
        <w:rPr>
          <w:rFonts w:ascii="Times New Roman" w:hAnsi="Times New Roman" w:cs="Times New Roman"/>
          <w:sz w:val="22"/>
          <w:szCs w:val="22"/>
        </w:rPr>
        <w:t>governs the International Traffic in Arms Regulations (ITARs)</w:t>
      </w:r>
      <w:r>
        <w:rPr>
          <w:rFonts w:ascii="Times New Roman" w:hAnsi="Times New Roman" w:cs="Times New Roman"/>
          <w:sz w:val="22"/>
          <w:szCs w:val="22"/>
        </w:rPr>
        <w:t xml:space="preserve"> on the military side. Items having the potential for</w:t>
      </w:r>
      <w:r w:rsidRPr="005C1798">
        <w:rPr>
          <w:rFonts w:ascii="Times New Roman" w:hAnsi="Times New Roman" w:cs="Times New Roman"/>
          <w:sz w:val="22"/>
          <w:szCs w:val="22"/>
        </w:rPr>
        <w:t xml:space="preserve"> both commercial and military use begin with the Department of Commerce.  However, an item developed for military use</w:t>
      </w:r>
      <w:r>
        <w:rPr>
          <w:rFonts w:ascii="Times New Roman" w:hAnsi="Times New Roman" w:cs="Times New Roman"/>
          <w:sz w:val="22"/>
          <w:szCs w:val="22"/>
        </w:rPr>
        <w:t xml:space="preserve"> and</w:t>
      </w:r>
      <w:r w:rsidRPr="005C1798">
        <w:rPr>
          <w:rFonts w:ascii="Times New Roman" w:hAnsi="Times New Roman" w:cs="Times New Roman"/>
          <w:sz w:val="22"/>
          <w:szCs w:val="22"/>
        </w:rPr>
        <w:t xml:space="preserve"> using military specifications belongs under the initial jurisdiction of the Department of State, despite it having a commercial application.</w:t>
      </w:r>
    </w:p>
    <w:p w:rsidR="005F7CB3" w:rsidRPr="005C1798" w:rsidRDefault="005F7CB3" w:rsidP="005F7CB3">
      <w:pPr>
        <w:rPr>
          <w:rFonts w:ascii="Times New Roman" w:hAnsi="Times New Roman" w:cs="Times New Roman"/>
          <w:sz w:val="22"/>
          <w:szCs w:val="22"/>
        </w:rPr>
      </w:pPr>
    </w:p>
    <w:p w:rsidR="00960574" w:rsidRDefault="005F7CB3" w:rsidP="005F7CB3">
      <w:pPr>
        <w:rPr>
          <w:rFonts w:ascii="Times New Roman" w:hAnsi="Times New Roman" w:cs="Times New Roman"/>
          <w:sz w:val="22"/>
          <w:szCs w:val="22"/>
        </w:rPr>
      </w:pPr>
      <w:r w:rsidRPr="005C1798">
        <w:rPr>
          <w:rFonts w:ascii="Times New Roman" w:hAnsi="Times New Roman" w:cs="Times New Roman"/>
          <w:sz w:val="22"/>
          <w:szCs w:val="22"/>
        </w:rPr>
        <w:t xml:space="preserve">Penalties for ignoring or circumventing these regulations can potentially bankrupt a small company. </w:t>
      </w:r>
      <w:r>
        <w:rPr>
          <w:rFonts w:ascii="Times New Roman" w:hAnsi="Times New Roman" w:cs="Times New Roman"/>
          <w:sz w:val="22"/>
          <w:szCs w:val="22"/>
        </w:rPr>
        <w:t xml:space="preserve">Because export controls are often complicated and confusing, many companies do not work to comply. However, non-compliance can threaten the existence of the company itself. </w:t>
      </w:r>
      <w:r w:rsidRPr="005C1798">
        <w:rPr>
          <w:rFonts w:ascii="Times New Roman" w:hAnsi="Times New Roman" w:cs="Times New Roman"/>
          <w:sz w:val="22"/>
          <w:szCs w:val="22"/>
        </w:rPr>
        <w:t>When in doubt</w:t>
      </w:r>
      <w:r>
        <w:rPr>
          <w:rFonts w:ascii="Times New Roman" w:hAnsi="Times New Roman" w:cs="Times New Roman"/>
          <w:sz w:val="22"/>
          <w:szCs w:val="22"/>
        </w:rPr>
        <w:t>,</w:t>
      </w:r>
      <w:r w:rsidRPr="005C1798">
        <w:rPr>
          <w:rFonts w:ascii="Times New Roman" w:hAnsi="Times New Roman" w:cs="Times New Roman"/>
          <w:sz w:val="22"/>
          <w:szCs w:val="22"/>
        </w:rPr>
        <w:t xml:space="preserve"> ask someone </w:t>
      </w:r>
      <w:r w:rsidR="00960574">
        <w:rPr>
          <w:rFonts w:ascii="Times New Roman" w:hAnsi="Times New Roman" w:cs="Times New Roman"/>
          <w:sz w:val="22"/>
          <w:szCs w:val="22"/>
        </w:rPr>
        <w:t>for clarification or direction.</w:t>
      </w:r>
    </w:p>
    <w:p w:rsidR="00960574" w:rsidRDefault="00960574" w:rsidP="005F7CB3">
      <w:pPr>
        <w:rPr>
          <w:rFonts w:ascii="Times New Roman" w:hAnsi="Times New Roman" w:cs="Times New Roman"/>
          <w:sz w:val="22"/>
          <w:szCs w:val="22"/>
        </w:rPr>
      </w:pPr>
    </w:p>
    <w:p w:rsidR="00960574" w:rsidRPr="00960574" w:rsidRDefault="005F7CB3" w:rsidP="00960574">
      <w:pPr>
        <w:pStyle w:val="ListParagraph"/>
        <w:numPr>
          <w:ilvl w:val="0"/>
          <w:numId w:val="2"/>
        </w:numPr>
        <w:autoSpaceDE w:val="0"/>
        <w:autoSpaceDN w:val="0"/>
        <w:adjustRightInd w:val="0"/>
        <w:rPr>
          <w:rFonts w:ascii="Times New Roman" w:hAnsi="Times New Roman" w:cs="Times New Roman"/>
          <w:sz w:val="22"/>
          <w:szCs w:val="22"/>
        </w:rPr>
      </w:pPr>
      <w:r w:rsidRPr="00960574">
        <w:rPr>
          <w:rFonts w:ascii="Times New Roman" w:hAnsi="Times New Roman" w:cs="Times New Roman"/>
          <w:sz w:val="22"/>
          <w:szCs w:val="22"/>
        </w:rPr>
        <w:t xml:space="preserve">Both the </w:t>
      </w:r>
      <w:r w:rsidRPr="00960574">
        <w:rPr>
          <w:rFonts w:ascii="Times New Roman" w:hAnsi="Times New Roman" w:cs="Times New Roman"/>
          <w:b/>
          <w:sz w:val="22"/>
          <w:szCs w:val="22"/>
        </w:rPr>
        <w:t>Bureau of Industry and Security</w:t>
      </w:r>
      <w:r w:rsidRPr="00960574">
        <w:rPr>
          <w:rFonts w:ascii="Times New Roman" w:hAnsi="Times New Roman" w:cs="Times New Roman"/>
          <w:sz w:val="22"/>
          <w:szCs w:val="22"/>
        </w:rPr>
        <w:t xml:space="preserve"> and the </w:t>
      </w:r>
      <w:r w:rsidRPr="00960574">
        <w:rPr>
          <w:rFonts w:ascii="Times New Roman" w:hAnsi="Times New Roman" w:cs="Times New Roman"/>
          <w:b/>
          <w:sz w:val="22"/>
          <w:szCs w:val="22"/>
        </w:rPr>
        <w:t>Directorate of Defense Trade Controls</w:t>
      </w:r>
      <w:r w:rsidRPr="00960574">
        <w:rPr>
          <w:rFonts w:ascii="Times New Roman" w:hAnsi="Times New Roman" w:cs="Times New Roman"/>
          <w:sz w:val="22"/>
          <w:szCs w:val="22"/>
        </w:rPr>
        <w:t xml:space="preserve"> have contact points for this.</w:t>
      </w:r>
      <w:r w:rsidR="00231BDC">
        <w:rPr>
          <w:rFonts w:ascii="Times New Roman" w:hAnsi="Times New Roman" w:cs="Times New Roman"/>
          <w:sz w:val="22"/>
          <w:szCs w:val="22"/>
        </w:rPr>
        <w:t xml:space="preserve"> See</w:t>
      </w:r>
      <w:r w:rsidRPr="00960574">
        <w:rPr>
          <w:rFonts w:ascii="Times New Roman" w:hAnsi="Times New Roman" w:cs="Times New Roman"/>
          <w:sz w:val="22"/>
          <w:szCs w:val="22"/>
        </w:rPr>
        <w:t xml:space="preserve"> </w:t>
      </w:r>
      <w:hyperlink r:id="rId58" w:history="1">
        <w:r w:rsidR="00960574" w:rsidRPr="0010322F">
          <w:rPr>
            <w:rStyle w:val="Hyperlink"/>
            <w:rFonts w:ascii="Times New Roman" w:hAnsi="Times New Roman" w:cs="Times New Roman"/>
            <w:sz w:val="22"/>
            <w:szCs w:val="22"/>
          </w:rPr>
          <w:t>http://www.bis.doc.gov/</w:t>
        </w:r>
      </w:hyperlink>
      <w:r w:rsidR="00960574">
        <w:rPr>
          <w:rFonts w:ascii="Times New Roman" w:hAnsi="Times New Roman" w:cs="Times New Roman"/>
          <w:sz w:val="22"/>
          <w:szCs w:val="22"/>
        </w:rPr>
        <w:t xml:space="preserve"> and </w:t>
      </w:r>
      <w:hyperlink r:id="rId59" w:history="1">
        <w:r w:rsidR="00960574" w:rsidRPr="0010322F">
          <w:rPr>
            <w:rStyle w:val="Hyperlink"/>
            <w:rFonts w:ascii="Times New Roman" w:hAnsi="Times New Roman" w:cs="Times New Roman"/>
            <w:sz w:val="22"/>
            <w:szCs w:val="22"/>
          </w:rPr>
          <w:t>http://www.pm</w:t>
        </w:r>
        <w:r w:rsidR="00960574" w:rsidRPr="0010322F">
          <w:rPr>
            <w:rStyle w:val="Hyperlink"/>
            <w:rFonts w:ascii="Times New Roman" w:hAnsi="Times New Roman" w:cs="Times New Roman"/>
            <w:sz w:val="22"/>
            <w:szCs w:val="22"/>
          </w:rPr>
          <w:t>d</w:t>
        </w:r>
        <w:r w:rsidR="00960574" w:rsidRPr="0010322F">
          <w:rPr>
            <w:rStyle w:val="Hyperlink"/>
            <w:rFonts w:ascii="Times New Roman" w:hAnsi="Times New Roman" w:cs="Times New Roman"/>
            <w:sz w:val="22"/>
            <w:szCs w:val="22"/>
          </w:rPr>
          <w:t>dtc.state.gov/</w:t>
        </w:r>
      </w:hyperlink>
      <w:r w:rsidR="00960574">
        <w:rPr>
          <w:rFonts w:ascii="Times New Roman" w:hAnsi="Times New Roman" w:cs="Times New Roman"/>
          <w:sz w:val="22"/>
          <w:szCs w:val="22"/>
        </w:rPr>
        <w:t xml:space="preserve"> </w:t>
      </w:r>
    </w:p>
    <w:p w:rsidR="00960574" w:rsidRDefault="00960574" w:rsidP="005F7CB3">
      <w:pPr>
        <w:rPr>
          <w:rFonts w:ascii="Times New Roman" w:hAnsi="Times New Roman" w:cs="Times New Roman"/>
          <w:sz w:val="22"/>
          <w:szCs w:val="22"/>
        </w:rPr>
      </w:pPr>
    </w:p>
    <w:p w:rsidR="005F7CB3" w:rsidRPr="00960574" w:rsidRDefault="005F7CB3" w:rsidP="00960574">
      <w:pPr>
        <w:pStyle w:val="ListParagraph"/>
        <w:numPr>
          <w:ilvl w:val="0"/>
          <w:numId w:val="2"/>
        </w:numPr>
        <w:autoSpaceDE w:val="0"/>
        <w:autoSpaceDN w:val="0"/>
        <w:adjustRightInd w:val="0"/>
        <w:rPr>
          <w:rFonts w:ascii="Times New Roman" w:hAnsi="Times New Roman" w:cs="Times New Roman"/>
          <w:sz w:val="22"/>
          <w:szCs w:val="22"/>
        </w:rPr>
      </w:pPr>
      <w:r w:rsidRPr="00960574">
        <w:rPr>
          <w:rFonts w:ascii="Times New Roman" w:hAnsi="Times New Roman" w:cs="Times New Roman"/>
          <w:sz w:val="22"/>
          <w:szCs w:val="22"/>
        </w:rPr>
        <w:t xml:space="preserve">In addition, the </w:t>
      </w:r>
      <w:r w:rsidRPr="00960574">
        <w:rPr>
          <w:rFonts w:ascii="Times New Roman" w:hAnsi="Times New Roman" w:cs="Times New Roman"/>
          <w:b/>
          <w:sz w:val="22"/>
          <w:szCs w:val="22"/>
        </w:rPr>
        <w:t>Washington State Department of Commerce</w:t>
      </w:r>
      <w:r w:rsidRPr="00960574">
        <w:rPr>
          <w:rFonts w:ascii="Times New Roman" w:hAnsi="Times New Roman" w:cs="Times New Roman"/>
          <w:sz w:val="22"/>
          <w:szCs w:val="22"/>
        </w:rPr>
        <w:t xml:space="preserve"> can assist companies in determining the direction a company needs to go. Contact </w:t>
      </w:r>
      <w:r w:rsidR="00DC5961">
        <w:rPr>
          <w:rFonts w:ascii="Times New Roman" w:hAnsi="Times New Roman" w:cs="Times New Roman"/>
          <w:sz w:val="22"/>
          <w:szCs w:val="22"/>
        </w:rPr>
        <w:t>Monica Wiedrich</w:t>
      </w:r>
      <w:r w:rsidRPr="00960574">
        <w:rPr>
          <w:rFonts w:ascii="Times New Roman" w:hAnsi="Times New Roman" w:cs="Times New Roman"/>
          <w:sz w:val="22"/>
          <w:szCs w:val="22"/>
        </w:rPr>
        <w:t xml:space="preserve"> at (206) 256-61</w:t>
      </w:r>
      <w:r w:rsidR="00DC5961">
        <w:rPr>
          <w:rFonts w:ascii="Times New Roman" w:hAnsi="Times New Roman" w:cs="Times New Roman"/>
          <w:sz w:val="22"/>
          <w:szCs w:val="22"/>
        </w:rPr>
        <w:t>45</w:t>
      </w:r>
      <w:r w:rsidRPr="00960574">
        <w:rPr>
          <w:rFonts w:ascii="Times New Roman" w:hAnsi="Times New Roman" w:cs="Times New Roman"/>
          <w:sz w:val="22"/>
          <w:szCs w:val="22"/>
        </w:rPr>
        <w:t xml:space="preserve"> or </w:t>
      </w:r>
      <w:hyperlink r:id="rId60" w:history="1">
        <w:r w:rsidR="00DC5961" w:rsidRPr="004F3458">
          <w:rPr>
            <w:rStyle w:val="Hyperlink"/>
            <w:rFonts w:ascii="Times New Roman" w:hAnsi="Times New Roman" w:cs="Times New Roman"/>
            <w:sz w:val="22"/>
            <w:szCs w:val="22"/>
          </w:rPr>
          <w:t>monica.wiedrich@commerce.wa.gov</w:t>
        </w:r>
      </w:hyperlink>
      <w:r w:rsidRPr="00960574">
        <w:rPr>
          <w:rFonts w:ascii="Times New Roman" w:hAnsi="Times New Roman" w:cs="Times New Roman"/>
          <w:sz w:val="22"/>
          <w:szCs w:val="22"/>
        </w:rPr>
        <w:t xml:space="preserve">. </w:t>
      </w:r>
    </w:p>
    <w:p w:rsidR="005F7CB3" w:rsidRDefault="005F7CB3" w:rsidP="005F7CB3">
      <w:pPr>
        <w:rPr>
          <w:rFonts w:ascii="Times New Roman" w:hAnsi="Times New Roman" w:cs="Times New Roman"/>
          <w:sz w:val="22"/>
          <w:szCs w:val="22"/>
        </w:rPr>
      </w:pPr>
    </w:p>
    <w:p w:rsidR="005F7CB3" w:rsidRDefault="005F7CB3" w:rsidP="005F7CB3">
      <w:pPr>
        <w:pStyle w:val="Heading2"/>
      </w:pPr>
      <w:bookmarkStart w:id="50" w:name="_Toc291165566"/>
      <w:r>
        <w:t>2. Export Checklist</w:t>
      </w:r>
      <w:bookmarkEnd w:id="50"/>
      <w:r>
        <w:t xml:space="preserve"> </w:t>
      </w:r>
    </w:p>
    <w:p w:rsidR="005F7CB3" w:rsidRDefault="005F7CB3" w:rsidP="005F7CB3">
      <w:pPr>
        <w:rPr>
          <w:rFonts w:ascii="Times New Roman" w:hAnsi="Times New Roman" w:cs="Times New Roman"/>
          <w:sz w:val="22"/>
          <w:szCs w:val="22"/>
        </w:rPr>
      </w:pPr>
    </w:p>
    <w:p w:rsidR="005F7CB3" w:rsidRDefault="005F7CB3" w:rsidP="005F7CB3">
      <w:pPr>
        <w:rPr>
          <w:rFonts w:ascii="Times New Roman" w:hAnsi="Times New Roman" w:cs="Times New Roman"/>
          <w:sz w:val="22"/>
          <w:szCs w:val="22"/>
        </w:rPr>
      </w:pPr>
      <w:r w:rsidRPr="00A36055">
        <w:rPr>
          <w:rFonts w:ascii="Times New Roman" w:hAnsi="Times New Roman" w:cs="Times New Roman"/>
          <w:sz w:val="22"/>
          <w:szCs w:val="22"/>
        </w:rPr>
        <w:t xml:space="preserve">The purpose of this checklist is to increase your awareness about possible “red flags” to your business activities.  If you answer “Yes” to any of the questions below, there </w:t>
      </w:r>
      <w:r w:rsidRPr="00A36055">
        <w:rPr>
          <w:rFonts w:ascii="Times New Roman" w:hAnsi="Times New Roman" w:cs="Times New Roman"/>
          <w:sz w:val="22"/>
          <w:szCs w:val="22"/>
          <w:u w:val="single"/>
        </w:rPr>
        <w:t>may</w:t>
      </w:r>
      <w:r w:rsidRPr="00A36055">
        <w:rPr>
          <w:rFonts w:ascii="Times New Roman" w:hAnsi="Times New Roman" w:cs="Times New Roman"/>
          <w:sz w:val="22"/>
          <w:szCs w:val="22"/>
        </w:rPr>
        <w:t xml:space="preserve"> be a possi</w:t>
      </w:r>
      <w:r>
        <w:rPr>
          <w:rFonts w:ascii="Times New Roman" w:hAnsi="Times New Roman" w:cs="Times New Roman"/>
          <w:sz w:val="22"/>
          <w:szCs w:val="22"/>
        </w:rPr>
        <w:t>bility that you have an export that</w:t>
      </w:r>
      <w:r w:rsidRPr="00A36055">
        <w:rPr>
          <w:rFonts w:ascii="Times New Roman" w:hAnsi="Times New Roman" w:cs="Times New Roman"/>
          <w:sz w:val="22"/>
          <w:szCs w:val="22"/>
        </w:rPr>
        <w:t xml:space="preserve"> will need to obtain a license with a government agency before proceeding.  The checklist helps you think through and raise questions about common business practices that are not traditionally considered export.  Contact your local export control office or Bill King with the Washington State Department of Commerce for further questions.  </w:t>
      </w:r>
    </w:p>
    <w:p w:rsidR="005F7CB3" w:rsidRDefault="005F7CB3">
      <w:pPr>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5F7CB3" w:rsidRDefault="005F7CB3" w:rsidP="005F7CB3">
      <w:pPr>
        <w:rPr>
          <w:rFonts w:ascii="Times New Roman" w:hAnsi="Times New Roman" w:cs="Times New Roman"/>
          <w:sz w:val="22"/>
          <w:szCs w:val="22"/>
        </w:rPr>
      </w:pPr>
    </w:p>
    <w:p w:rsidR="005F7CB3" w:rsidRPr="00A36055" w:rsidRDefault="005F7CB3" w:rsidP="005F7CB3">
      <w:pPr>
        <w:rPr>
          <w:rFonts w:ascii="Times New Roman" w:hAnsi="Times New Roman" w:cs="Times New Roman"/>
          <w:b/>
          <w:sz w:val="22"/>
          <w:szCs w:val="22"/>
        </w:rPr>
      </w:pPr>
    </w:p>
    <w:tbl>
      <w:tblPr>
        <w:tblStyle w:val="TableGrid"/>
        <w:tblW w:w="0" w:type="auto"/>
        <w:tblLook w:val="04A0" w:firstRow="1" w:lastRow="0" w:firstColumn="1" w:lastColumn="0" w:noHBand="0" w:noVBand="1"/>
      </w:tblPr>
      <w:tblGrid>
        <w:gridCol w:w="800"/>
        <w:gridCol w:w="765"/>
        <w:gridCol w:w="8011"/>
      </w:tblGrid>
      <w:tr w:rsidR="005F7CB3" w:rsidRPr="00931EE0" w:rsidTr="00F53D27">
        <w:tc>
          <w:tcPr>
            <w:tcW w:w="828" w:type="dxa"/>
          </w:tcPr>
          <w:p w:rsidR="005F7CB3" w:rsidRPr="00931EE0" w:rsidRDefault="005F7CB3" w:rsidP="00F53D27">
            <w:r w:rsidRPr="00931EE0">
              <w:t>YES</w:t>
            </w:r>
          </w:p>
        </w:tc>
        <w:tc>
          <w:tcPr>
            <w:tcW w:w="810" w:type="dxa"/>
          </w:tcPr>
          <w:p w:rsidR="005F7CB3" w:rsidRPr="00931EE0" w:rsidRDefault="005F7CB3" w:rsidP="00F53D27">
            <w:r w:rsidRPr="00931EE0">
              <w:t xml:space="preserve">  NO</w:t>
            </w:r>
          </w:p>
        </w:tc>
        <w:tc>
          <w:tcPr>
            <w:tcW w:w="9270" w:type="dxa"/>
            <w:vAlign w:val="center"/>
          </w:tcPr>
          <w:p w:rsidR="005F7CB3" w:rsidRPr="00931EE0" w:rsidRDefault="005F7CB3" w:rsidP="00F53D27">
            <w:pPr>
              <w:jc w:val="center"/>
            </w:pPr>
            <w:r w:rsidRPr="00931EE0">
              <w:t>QUESTIONS</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Is what you are producing, selling, sharing or communicating available to a non-U.S. person</w:t>
            </w:r>
            <w:r w:rsidRPr="00931EE0">
              <w:rPr>
                <w:rStyle w:val="FootnoteReference"/>
                <w:b w:val="0"/>
              </w:rPr>
              <w:footnoteReference w:id="1"/>
            </w:r>
            <w:r w:rsidRPr="00931EE0">
              <w:rPr>
                <w:b w:val="0"/>
              </w:rPr>
              <w:t>?</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Can your product have dual-use (military and civil) application?</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Are you shipping product or parts to a foreign country, non-U.S. person or foreign company?</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Does your website contain information about your product technology, source code or information that may be subject to EAR or ITAR?</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Are you working with a non-U.S. person as a research or business partner even if the project is based in the United States?</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A47520">
            <w:pPr>
              <w:rPr>
                <w:b w:val="0"/>
              </w:rPr>
            </w:pPr>
            <w:r w:rsidRPr="00931EE0">
              <w:rPr>
                <w:b w:val="0"/>
              </w:rPr>
              <w:t>Do you have non-U.S. person working on your product?</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Are you training non-U.S. persons to use software or equipment in the development, manufacture or production of your product?</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Are you sending or sharing information, data, technology, or research results about your product to a foreign country, non-U.S. person or foreign company?</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 xml:space="preserve">Are you conducting a product demonstration or attending a conference displaying your product in a foreign country? </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Are you presenting or discussing your product with a non-U.S. person or foreign company in the United States?</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Will the end-user</w:t>
            </w:r>
            <w:r w:rsidRPr="00931EE0">
              <w:rPr>
                <w:rStyle w:val="FootnoteReference"/>
                <w:b w:val="0"/>
              </w:rPr>
              <w:footnoteReference w:id="2"/>
            </w:r>
            <w:r w:rsidRPr="00931EE0">
              <w:rPr>
                <w:b w:val="0"/>
              </w:rPr>
              <w:t xml:space="preserve"> of your product be a non-U.S. person?</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Do you have any contracts or agreements with restricted countries, individuals or companies as defined by OFAC?</w:t>
            </w:r>
            <w:r w:rsidRPr="00931EE0">
              <w:rPr>
                <w:rStyle w:val="FootnoteReference"/>
                <w:b w:val="0"/>
              </w:rPr>
              <w:footnoteReference w:id="3"/>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Will you be providing payments or anything of value to restricted countries, individuals or companies as defined by OFAC?</w:t>
            </w:r>
          </w:p>
        </w:tc>
      </w:tr>
      <w:tr w:rsidR="005F7CB3" w:rsidRPr="00931EE0" w:rsidTr="00F53D27">
        <w:tc>
          <w:tcPr>
            <w:tcW w:w="828" w:type="dxa"/>
          </w:tcPr>
          <w:p w:rsidR="005F7CB3" w:rsidRPr="00931EE0" w:rsidRDefault="005F7CB3" w:rsidP="00F53D27">
            <w:pPr>
              <w:rPr>
                <w:b w:val="0"/>
              </w:rPr>
            </w:pPr>
          </w:p>
        </w:tc>
        <w:tc>
          <w:tcPr>
            <w:tcW w:w="810" w:type="dxa"/>
          </w:tcPr>
          <w:p w:rsidR="005F7CB3" w:rsidRPr="00931EE0" w:rsidRDefault="005F7CB3" w:rsidP="00F53D27">
            <w:pPr>
              <w:rPr>
                <w:b w:val="0"/>
              </w:rPr>
            </w:pPr>
          </w:p>
        </w:tc>
        <w:tc>
          <w:tcPr>
            <w:tcW w:w="9270" w:type="dxa"/>
          </w:tcPr>
          <w:p w:rsidR="005F7CB3" w:rsidRPr="00931EE0" w:rsidRDefault="005F7CB3" w:rsidP="00F53D27">
            <w:pPr>
              <w:rPr>
                <w:b w:val="0"/>
              </w:rPr>
            </w:pPr>
            <w:r w:rsidRPr="00931EE0">
              <w:rPr>
                <w:b w:val="0"/>
              </w:rPr>
              <w:t xml:space="preserve">Does your product perform “cryptography” or otherwise contain any parts or components that are capable of performing any of the following information security functions: </w:t>
            </w:r>
          </w:p>
          <w:p w:rsidR="005F7CB3" w:rsidRPr="00931EE0" w:rsidRDefault="005F7CB3" w:rsidP="003352F4">
            <w:pPr>
              <w:pStyle w:val="ListParagraph"/>
              <w:numPr>
                <w:ilvl w:val="0"/>
                <w:numId w:val="27"/>
              </w:numPr>
              <w:rPr>
                <w:b w:val="0"/>
              </w:rPr>
            </w:pPr>
            <w:r w:rsidRPr="00931EE0">
              <w:rPr>
                <w:b w:val="0"/>
              </w:rPr>
              <w:t>Encryption</w:t>
            </w:r>
          </w:p>
          <w:p w:rsidR="005F7CB3" w:rsidRPr="00931EE0" w:rsidRDefault="005F7CB3" w:rsidP="003352F4">
            <w:pPr>
              <w:pStyle w:val="ListParagraph"/>
              <w:numPr>
                <w:ilvl w:val="0"/>
                <w:numId w:val="27"/>
              </w:numPr>
              <w:rPr>
                <w:b w:val="0"/>
              </w:rPr>
            </w:pPr>
            <w:r w:rsidRPr="00931EE0">
              <w:rPr>
                <w:b w:val="0"/>
              </w:rPr>
              <w:t>Decryption</w:t>
            </w:r>
          </w:p>
          <w:p w:rsidR="005F7CB3" w:rsidRPr="00931EE0" w:rsidRDefault="005F7CB3" w:rsidP="003352F4">
            <w:pPr>
              <w:pStyle w:val="ListParagraph"/>
              <w:numPr>
                <w:ilvl w:val="0"/>
                <w:numId w:val="27"/>
              </w:numPr>
              <w:rPr>
                <w:b w:val="0"/>
              </w:rPr>
            </w:pPr>
            <w:r w:rsidRPr="00931EE0">
              <w:rPr>
                <w:b w:val="0"/>
              </w:rPr>
              <w:t>Authentication (e.g., password protection, digital signatures)</w:t>
            </w:r>
          </w:p>
          <w:p w:rsidR="005F7CB3" w:rsidRPr="00931EE0" w:rsidRDefault="005F7CB3" w:rsidP="003352F4">
            <w:pPr>
              <w:pStyle w:val="ListParagraph"/>
              <w:numPr>
                <w:ilvl w:val="0"/>
                <w:numId w:val="27"/>
              </w:numPr>
              <w:rPr>
                <w:b w:val="0"/>
              </w:rPr>
            </w:pPr>
            <w:r w:rsidRPr="00931EE0">
              <w:rPr>
                <w:b w:val="0"/>
              </w:rPr>
              <w:t>Copy Protection</w:t>
            </w:r>
          </w:p>
          <w:p w:rsidR="005F7CB3" w:rsidRPr="00931EE0" w:rsidRDefault="005F7CB3" w:rsidP="003352F4">
            <w:pPr>
              <w:pStyle w:val="ListParagraph"/>
              <w:numPr>
                <w:ilvl w:val="0"/>
                <w:numId w:val="27"/>
              </w:numPr>
              <w:rPr>
                <w:b w:val="0"/>
              </w:rPr>
            </w:pPr>
            <w:r w:rsidRPr="00931EE0">
              <w:rPr>
                <w:b w:val="0"/>
              </w:rPr>
              <w:t>Anti-Virus Protection</w:t>
            </w:r>
          </w:p>
        </w:tc>
      </w:tr>
    </w:tbl>
    <w:p w:rsidR="005F7CB3" w:rsidRPr="00931EE0" w:rsidRDefault="005F7CB3" w:rsidP="005F7CB3">
      <w:pPr>
        <w:rPr>
          <w:rFonts w:ascii="Times New Roman" w:hAnsi="Times New Roman" w:cs="Times New Roman"/>
          <w:b/>
          <w:sz w:val="22"/>
          <w:szCs w:val="22"/>
        </w:rPr>
      </w:pPr>
    </w:p>
    <w:p w:rsidR="005F7CB3" w:rsidRPr="00931EE0" w:rsidRDefault="005F7CB3" w:rsidP="005F7CB3">
      <w:pPr>
        <w:pStyle w:val="Heading2"/>
        <w:ind w:left="360" w:hanging="360"/>
      </w:pPr>
    </w:p>
    <w:p w:rsidR="005F7CB3" w:rsidRPr="00931EE0" w:rsidRDefault="005F7CB3" w:rsidP="005F7CB3">
      <w:pPr>
        <w:pStyle w:val="Heading2"/>
        <w:ind w:left="360" w:hanging="360"/>
        <w:rPr>
          <w:b w:val="0"/>
        </w:rPr>
      </w:pPr>
      <w:bookmarkStart w:id="51" w:name="_Toc291165567"/>
      <w:r w:rsidRPr="00931EE0">
        <w:t>3. Additional considerations</w:t>
      </w:r>
      <w:bookmarkEnd w:id="51"/>
    </w:p>
    <w:p w:rsidR="005F7CB3" w:rsidRPr="00931EE0" w:rsidRDefault="005F7CB3" w:rsidP="005F7CB3">
      <w:pPr>
        <w:rPr>
          <w:sz w:val="22"/>
          <w:szCs w:val="22"/>
          <w:lang w:eastAsia="ko-KR"/>
        </w:rPr>
      </w:pPr>
    </w:p>
    <w:p w:rsidR="005F7CB3" w:rsidRPr="00931EE0" w:rsidRDefault="005F7CB3" w:rsidP="00711A2B">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931EE0">
        <w:rPr>
          <w:rFonts w:ascii="Times New Roman" w:hAnsi="Times New Roman" w:cs="Times New Roman"/>
          <w:sz w:val="22"/>
          <w:szCs w:val="22"/>
        </w:rPr>
        <w:lastRenderedPageBreak/>
        <w:t>All exports from the United States are potentially subject to export controls. A vast majority of goods will not require you to obtain a license, but do not ignore the possibility.</w:t>
      </w:r>
    </w:p>
    <w:p w:rsidR="005F7CB3" w:rsidRPr="00931EE0" w:rsidRDefault="005F7CB3" w:rsidP="005F7CB3">
      <w:pPr>
        <w:rPr>
          <w:rFonts w:ascii="Times New Roman" w:hAnsi="Times New Roman" w:cs="Times New Roman"/>
          <w:sz w:val="22"/>
          <w:szCs w:val="22"/>
        </w:rPr>
      </w:pPr>
    </w:p>
    <w:p w:rsidR="005F7CB3" w:rsidRPr="00931EE0" w:rsidRDefault="005F7CB3" w:rsidP="00711A2B">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931EE0">
        <w:rPr>
          <w:rFonts w:ascii="Times New Roman" w:hAnsi="Times New Roman" w:cs="Times New Roman"/>
          <w:sz w:val="22"/>
          <w:szCs w:val="22"/>
        </w:rPr>
        <w:t xml:space="preserve">An export is the transfer of goods or knowledge from an American Source to a foreign source. </w:t>
      </w:r>
    </w:p>
    <w:p w:rsidR="005F7CB3" w:rsidRPr="00931EE0" w:rsidRDefault="005F7CB3" w:rsidP="005F7CB3">
      <w:pPr>
        <w:rPr>
          <w:rFonts w:ascii="Times New Roman" w:hAnsi="Times New Roman" w:cs="Times New Roman"/>
          <w:sz w:val="22"/>
          <w:szCs w:val="22"/>
        </w:rPr>
      </w:pPr>
    </w:p>
    <w:p w:rsidR="005F7CB3" w:rsidRPr="00931EE0" w:rsidRDefault="005F7CB3" w:rsidP="00711A2B">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931EE0">
        <w:rPr>
          <w:rFonts w:ascii="Times New Roman" w:hAnsi="Times New Roman" w:cs="Times New Roman"/>
          <w:sz w:val="22"/>
          <w:szCs w:val="22"/>
        </w:rPr>
        <w:t>An American source is a U</w:t>
      </w:r>
      <w:r w:rsidR="00A47520" w:rsidRPr="00931EE0">
        <w:rPr>
          <w:rFonts w:ascii="Times New Roman" w:hAnsi="Times New Roman" w:cs="Times New Roman"/>
          <w:sz w:val="22"/>
          <w:szCs w:val="22"/>
        </w:rPr>
        <w:t>.</w:t>
      </w:r>
      <w:r w:rsidRPr="00931EE0">
        <w:rPr>
          <w:rFonts w:ascii="Times New Roman" w:hAnsi="Times New Roman" w:cs="Times New Roman"/>
          <w:sz w:val="22"/>
          <w:szCs w:val="22"/>
        </w:rPr>
        <w:t>S</w:t>
      </w:r>
      <w:r w:rsidR="00A47520" w:rsidRPr="00931EE0">
        <w:rPr>
          <w:rFonts w:ascii="Times New Roman" w:hAnsi="Times New Roman" w:cs="Times New Roman"/>
          <w:sz w:val="22"/>
          <w:szCs w:val="22"/>
        </w:rPr>
        <w:t>.</w:t>
      </w:r>
      <w:r w:rsidRPr="00931EE0">
        <w:rPr>
          <w:rFonts w:ascii="Times New Roman" w:hAnsi="Times New Roman" w:cs="Times New Roman"/>
          <w:sz w:val="22"/>
          <w:szCs w:val="22"/>
        </w:rPr>
        <w:t xml:space="preserve"> citizen or a green card holder. All other persons are considered Non-U</w:t>
      </w:r>
      <w:r w:rsidR="00A47520" w:rsidRPr="00931EE0">
        <w:rPr>
          <w:rFonts w:ascii="Times New Roman" w:hAnsi="Times New Roman" w:cs="Times New Roman"/>
          <w:sz w:val="22"/>
          <w:szCs w:val="22"/>
        </w:rPr>
        <w:t>.</w:t>
      </w:r>
      <w:r w:rsidRPr="00931EE0">
        <w:rPr>
          <w:rFonts w:ascii="Times New Roman" w:hAnsi="Times New Roman" w:cs="Times New Roman"/>
          <w:sz w:val="22"/>
          <w:szCs w:val="22"/>
        </w:rPr>
        <w:t>S</w:t>
      </w:r>
      <w:r w:rsidR="00A47520" w:rsidRPr="00931EE0">
        <w:rPr>
          <w:rFonts w:ascii="Times New Roman" w:hAnsi="Times New Roman" w:cs="Times New Roman"/>
          <w:sz w:val="22"/>
          <w:szCs w:val="22"/>
        </w:rPr>
        <w:t>.</w:t>
      </w:r>
      <w:r w:rsidRPr="00931EE0">
        <w:rPr>
          <w:rFonts w:ascii="Times New Roman" w:hAnsi="Times New Roman" w:cs="Times New Roman"/>
          <w:sz w:val="22"/>
          <w:szCs w:val="22"/>
        </w:rPr>
        <w:t xml:space="preserve"> persons and any product or information transferred to them is AN EXPORT. It does not matter where that transfer takes place. </w:t>
      </w:r>
    </w:p>
    <w:p w:rsidR="005F7CB3" w:rsidRPr="00931EE0" w:rsidRDefault="005F7CB3" w:rsidP="005F7CB3">
      <w:pPr>
        <w:rPr>
          <w:rFonts w:ascii="Times New Roman" w:hAnsi="Times New Roman" w:cs="Times New Roman"/>
          <w:sz w:val="22"/>
          <w:szCs w:val="22"/>
        </w:rPr>
      </w:pPr>
    </w:p>
    <w:p w:rsidR="005F7CB3" w:rsidRPr="00931EE0" w:rsidRDefault="005F7CB3" w:rsidP="00711A2B">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931EE0">
        <w:rPr>
          <w:rFonts w:ascii="Times New Roman" w:hAnsi="Times New Roman" w:cs="Times New Roman"/>
          <w:sz w:val="22"/>
          <w:szCs w:val="22"/>
        </w:rPr>
        <w:t>If the transfer occurs within the U</w:t>
      </w:r>
      <w:r w:rsidR="00A47520" w:rsidRPr="00931EE0">
        <w:rPr>
          <w:rFonts w:ascii="Times New Roman" w:hAnsi="Times New Roman" w:cs="Times New Roman"/>
          <w:sz w:val="22"/>
          <w:szCs w:val="22"/>
        </w:rPr>
        <w:t>.</w:t>
      </w:r>
      <w:r w:rsidRPr="00931EE0">
        <w:rPr>
          <w:rFonts w:ascii="Times New Roman" w:hAnsi="Times New Roman" w:cs="Times New Roman"/>
          <w:sz w:val="22"/>
          <w:szCs w:val="22"/>
        </w:rPr>
        <w:t>S</w:t>
      </w:r>
      <w:r w:rsidR="00A47520" w:rsidRPr="00931EE0">
        <w:rPr>
          <w:rFonts w:ascii="Times New Roman" w:hAnsi="Times New Roman" w:cs="Times New Roman"/>
          <w:sz w:val="22"/>
          <w:szCs w:val="22"/>
        </w:rPr>
        <w:t>.</w:t>
      </w:r>
      <w:r w:rsidRPr="00931EE0">
        <w:rPr>
          <w:rFonts w:ascii="Times New Roman" w:hAnsi="Times New Roman" w:cs="Times New Roman"/>
          <w:sz w:val="22"/>
          <w:szCs w:val="22"/>
        </w:rPr>
        <w:t xml:space="preserve"> or between a U</w:t>
      </w:r>
      <w:r w:rsidR="00A47520" w:rsidRPr="00931EE0">
        <w:rPr>
          <w:rFonts w:ascii="Times New Roman" w:hAnsi="Times New Roman" w:cs="Times New Roman"/>
          <w:sz w:val="22"/>
          <w:szCs w:val="22"/>
        </w:rPr>
        <w:t>.</w:t>
      </w:r>
      <w:r w:rsidRPr="00931EE0">
        <w:rPr>
          <w:rFonts w:ascii="Times New Roman" w:hAnsi="Times New Roman" w:cs="Times New Roman"/>
          <w:sz w:val="22"/>
          <w:szCs w:val="22"/>
        </w:rPr>
        <w:t>S</w:t>
      </w:r>
      <w:r w:rsidR="00A47520" w:rsidRPr="00931EE0">
        <w:rPr>
          <w:rFonts w:ascii="Times New Roman" w:hAnsi="Times New Roman" w:cs="Times New Roman"/>
          <w:sz w:val="22"/>
          <w:szCs w:val="22"/>
        </w:rPr>
        <w:t>.</w:t>
      </w:r>
      <w:r w:rsidRPr="00931EE0">
        <w:rPr>
          <w:rFonts w:ascii="Times New Roman" w:hAnsi="Times New Roman" w:cs="Times New Roman"/>
          <w:sz w:val="22"/>
          <w:szCs w:val="22"/>
        </w:rPr>
        <w:t xml:space="preserve"> person and a foreign national in another country</w:t>
      </w:r>
      <w:r w:rsidR="00A47520" w:rsidRPr="00931EE0">
        <w:rPr>
          <w:rFonts w:ascii="Times New Roman" w:hAnsi="Times New Roman" w:cs="Times New Roman"/>
          <w:sz w:val="22"/>
          <w:szCs w:val="22"/>
        </w:rPr>
        <w:t>,</w:t>
      </w:r>
      <w:r w:rsidRPr="00931EE0">
        <w:rPr>
          <w:rFonts w:ascii="Times New Roman" w:hAnsi="Times New Roman" w:cs="Times New Roman"/>
          <w:sz w:val="22"/>
          <w:szCs w:val="22"/>
        </w:rPr>
        <w:t xml:space="preserve"> it is considered a “DEEMED EXPORT.”</w:t>
      </w:r>
    </w:p>
    <w:p w:rsidR="005F7CB3" w:rsidRPr="00931EE0" w:rsidRDefault="005F7CB3" w:rsidP="005F7CB3">
      <w:pPr>
        <w:rPr>
          <w:rFonts w:ascii="Times New Roman" w:hAnsi="Times New Roman" w:cs="Times New Roman"/>
          <w:sz w:val="22"/>
          <w:szCs w:val="22"/>
        </w:rPr>
      </w:pPr>
    </w:p>
    <w:p w:rsidR="005F7CB3" w:rsidRPr="00931EE0" w:rsidRDefault="005F7CB3" w:rsidP="00711A2B">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931EE0">
        <w:rPr>
          <w:rFonts w:ascii="Times New Roman" w:hAnsi="Times New Roman" w:cs="Times New Roman"/>
          <w:sz w:val="22"/>
          <w:szCs w:val="22"/>
        </w:rPr>
        <w:t>Companies producing products or developing technologies or information relative to export control laws and regulations are potentially subject to those laws and the penalties for violation EVEN IF they sell only domestically.</w:t>
      </w:r>
    </w:p>
    <w:p w:rsidR="005F7CB3" w:rsidRPr="00931EE0" w:rsidRDefault="005F7CB3" w:rsidP="005F7CB3">
      <w:pPr>
        <w:rPr>
          <w:rFonts w:ascii="Times New Roman" w:hAnsi="Times New Roman" w:cs="Times New Roman"/>
          <w:sz w:val="22"/>
          <w:szCs w:val="22"/>
        </w:rPr>
      </w:pPr>
    </w:p>
    <w:p w:rsidR="005F7CB3" w:rsidRPr="00931EE0" w:rsidRDefault="005F7CB3" w:rsidP="00711A2B">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931EE0">
        <w:rPr>
          <w:rFonts w:ascii="Times New Roman" w:hAnsi="Times New Roman" w:cs="Times New Roman"/>
          <w:sz w:val="22"/>
          <w:szCs w:val="22"/>
        </w:rPr>
        <w:t xml:space="preserve">Remember </w:t>
      </w:r>
      <w:r w:rsidR="00A47520" w:rsidRPr="00931EE0">
        <w:rPr>
          <w:rFonts w:ascii="Times New Roman" w:hAnsi="Times New Roman" w:cs="Times New Roman"/>
          <w:sz w:val="22"/>
          <w:szCs w:val="22"/>
        </w:rPr>
        <w:t>that your w</w:t>
      </w:r>
      <w:r w:rsidRPr="00931EE0">
        <w:rPr>
          <w:rFonts w:ascii="Times New Roman" w:hAnsi="Times New Roman" w:cs="Times New Roman"/>
          <w:sz w:val="22"/>
          <w:szCs w:val="22"/>
        </w:rPr>
        <w:t>ebsites are accessible worldwide.</w:t>
      </w:r>
    </w:p>
    <w:p w:rsidR="005F7CB3" w:rsidRPr="00931EE0" w:rsidRDefault="005F7CB3" w:rsidP="005F7CB3">
      <w:pPr>
        <w:rPr>
          <w:rFonts w:ascii="Times New Roman" w:hAnsi="Times New Roman" w:cs="Times New Roman"/>
          <w:sz w:val="22"/>
          <w:szCs w:val="22"/>
        </w:rPr>
      </w:pPr>
    </w:p>
    <w:p w:rsidR="005F7CB3" w:rsidRPr="00931EE0" w:rsidRDefault="005F7CB3" w:rsidP="00711A2B">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931EE0">
        <w:rPr>
          <w:rFonts w:ascii="Times New Roman" w:hAnsi="Times New Roman" w:cs="Times New Roman"/>
          <w:sz w:val="22"/>
          <w:szCs w:val="22"/>
        </w:rPr>
        <w:t>Companies and individuals must know who the ultimate end user is or at least make a reasonable effort to discover who that end user might be.</w:t>
      </w:r>
    </w:p>
    <w:p w:rsidR="005F7CB3" w:rsidRPr="00931EE0" w:rsidRDefault="005F7CB3" w:rsidP="005F7CB3">
      <w:pPr>
        <w:rPr>
          <w:rFonts w:ascii="Times New Roman" w:hAnsi="Times New Roman" w:cs="Times New Roman"/>
          <w:sz w:val="22"/>
          <w:szCs w:val="22"/>
        </w:rPr>
      </w:pPr>
    </w:p>
    <w:p w:rsidR="005F7CB3" w:rsidRPr="00931EE0" w:rsidRDefault="005F7CB3" w:rsidP="00711A2B">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931EE0">
        <w:rPr>
          <w:rFonts w:ascii="Times New Roman" w:hAnsi="Times New Roman" w:cs="Times New Roman"/>
          <w:sz w:val="22"/>
          <w:szCs w:val="22"/>
        </w:rPr>
        <w:t>There are numerous lists you should check (many are accessible at www.bis.doc.gov). It is a violation to deal with anyone or any organization on these lists regardless</w:t>
      </w:r>
      <w:r w:rsidR="00A47520" w:rsidRPr="00931EE0">
        <w:rPr>
          <w:rFonts w:ascii="Times New Roman" w:hAnsi="Times New Roman" w:cs="Times New Roman"/>
          <w:sz w:val="22"/>
          <w:szCs w:val="22"/>
        </w:rPr>
        <w:t xml:space="preserve"> of</w:t>
      </w:r>
      <w:r w:rsidRPr="00931EE0">
        <w:rPr>
          <w:rFonts w:ascii="Times New Roman" w:hAnsi="Times New Roman" w:cs="Times New Roman"/>
          <w:sz w:val="22"/>
          <w:szCs w:val="22"/>
        </w:rPr>
        <w:t xml:space="preserve"> where the transaction takes place.</w:t>
      </w:r>
    </w:p>
    <w:p w:rsidR="005F7CB3" w:rsidRPr="00931EE0" w:rsidRDefault="005F7CB3" w:rsidP="005F7CB3">
      <w:pPr>
        <w:rPr>
          <w:rFonts w:ascii="Times New Roman" w:hAnsi="Times New Roman" w:cs="Times New Roman"/>
          <w:sz w:val="22"/>
          <w:szCs w:val="22"/>
        </w:rPr>
      </w:pPr>
    </w:p>
    <w:p w:rsidR="005F7CB3" w:rsidRPr="00931EE0" w:rsidRDefault="005F7CB3" w:rsidP="00711A2B">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931EE0">
        <w:rPr>
          <w:rFonts w:ascii="Times New Roman" w:hAnsi="Times New Roman" w:cs="Times New Roman"/>
          <w:sz w:val="22"/>
          <w:szCs w:val="22"/>
        </w:rPr>
        <w:t>If you are suspicious of an activity, i.e.</w:t>
      </w:r>
      <w:r w:rsidR="00A47520" w:rsidRPr="00931EE0">
        <w:rPr>
          <w:rFonts w:ascii="Times New Roman" w:hAnsi="Times New Roman" w:cs="Times New Roman"/>
          <w:sz w:val="22"/>
          <w:szCs w:val="22"/>
        </w:rPr>
        <w:t>,</w:t>
      </w:r>
      <w:r w:rsidRPr="00931EE0">
        <w:rPr>
          <w:rFonts w:ascii="Times New Roman" w:hAnsi="Times New Roman" w:cs="Times New Roman"/>
          <w:sz w:val="22"/>
          <w:szCs w:val="22"/>
        </w:rPr>
        <w:t xml:space="preserve"> if someone orders something from you that is beyond a normal order in size, always ask why.</w:t>
      </w:r>
    </w:p>
    <w:p w:rsidR="00D23B18" w:rsidRDefault="00D23B18">
      <w:pPr>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D23B18" w:rsidRDefault="00D23B18" w:rsidP="00D23B18">
      <w:pPr>
        <w:pStyle w:val="Heading1"/>
        <w:jc w:val="center"/>
      </w:pPr>
      <w:bookmarkStart w:id="52" w:name="_Toc291165568"/>
      <w:r w:rsidRPr="00D23B18">
        <w:lastRenderedPageBreak/>
        <w:t>VI</w:t>
      </w:r>
      <w:r w:rsidR="00EC2928">
        <w:t>I</w:t>
      </w:r>
      <w:r w:rsidRPr="00D23B18">
        <w:t>I. Filing Required Documentation</w:t>
      </w:r>
      <w:bookmarkEnd w:id="52"/>
    </w:p>
    <w:p w:rsidR="00D23B18" w:rsidRPr="00D23B18" w:rsidRDefault="00D23B18" w:rsidP="00D23B18">
      <w:pPr>
        <w:jc w:val="center"/>
        <w:rPr>
          <w:rFonts w:ascii="Times New Roman" w:hAnsi="Times New Roman" w:cs="Times New Roman"/>
          <w:b/>
          <w:sz w:val="22"/>
          <w:szCs w:val="22"/>
        </w:rPr>
      </w:pPr>
    </w:p>
    <w:p w:rsidR="00D23B18" w:rsidRPr="00D23B18" w:rsidRDefault="00D23B18" w:rsidP="003352F4">
      <w:pPr>
        <w:pStyle w:val="Heading2"/>
        <w:numPr>
          <w:ilvl w:val="0"/>
          <w:numId w:val="22"/>
        </w:numPr>
      </w:pPr>
      <w:bookmarkStart w:id="53" w:name="_Toc291165569"/>
      <w:r w:rsidRPr="00D23B18">
        <w:t>Necessary Export Documentation</w:t>
      </w:r>
      <w:bookmarkEnd w:id="53"/>
      <w:r w:rsidRPr="00D23B18">
        <w:t xml:space="preserve"> </w:t>
      </w:r>
    </w:p>
    <w:p w:rsidR="004F0CAB" w:rsidRDefault="004F0CAB" w:rsidP="00D23B18">
      <w:pPr>
        <w:rPr>
          <w:rFonts w:ascii="Times New Roman" w:hAnsi="Times New Roman" w:cs="Times New Roman"/>
          <w:sz w:val="22"/>
          <w:szCs w:val="22"/>
        </w:rPr>
      </w:pPr>
    </w:p>
    <w:p w:rsid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Export documentation, which can sometimes be fairly extensive, must be completed in full. Omissions of any detail in the required documents could hold the goods for shipment, delay arrival times and even slow down payment transfers for the goods. Freight forwarders provide an excellent resource for companies and organizations intent on exporting who wish to assuage some of the risk involved in exporting. As specialists in the process of exporting and filing export documentation, freight forwarders represent great resources for organizations wishing to ship outside the United States. The following docu</w:t>
      </w:r>
      <w:r w:rsidR="000B442B">
        <w:rPr>
          <w:rFonts w:ascii="Times New Roman" w:hAnsi="Times New Roman" w:cs="Times New Roman"/>
          <w:sz w:val="22"/>
          <w:szCs w:val="22"/>
        </w:rPr>
        <w:t>ments are generally required to</w:t>
      </w:r>
      <w:r w:rsidRPr="00D23B18">
        <w:rPr>
          <w:rFonts w:ascii="Times New Roman" w:hAnsi="Times New Roman" w:cs="Times New Roman"/>
          <w:sz w:val="22"/>
          <w:szCs w:val="22"/>
        </w:rPr>
        <w:t xml:space="preserve"> export outside the United States and many of these documents can be filed quickly with the help of a forwarding entity. </w:t>
      </w:r>
    </w:p>
    <w:p w:rsidR="004F0CAB" w:rsidRPr="00D23B18" w:rsidRDefault="004F0CAB" w:rsidP="00D23B18">
      <w:pPr>
        <w:rPr>
          <w:rFonts w:ascii="Times New Roman" w:hAnsi="Times New Roman" w:cs="Times New Roman"/>
          <w:sz w:val="22"/>
          <w:szCs w:val="22"/>
        </w:rPr>
      </w:pPr>
    </w:p>
    <w:p w:rsidR="00D23B18" w:rsidRPr="00D23B18" w:rsidRDefault="00D23B18" w:rsidP="003352F4">
      <w:pPr>
        <w:pStyle w:val="Heading3"/>
        <w:numPr>
          <w:ilvl w:val="0"/>
          <w:numId w:val="23"/>
        </w:numPr>
        <w:ind w:left="360" w:hanging="360"/>
      </w:pPr>
      <w:bookmarkStart w:id="54" w:name="_Toc291165570"/>
      <w:r w:rsidRPr="00D23B18">
        <w:t>Commercial Invoice</w:t>
      </w:r>
      <w:bookmarkEnd w:id="54"/>
    </w:p>
    <w:p w:rsid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A commercial invoice is a bill for the goods from the seller to the buyer. This generally lists the weight, quantity and price of the goods in question. Other general information should also be included on the invoice. The buyer generally is required to have an invoice as proof of payment and to arrange shipment of the products. </w:t>
      </w:r>
    </w:p>
    <w:p w:rsidR="004F0CAB" w:rsidRPr="00D23B18" w:rsidRDefault="004F0CAB" w:rsidP="00D23B18">
      <w:pPr>
        <w:rPr>
          <w:rFonts w:ascii="Times New Roman" w:hAnsi="Times New Roman" w:cs="Times New Roman"/>
          <w:sz w:val="22"/>
          <w:szCs w:val="22"/>
        </w:rPr>
      </w:pPr>
    </w:p>
    <w:p w:rsidR="00D23B18" w:rsidRPr="00D23B18" w:rsidRDefault="00D23B18" w:rsidP="003352F4">
      <w:pPr>
        <w:pStyle w:val="Heading3"/>
        <w:numPr>
          <w:ilvl w:val="0"/>
          <w:numId w:val="23"/>
        </w:numPr>
        <w:ind w:left="360" w:hanging="360"/>
      </w:pPr>
      <w:bookmarkStart w:id="55" w:name="_Toc291165571"/>
      <w:r w:rsidRPr="00D23B18">
        <w:t>Shipper's Export Declaration (SED) or Electronic Export Information (EEI)</w:t>
      </w:r>
      <w:bookmarkEnd w:id="55"/>
      <w:r w:rsidRPr="00D23B18">
        <w:t xml:space="preserve"> </w:t>
      </w:r>
    </w:p>
    <w:p w:rsid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An SED is prepared and submitted to the United States customs agent for shipments sent by mail whose value is greater than $500. Shipments sent by other means also must obtain an SED for goods valued at more than $2,500 by the United States Census Bureau. Shippers Export Declaration forms can be filed using forms on census.gov or done electronically through Electronic Export Information (EEI). </w:t>
      </w:r>
    </w:p>
    <w:p w:rsidR="004F0CAB" w:rsidRPr="00D23B18" w:rsidRDefault="004F0CAB" w:rsidP="00D23B18">
      <w:pPr>
        <w:rPr>
          <w:rFonts w:ascii="Times New Roman" w:hAnsi="Times New Roman" w:cs="Times New Roman"/>
          <w:sz w:val="22"/>
          <w:szCs w:val="22"/>
        </w:rPr>
      </w:pPr>
    </w:p>
    <w:p w:rsidR="00D23B18" w:rsidRPr="00D23B18" w:rsidRDefault="00D23B18" w:rsidP="003352F4">
      <w:pPr>
        <w:pStyle w:val="Heading3"/>
        <w:numPr>
          <w:ilvl w:val="0"/>
          <w:numId w:val="23"/>
        </w:numPr>
        <w:ind w:left="360" w:hanging="360"/>
      </w:pPr>
      <w:bookmarkStart w:id="56" w:name="_Toc291165572"/>
      <w:r w:rsidRPr="00D23B18">
        <w:t>Export Packing List</w:t>
      </w:r>
      <w:bookmarkEnd w:id="56"/>
      <w:r w:rsidRPr="00D23B18">
        <w:t xml:space="preserve"> </w:t>
      </w:r>
    </w:p>
    <w:p w:rsid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The export packing list is a detailed itemized report showing the information of the material contained in individual packages meant for shipment and export. This list contains the type of package (carton, box, crate etc.); the net, legal tare, and gross weights; and measurements of the packaged goods. This list must be attached to the outside of the package in a waterproof pouch or envelope and must be marked “packing list enclosed.” This list is used by shippers and customs agents to check on goods being sent outside the United States. </w:t>
      </w:r>
    </w:p>
    <w:p w:rsidR="004F0CAB" w:rsidRPr="00D23B18" w:rsidRDefault="004F0CAB" w:rsidP="00D23B18">
      <w:pPr>
        <w:rPr>
          <w:rFonts w:ascii="Times New Roman" w:hAnsi="Times New Roman" w:cs="Times New Roman"/>
          <w:sz w:val="22"/>
          <w:szCs w:val="22"/>
        </w:rPr>
      </w:pPr>
    </w:p>
    <w:p w:rsidR="004F0CAB" w:rsidRPr="00D611D8" w:rsidRDefault="00D23B18" w:rsidP="003352F4">
      <w:pPr>
        <w:pStyle w:val="Heading3"/>
        <w:numPr>
          <w:ilvl w:val="0"/>
          <w:numId w:val="23"/>
        </w:numPr>
        <w:ind w:left="360" w:hanging="360"/>
      </w:pPr>
      <w:bookmarkStart w:id="57" w:name="_Toc291165573"/>
      <w:r w:rsidRPr="00D23B18">
        <w:t>Bill of Lading</w:t>
      </w:r>
      <w:bookmarkEnd w:id="57"/>
      <w:r w:rsidRPr="00D23B18">
        <w:t xml:space="preserve"> </w:t>
      </w:r>
    </w:p>
    <w:p w:rsid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A contract between the carrier and the owner of the goods is known as a “bill of lading.” There are essentially two types of such bills. Nonnegotiable bills are referred to as a straight bill. A shipper’s order bill or “negotiable” bill can be bought, sold or traded while goods are in transit. Such negotiable bills are generally used for letter-of-credit transactions. A customer will generally need original copies to take possession and/or ownership of the goods. </w:t>
      </w:r>
    </w:p>
    <w:p w:rsidR="004F0CAB" w:rsidRPr="00D23B18" w:rsidRDefault="004F0CAB" w:rsidP="00D23B18">
      <w:pPr>
        <w:rPr>
          <w:rFonts w:ascii="Times New Roman" w:hAnsi="Times New Roman" w:cs="Times New Roman"/>
          <w:sz w:val="22"/>
          <w:szCs w:val="22"/>
        </w:rPr>
      </w:pPr>
    </w:p>
    <w:p w:rsidR="00D23B18" w:rsidRPr="00D23B18" w:rsidRDefault="00D23B18" w:rsidP="00F444C5">
      <w:pPr>
        <w:pStyle w:val="Heading3"/>
        <w:ind w:left="360" w:hanging="360"/>
      </w:pPr>
      <w:bookmarkStart w:id="58" w:name="_Toc291165574"/>
      <w:r w:rsidRPr="00D23B18">
        <w:t>Dock Receipt and Warehouse Receipt</w:t>
      </w:r>
      <w:bookmarkEnd w:id="58"/>
      <w:r w:rsidRPr="00D23B18">
        <w:t xml:space="preserve"> </w:t>
      </w:r>
    </w:p>
    <w:p w:rsid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Such receipts are used as methods to transfer accountability when items are moved by domestic shippers and to the port and left with international carriers in preparation for export. </w:t>
      </w:r>
    </w:p>
    <w:p w:rsidR="004F0CAB" w:rsidRPr="00D23B18" w:rsidRDefault="004F0CAB" w:rsidP="00D23B18">
      <w:pPr>
        <w:rPr>
          <w:rFonts w:ascii="Times New Roman" w:hAnsi="Times New Roman" w:cs="Times New Roman"/>
          <w:sz w:val="22"/>
          <w:szCs w:val="22"/>
        </w:rPr>
      </w:pPr>
    </w:p>
    <w:p w:rsidR="00D23B18" w:rsidRPr="00D23B18" w:rsidRDefault="00D23B18" w:rsidP="00F444C5">
      <w:pPr>
        <w:pStyle w:val="Heading3"/>
        <w:ind w:left="360" w:hanging="360"/>
      </w:pPr>
      <w:bookmarkStart w:id="59" w:name="_Toc291165575"/>
      <w:r w:rsidRPr="00D23B18">
        <w:t>Insurance Certificate</w:t>
      </w:r>
      <w:bookmarkEnd w:id="59"/>
    </w:p>
    <w:p w:rsid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This is a negotiable instrument wherein the seller who may provide insurance for the goods files a certificate stating the type and amount of coverage for the goods in question.  </w:t>
      </w:r>
    </w:p>
    <w:p w:rsidR="004F0CAB" w:rsidRDefault="004F0CAB" w:rsidP="00D23B18">
      <w:pPr>
        <w:rPr>
          <w:rFonts w:ascii="Times New Roman" w:hAnsi="Times New Roman" w:cs="Times New Roman"/>
          <w:sz w:val="22"/>
          <w:szCs w:val="22"/>
        </w:rPr>
      </w:pPr>
    </w:p>
    <w:p w:rsidR="00F444C5" w:rsidRDefault="00F444C5" w:rsidP="00D23B18">
      <w:pPr>
        <w:rPr>
          <w:rFonts w:ascii="Times New Roman" w:hAnsi="Times New Roman" w:cs="Times New Roman"/>
          <w:sz w:val="22"/>
          <w:szCs w:val="22"/>
        </w:rPr>
      </w:pPr>
    </w:p>
    <w:p w:rsidR="00F444C5" w:rsidRPr="00D23B18" w:rsidRDefault="00F444C5" w:rsidP="00D23B18">
      <w:pPr>
        <w:rPr>
          <w:rFonts w:ascii="Times New Roman" w:hAnsi="Times New Roman" w:cs="Times New Roman"/>
          <w:sz w:val="22"/>
          <w:szCs w:val="22"/>
        </w:rPr>
      </w:pPr>
    </w:p>
    <w:p w:rsidR="00D23B18" w:rsidRPr="00D23B18" w:rsidRDefault="00D23B18" w:rsidP="00F444C5">
      <w:pPr>
        <w:pStyle w:val="Heading3"/>
        <w:ind w:left="360" w:hanging="360"/>
      </w:pPr>
      <w:bookmarkStart w:id="60" w:name="_Toc291165576"/>
      <w:r w:rsidRPr="00D23B18">
        <w:lastRenderedPageBreak/>
        <w:t>Consular Invoice</w:t>
      </w:r>
      <w:bookmarkEnd w:id="60"/>
    </w:p>
    <w:p w:rsid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A consular invoice may be required by some countries and is used to identify and control goods shipped to the country. Such an invoice is generally purchased from the consulate of the destination country and is written in the language of that specific country. </w:t>
      </w:r>
    </w:p>
    <w:p w:rsidR="00256320" w:rsidRPr="00D23B18" w:rsidRDefault="00256320" w:rsidP="00D23B18">
      <w:pPr>
        <w:rPr>
          <w:rFonts w:ascii="Times New Roman" w:hAnsi="Times New Roman" w:cs="Times New Roman"/>
          <w:sz w:val="22"/>
          <w:szCs w:val="22"/>
        </w:rPr>
      </w:pPr>
    </w:p>
    <w:p w:rsidR="00D23B18" w:rsidRPr="00D23B18" w:rsidRDefault="00D23B18" w:rsidP="00F444C5">
      <w:pPr>
        <w:pStyle w:val="Heading3"/>
        <w:ind w:left="360" w:hanging="360"/>
      </w:pPr>
      <w:bookmarkStart w:id="61" w:name="_Toc291165577"/>
      <w:r w:rsidRPr="00D23B18">
        <w:t>Certificate of Origin</w:t>
      </w:r>
      <w:bookmarkEnd w:id="61"/>
      <w:r w:rsidRPr="00D23B18">
        <w:t xml:space="preserve"> </w:t>
      </w:r>
    </w:p>
    <w:p w:rsid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Semiofficial organizations generally are the preparers of such certificates of origin. Such a certificate is generally a signed statement as to the origin of the export item. In the United States a NAFTA Certificate of Origin is required for shipments to both Canada and Mexico. </w:t>
      </w:r>
    </w:p>
    <w:p w:rsidR="00256320" w:rsidRPr="00D23B18" w:rsidRDefault="00256320" w:rsidP="00D23B18">
      <w:pPr>
        <w:rPr>
          <w:rFonts w:ascii="Times New Roman" w:hAnsi="Times New Roman" w:cs="Times New Roman"/>
          <w:sz w:val="22"/>
          <w:szCs w:val="22"/>
        </w:rPr>
      </w:pPr>
    </w:p>
    <w:p w:rsidR="00D23B18" w:rsidRPr="00D23B18" w:rsidRDefault="00D23B18" w:rsidP="00F444C5">
      <w:pPr>
        <w:pStyle w:val="Heading3"/>
        <w:ind w:left="360" w:hanging="360"/>
      </w:pPr>
      <w:bookmarkStart w:id="62" w:name="_Toc291165578"/>
      <w:r w:rsidRPr="00D23B18">
        <w:t>Inspection Certificate</w:t>
      </w:r>
      <w:bookmarkEnd w:id="62"/>
    </w:p>
    <w:p w:rsid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A specification of goods and inspection information which has been performed by a third party is generally included in the Inspection Certificate. An independent testing organization generally performs the inspection and creates the certificate. Examples where inspections may be necessary include laboratory and dock inspections. </w:t>
      </w:r>
    </w:p>
    <w:p w:rsidR="00256320" w:rsidRPr="00D23B18" w:rsidRDefault="00256320" w:rsidP="00D23B18">
      <w:pPr>
        <w:rPr>
          <w:rFonts w:ascii="Times New Roman" w:hAnsi="Times New Roman" w:cs="Times New Roman"/>
          <w:sz w:val="22"/>
          <w:szCs w:val="22"/>
        </w:rPr>
      </w:pPr>
    </w:p>
    <w:p w:rsidR="00D23B18" w:rsidRPr="00D23B18" w:rsidRDefault="00D23B18" w:rsidP="00F444C5">
      <w:pPr>
        <w:pStyle w:val="Heading3"/>
        <w:ind w:left="360" w:hanging="360"/>
      </w:pPr>
      <w:bookmarkStart w:id="63" w:name="_Toc291165579"/>
      <w:r w:rsidRPr="00D23B18">
        <w:t>Import License</w:t>
      </w:r>
      <w:bookmarkEnd w:id="63"/>
      <w:r w:rsidRPr="00D23B18">
        <w:t xml:space="preserve"> </w:t>
      </w:r>
    </w:p>
    <w:p w:rsidR="00256320"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Importers are required to comply and file import licensing documentation.  Various differing and stringent requirements may apply, depending on the type of products to be imported. For instance, tobacco has separate requirements for importing. Requirements for obtaining proper licensing for the import of alcohol tobacco and firearms can be obtained at ttb.gov.  United States regulations for importing generally require an import number of record and filing licensing for importing for alcohol, tobacco, firearms, animals, copyrighted materials, food and other perishables. A personalized customs broker may be useful in working with first time importers in obtaining the proper licensing. </w:t>
      </w:r>
    </w:p>
    <w:p w:rsidR="00256320" w:rsidRDefault="00256320" w:rsidP="00D23B18">
      <w:pPr>
        <w:rPr>
          <w:rFonts w:ascii="Times New Roman" w:hAnsi="Times New Roman" w:cs="Times New Roman"/>
          <w:b/>
          <w:sz w:val="22"/>
          <w:szCs w:val="22"/>
        </w:rPr>
      </w:pPr>
    </w:p>
    <w:p w:rsidR="00D23B18" w:rsidRPr="00D23B18" w:rsidRDefault="00D23B18" w:rsidP="00E84380">
      <w:pPr>
        <w:pStyle w:val="Heading2"/>
      </w:pPr>
      <w:bookmarkStart w:id="64" w:name="_Toc291165580"/>
      <w:r w:rsidRPr="00D23B18">
        <w:t>When and how to obtain a Shippers Export Declaration</w:t>
      </w:r>
      <w:bookmarkEnd w:id="64"/>
      <w:r w:rsidRPr="00D23B18">
        <w:t xml:space="preserve"> </w:t>
      </w:r>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The Shippers Export Declaration (SED or Form 7525-V) is a form used by the United States Census Bureau. It is meant to prevent illegal exports and combine and compile information on trade statistics. An SED must be filled out for any trade or export valued at greater than $2,500, any trade or export made to Eastern Europe the former Soviet Union, Cuba, Libya, Laos, North Korea, Mongolia, Puerto Rico, the United States Virgin Islands or any former Pacific Trust Territories. Hand-delivered items are required to be filed with the United States Customs department at the airport at least two hours prior to the flight time out of the country. </w:t>
      </w:r>
    </w:p>
    <w:p w:rsidR="00256320" w:rsidRDefault="00256320" w:rsidP="00D23B18">
      <w:pPr>
        <w:rPr>
          <w:rFonts w:ascii="Times New Roman" w:hAnsi="Times New Roman" w:cs="Times New Roman"/>
          <w:b/>
          <w:sz w:val="22"/>
          <w:szCs w:val="22"/>
        </w:rPr>
      </w:pPr>
    </w:p>
    <w:p w:rsidR="00D23B18" w:rsidRPr="00D611D8" w:rsidRDefault="00D23B18" w:rsidP="00D611D8">
      <w:pPr>
        <w:pStyle w:val="Heading2"/>
      </w:pPr>
      <w:bookmarkStart w:id="65" w:name="_Toc291165581"/>
      <w:r w:rsidRPr="00D611D8">
        <w:t>Creating a proper commodity description</w:t>
      </w:r>
      <w:bookmarkEnd w:id="65"/>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Providing detailed descriptions of your commodity helps expedite the export process. All documentation for all products must be consistent, extremely precise and include the following information about the goods: </w:t>
      </w:r>
    </w:p>
    <w:p w:rsidR="00D23B18" w:rsidRPr="00D23B18" w:rsidRDefault="00D23B18" w:rsidP="003352F4">
      <w:pPr>
        <w:pStyle w:val="ListParagraph"/>
        <w:numPr>
          <w:ilvl w:val="0"/>
          <w:numId w:val="17"/>
        </w:numPr>
        <w:spacing w:after="200" w:line="276" w:lineRule="auto"/>
        <w:rPr>
          <w:rFonts w:ascii="Times New Roman" w:hAnsi="Times New Roman" w:cs="Times New Roman"/>
          <w:sz w:val="22"/>
          <w:szCs w:val="22"/>
        </w:rPr>
      </w:pPr>
      <w:r w:rsidRPr="00D23B18">
        <w:rPr>
          <w:rFonts w:ascii="Times New Roman" w:hAnsi="Times New Roman" w:cs="Times New Roman"/>
          <w:sz w:val="22"/>
          <w:szCs w:val="22"/>
        </w:rPr>
        <w:t xml:space="preserve">What the commodity is  </w:t>
      </w:r>
    </w:p>
    <w:p w:rsidR="00D23B18" w:rsidRPr="00D23B18" w:rsidRDefault="00D23B18" w:rsidP="003352F4">
      <w:pPr>
        <w:pStyle w:val="ListParagraph"/>
        <w:numPr>
          <w:ilvl w:val="0"/>
          <w:numId w:val="17"/>
        </w:numPr>
        <w:spacing w:after="200" w:line="276" w:lineRule="auto"/>
        <w:rPr>
          <w:rFonts w:ascii="Times New Roman" w:hAnsi="Times New Roman" w:cs="Times New Roman"/>
          <w:sz w:val="22"/>
          <w:szCs w:val="22"/>
        </w:rPr>
      </w:pPr>
      <w:r w:rsidRPr="00D23B18">
        <w:rPr>
          <w:rFonts w:ascii="Times New Roman" w:hAnsi="Times New Roman" w:cs="Times New Roman"/>
          <w:sz w:val="22"/>
          <w:szCs w:val="22"/>
        </w:rPr>
        <w:t xml:space="preserve">What the commodity is made of  </w:t>
      </w:r>
    </w:p>
    <w:p w:rsidR="00D23B18" w:rsidRPr="00D23B18" w:rsidRDefault="00D23B18" w:rsidP="003352F4">
      <w:pPr>
        <w:pStyle w:val="ListParagraph"/>
        <w:numPr>
          <w:ilvl w:val="0"/>
          <w:numId w:val="17"/>
        </w:numPr>
        <w:spacing w:after="200" w:line="276" w:lineRule="auto"/>
        <w:rPr>
          <w:rFonts w:ascii="Times New Roman" w:hAnsi="Times New Roman" w:cs="Times New Roman"/>
          <w:sz w:val="22"/>
          <w:szCs w:val="22"/>
        </w:rPr>
      </w:pPr>
      <w:r w:rsidRPr="00D23B18">
        <w:rPr>
          <w:rFonts w:ascii="Times New Roman" w:hAnsi="Times New Roman" w:cs="Times New Roman"/>
          <w:sz w:val="22"/>
          <w:szCs w:val="22"/>
        </w:rPr>
        <w:t xml:space="preserve">What the commodity will be used for  </w:t>
      </w:r>
    </w:p>
    <w:p w:rsidR="00D23B18" w:rsidRPr="00D23B18" w:rsidRDefault="00D23B18" w:rsidP="003352F4">
      <w:pPr>
        <w:pStyle w:val="ListParagraph"/>
        <w:numPr>
          <w:ilvl w:val="0"/>
          <w:numId w:val="17"/>
        </w:numPr>
        <w:spacing w:after="200" w:line="276" w:lineRule="auto"/>
        <w:rPr>
          <w:rFonts w:ascii="Times New Roman" w:hAnsi="Times New Roman" w:cs="Times New Roman"/>
          <w:sz w:val="22"/>
          <w:szCs w:val="22"/>
        </w:rPr>
      </w:pPr>
      <w:r w:rsidRPr="00D23B18">
        <w:rPr>
          <w:rFonts w:ascii="Times New Roman" w:hAnsi="Times New Roman" w:cs="Times New Roman"/>
          <w:sz w:val="22"/>
          <w:szCs w:val="22"/>
        </w:rPr>
        <w:t xml:space="preserve">Whether the commodity is new or used  </w:t>
      </w:r>
    </w:p>
    <w:p w:rsidR="00D23B18" w:rsidRPr="00D23B18" w:rsidRDefault="00D23B18" w:rsidP="003352F4">
      <w:pPr>
        <w:pStyle w:val="ListParagraph"/>
        <w:numPr>
          <w:ilvl w:val="0"/>
          <w:numId w:val="17"/>
        </w:numPr>
        <w:spacing w:after="200" w:line="276" w:lineRule="auto"/>
        <w:rPr>
          <w:rFonts w:ascii="Times New Roman" w:hAnsi="Times New Roman" w:cs="Times New Roman"/>
          <w:sz w:val="22"/>
          <w:szCs w:val="22"/>
        </w:rPr>
      </w:pPr>
      <w:r w:rsidRPr="00D23B18">
        <w:rPr>
          <w:rFonts w:ascii="Times New Roman" w:hAnsi="Times New Roman" w:cs="Times New Roman"/>
          <w:sz w:val="22"/>
          <w:szCs w:val="22"/>
        </w:rPr>
        <w:t xml:space="preserve">Whether or not the shipment is for resale  </w:t>
      </w:r>
    </w:p>
    <w:p w:rsidR="00D23B18" w:rsidRDefault="00D23B18" w:rsidP="003352F4">
      <w:pPr>
        <w:pStyle w:val="ListParagraph"/>
        <w:numPr>
          <w:ilvl w:val="0"/>
          <w:numId w:val="17"/>
        </w:numPr>
        <w:spacing w:after="200" w:line="276" w:lineRule="auto"/>
        <w:rPr>
          <w:rFonts w:ascii="Times New Roman" w:hAnsi="Times New Roman" w:cs="Times New Roman"/>
          <w:sz w:val="22"/>
          <w:szCs w:val="22"/>
        </w:rPr>
      </w:pPr>
      <w:r w:rsidRPr="00D23B18">
        <w:rPr>
          <w:rFonts w:ascii="Times New Roman" w:hAnsi="Times New Roman" w:cs="Times New Roman"/>
          <w:sz w:val="22"/>
          <w:szCs w:val="22"/>
        </w:rPr>
        <w:t xml:space="preserve">The HS number  </w:t>
      </w:r>
    </w:p>
    <w:p w:rsidR="00F444C5" w:rsidRDefault="00F444C5" w:rsidP="00F444C5">
      <w:pPr>
        <w:spacing w:after="200" w:line="276" w:lineRule="auto"/>
        <w:rPr>
          <w:rFonts w:ascii="Times New Roman" w:hAnsi="Times New Roman" w:cs="Times New Roman"/>
          <w:sz w:val="22"/>
          <w:szCs w:val="22"/>
        </w:rPr>
      </w:pPr>
    </w:p>
    <w:p w:rsidR="00F444C5" w:rsidRPr="00F444C5" w:rsidRDefault="00F444C5" w:rsidP="00F444C5">
      <w:pPr>
        <w:spacing w:after="200" w:line="276" w:lineRule="auto"/>
        <w:rPr>
          <w:rFonts w:ascii="Times New Roman" w:hAnsi="Times New Roman" w:cs="Times New Roman"/>
          <w:sz w:val="22"/>
          <w:szCs w:val="22"/>
        </w:rPr>
      </w:pPr>
    </w:p>
    <w:p w:rsidR="00D23B18" w:rsidRPr="00D611D8" w:rsidRDefault="00D23B18" w:rsidP="00D611D8">
      <w:pPr>
        <w:pStyle w:val="Heading2"/>
      </w:pPr>
      <w:bookmarkStart w:id="66" w:name="_Toc291165582"/>
      <w:r w:rsidRPr="00D611D8">
        <w:lastRenderedPageBreak/>
        <w:t>Obtaining Certificate of Origin, when needed</w:t>
      </w:r>
      <w:bookmarkEnd w:id="66"/>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A Certificate of Origin is a notarized document (generally signed by the Chamber of Commerce) which verifies the commodities country of manufacture. Because this document represents a method for tracking statistics on entry and exit items, many countries require this documentation for orders exceeding a specific amount. While this may seem a bit redundant, especially given that the export invoice contains much of this information; many countries still require a Certificate of Origin. Information in the certificate includes product description, gross and net weight and number of packages. Differing countries have very different requirements for the Certificate of Origin. For more information on what forms are necessary and where such forms can be obtained, please contact the Government Printing Office (202-512-1800), a local freight forwarding company, or a trade document company. When utilizing a freight forwarder, they are normally able to tell you what information may be required to comply with Certificate of Origin documentation.  </w:t>
      </w:r>
    </w:p>
    <w:p w:rsidR="00256320" w:rsidRDefault="00256320" w:rsidP="00D23B18">
      <w:pPr>
        <w:rPr>
          <w:rFonts w:ascii="Times New Roman" w:hAnsi="Times New Roman" w:cs="Times New Roman"/>
          <w:b/>
          <w:sz w:val="22"/>
          <w:szCs w:val="22"/>
        </w:rPr>
      </w:pPr>
    </w:p>
    <w:p w:rsidR="00D23B18" w:rsidRPr="00D23B18" w:rsidRDefault="00D23B18" w:rsidP="00D611D8">
      <w:pPr>
        <w:pStyle w:val="Heading2"/>
      </w:pPr>
      <w:bookmarkStart w:id="67" w:name="_Toc291165583"/>
      <w:r w:rsidRPr="00D611D8">
        <w:t>“Certifying” a certificate of origin</w:t>
      </w:r>
      <w:bookmarkEnd w:id="67"/>
      <w:r w:rsidRPr="00D23B18">
        <w:t xml:space="preserve"> </w:t>
      </w:r>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Because most goods require a Certification of Origin directly from the country where the products originated, most local chambers of commerce are unable to certify a generally certificate of origin. In fact, many countries require such certificates be filed with specific organizations. </w:t>
      </w: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Certification by the U.S.-Arab Chamber of Commerce is required by Yemen, the United Arab Emirates, Tunisia, Syria, Sudan, Qatar, Oman, Lebanon, Kuwait, Jordan, and Bahrain. For goods shipped to Egypt, products must be certified by the American Egyptian Cooperative Foundation. Shipments to Saudi Arabia should be certified by U.S.-Saudi Business Council. Morocco and Algeria require certification at the country’s own embassy. A “United States Certificate of Origin for Exporting to Israel” is completed by the American-Israel Chamber of Commerce. When NAFTA completes the Certificate of Origin, the goods do not have to certify elsewhere. </w:t>
      </w:r>
    </w:p>
    <w:p w:rsidR="00256320" w:rsidRDefault="00256320" w:rsidP="00D23B18">
      <w:pPr>
        <w:rPr>
          <w:rFonts w:ascii="Times New Roman" w:hAnsi="Times New Roman" w:cs="Times New Roman"/>
          <w:b/>
          <w:sz w:val="22"/>
          <w:szCs w:val="22"/>
        </w:rPr>
      </w:pPr>
    </w:p>
    <w:p w:rsidR="00D23B18" w:rsidRPr="00ED3B43" w:rsidRDefault="00D23B18" w:rsidP="00ED3B43">
      <w:pPr>
        <w:pStyle w:val="Heading2"/>
      </w:pPr>
      <w:bookmarkStart w:id="68" w:name="_Toc291165584"/>
      <w:r w:rsidRPr="00ED3B43">
        <w:t>Determining the country of origin/manufacture</w:t>
      </w:r>
      <w:bookmarkEnd w:id="68"/>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Wherever the product is grown, manufactured or produced is where the goods are considered to originate. If the good has been handled, grown or produced in more than one country the country of origin is considered to be the country where the good last had an altering transformation. </w:t>
      </w:r>
    </w:p>
    <w:p w:rsidR="00256320" w:rsidRDefault="00256320" w:rsidP="00D23B18">
      <w:pPr>
        <w:rPr>
          <w:rFonts w:ascii="Times New Roman" w:hAnsi="Times New Roman" w:cs="Times New Roman"/>
          <w:b/>
          <w:sz w:val="22"/>
          <w:szCs w:val="22"/>
        </w:rPr>
      </w:pPr>
    </w:p>
    <w:p w:rsidR="00D23B18" w:rsidRPr="00D23B18" w:rsidRDefault="00D23B18" w:rsidP="00ED3B43">
      <w:pPr>
        <w:pStyle w:val="Heading2"/>
      </w:pPr>
      <w:bookmarkStart w:id="69" w:name="_Toc291165585"/>
      <w:r w:rsidRPr="00ED3B43">
        <w:t>Obtaining a NAFTA Certificate of Origin, if needed</w:t>
      </w:r>
      <w:bookmarkEnd w:id="69"/>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Goods shipped to Canada and/or Mexico that meet the NAFTA rules of origin are only those who require a NAFTA-specific Certificate of Origin. Fines and penalties will result for products that do not qualify but are included anyway. NAFTA assists United States companies through the elimination of Canadian and Mexican duties assessed on United States exported goods. To ensure such elimination however, NAFTA certificates include stringent rules of origin which may make a product eligible for avoiding duty rates. </w:t>
      </w:r>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When products are shipped to Canada that has a NAFTA Certificate of Origin they will have a zero duty rates. Low to zero tariffs are assessed when such NAFTA certified products are shipped to Mexico. Importers must submit the order certificate (completed by the exporter) to be considered for lower rates. In the case where a particular product is disqualified from the NAFTA rates, the good is assessed at the Most Favored Nation (MFN) tariff rate. </w:t>
      </w:r>
    </w:p>
    <w:p w:rsidR="00256320" w:rsidRDefault="00256320" w:rsidP="00D23B18">
      <w:pPr>
        <w:rPr>
          <w:rFonts w:ascii="Times New Roman" w:hAnsi="Times New Roman" w:cs="Times New Roman"/>
          <w:b/>
          <w:sz w:val="22"/>
          <w:szCs w:val="22"/>
        </w:rPr>
      </w:pPr>
    </w:p>
    <w:p w:rsidR="00D23B18" w:rsidRPr="00D23B18" w:rsidRDefault="00D23B18" w:rsidP="00ED3B43">
      <w:pPr>
        <w:pStyle w:val="Heading2"/>
      </w:pPr>
      <w:bookmarkStart w:id="70" w:name="_Toc291165586"/>
      <w:r w:rsidRPr="00ED3B43">
        <w:t>NAFTA Certificate of Origin requirements for Canada and Mexico</w:t>
      </w:r>
      <w:bookmarkEnd w:id="70"/>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lastRenderedPageBreak/>
        <w:t xml:space="preserve">Only if products qualify for preferential treatment under the NAFTA rules of origin can a NAFTA Certificate of Origin be filed. If the goods are less than $1,000, then a NAFTA certificate of origin is not required. In the case that the goods do qualify, but are under $1,000 the product’s invoice must also include a statement indicating that the goods still qualify under the NAFTA Certificate of Origin in order for the discounted rates to apply. This rule does not apply to a series of shipments whose sum total is greater than $1,000 and whose dispersed shipment’s purpose was to avoid the certification requirement.  </w:t>
      </w:r>
    </w:p>
    <w:p w:rsidR="00256320" w:rsidRDefault="00256320" w:rsidP="00D23B18">
      <w:pPr>
        <w:rPr>
          <w:rFonts w:ascii="Times New Roman" w:hAnsi="Times New Roman" w:cs="Times New Roman"/>
          <w:b/>
          <w:sz w:val="22"/>
          <w:szCs w:val="22"/>
        </w:rPr>
      </w:pPr>
    </w:p>
    <w:p w:rsidR="00D23B18" w:rsidRPr="00ED3B43" w:rsidRDefault="00D23B18" w:rsidP="00ED3B43">
      <w:pPr>
        <w:pStyle w:val="Heading2"/>
      </w:pPr>
      <w:bookmarkStart w:id="71" w:name="_Toc291165587"/>
      <w:r w:rsidRPr="00ED3B43">
        <w:t>How and when to submit a NAFTA Certificate of Origin</w:t>
      </w:r>
      <w:bookmarkEnd w:id="71"/>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Certificates must be completed accurately and legibly</w:t>
      </w:r>
      <w:r w:rsidR="000B442B">
        <w:rPr>
          <w:rFonts w:ascii="Times New Roman" w:hAnsi="Times New Roman" w:cs="Times New Roman"/>
          <w:sz w:val="22"/>
          <w:szCs w:val="22"/>
        </w:rPr>
        <w:t>,</w:t>
      </w:r>
      <w:r w:rsidRPr="00D23B18">
        <w:rPr>
          <w:rFonts w:ascii="Times New Roman" w:hAnsi="Times New Roman" w:cs="Times New Roman"/>
          <w:sz w:val="22"/>
          <w:szCs w:val="22"/>
        </w:rPr>
        <w:t xml:space="preserve"> and the exporter of the goods must send the NAFTA Certificate of Origin to the importer. At a minimum the importer must have the certificate in his/her possession when the goods change hands at United States customs. Certificates can, depending on the preference of the exporter, cover a single shipment of goods or multiple shipments of the same goods. One year is given to both importer and exporter to display a NAFTA Certificate of Origin after the goods have been shipped in order for the tariff preference to apply and for a refund of the previously paid duties to be enacted. </w:t>
      </w:r>
    </w:p>
    <w:p w:rsidR="00256320" w:rsidRDefault="00256320" w:rsidP="00D23B18">
      <w:pPr>
        <w:rPr>
          <w:rFonts w:ascii="Times New Roman" w:hAnsi="Times New Roman" w:cs="Times New Roman"/>
          <w:b/>
          <w:sz w:val="22"/>
          <w:szCs w:val="22"/>
        </w:rPr>
      </w:pPr>
    </w:p>
    <w:p w:rsidR="00D23B18" w:rsidRPr="00D23B18" w:rsidRDefault="00D23B18" w:rsidP="00ED3B43">
      <w:pPr>
        <w:pStyle w:val="Heading2"/>
      </w:pPr>
      <w:bookmarkStart w:id="72" w:name="_Toc291165588"/>
      <w:r w:rsidRPr="00ED3B43">
        <w:t>Product qualifications under NAFTA certificate completion</w:t>
      </w:r>
      <w:bookmarkEnd w:id="72"/>
      <w:r w:rsidRPr="00D23B18">
        <w:t xml:space="preserve"> </w:t>
      </w:r>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The exporter of the goods must be the completer and signer of the NAFTA Certificate of Origin. Distributors or shippers do not complete the certificate unless this individual or group qualifies as the exporter. In the case where the producer and the exporter are not the same entity, the exporter may submit the Certificate of Origin in the following cases: </w:t>
      </w:r>
    </w:p>
    <w:p w:rsidR="00D23B18" w:rsidRPr="00D23B18" w:rsidRDefault="00D23B18" w:rsidP="00E91DE4">
      <w:pPr>
        <w:pStyle w:val="ListParagraph"/>
        <w:numPr>
          <w:ilvl w:val="0"/>
          <w:numId w:val="8"/>
        </w:numPr>
        <w:spacing w:after="200" w:line="276" w:lineRule="auto"/>
        <w:rPr>
          <w:rFonts w:ascii="Times New Roman" w:hAnsi="Times New Roman" w:cs="Times New Roman"/>
          <w:sz w:val="22"/>
          <w:szCs w:val="22"/>
        </w:rPr>
      </w:pPr>
      <w:r w:rsidRPr="00D23B18">
        <w:rPr>
          <w:rFonts w:ascii="Times New Roman" w:hAnsi="Times New Roman" w:cs="Times New Roman"/>
          <w:sz w:val="22"/>
          <w:szCs w:val="22"/>
        </w:rPr>
        <w:t xml:space="preserve">A specific knowledge of the place of origin. </w:t>
      </w:r>
    </w:p>
    <w:p w:rsidR="00D23B18" w:rsidRPr="00D23B18" w:rsidRDefault="00D23B18" w:rsidP="00E91DE4">
      <w:pPr>
        <w:pStyle w:val="ListParagraph"/>
        <w:numPr>
          <w:ilvl w:val="0"/>
          <w:numId w:val="8"/>
        </w:numPr>
        <w:spacing w:after="200" w:line="276" w:lineRule="auto"/>
        <w:rPr>
          <w:rFonts w:ascii="Times New Roman" w:hAnsi="Times New Roman" w:cs="Times New Roman"/>
          <w:sz w:val="22"/>
          <w:szCs w:val="22"/>
        </w:rPr>
      </w:pPr>
      <w:r w:rsidRPr="00D23B18">
        <w:rPr>
          <w:rFonts w:ascii="Times New Roman" w:hAnsi="Times New Roman" w:cs="Times New Roman"/>
          <w:sz w:val="22"/>
          <w:szCs w:val="22"/>
        </w:rPr>
        <w:t xml:space="preserve">A signed and completed Certificate of Origin from the producer. </w:t>
      </w: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Producers of goods for export are not required to provide the NAFTA Certificate of Origin to an exporter. However, if the NAFTA Certificate of Origin is completed by the producer who is not an exporter, they are responsible for the same bookkeeping as an exporter. Any files potentially submitted by the exporter regarding the products origin from the producer which qualify under NAFTA should be held by the exporter as backup for certification purposes. </w:t>
      </w:r>
    </w:p>
    <w:p w:rsidR="00256320" w:rsidRDefault="00256320" w:rsidP="00D23B18">
      <w:pPr>
        <w:rPr>
          <w:rFonts w:ascii="Times New Roman" w:hAnsi="Times New Roman" w:cs="Times New Roman"/>
          <w:b/>
          <w:sz w:val="22"/>
          <w:szCs w:val="22"/>
        </w:rPr>
      </w:pPr>
    </w:p>
    <w:p w:rsidR="00D23B18" w:rsidRPr="00ED3B43" w:rsidRDefault="00D23B18" w:rsidP="00ED3B43">
      <w:pPr>
        <w:pStyle w:val="Heading2"/>
      </w:pPr>
      <w:bookmarkStart w:id="73" w:name="_Toc291165589"/>
      <w:r w:rsidRPr="00ED3B43">
        <w:t>Obtaining a Certificate of Free Sale</w:t>
      </w:r>
      <w:bookmarkEnd w:id="73"/>
      <w:r w:rsidRPr="00ED3B43">
        <w:t xml:space="preserve"> </w:t>
      </w:r>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 xml:space="preserve">Export regulation generally requires exporters to procure a Certificate of Free </w:t>
      </w:r>
      <w:r w:rsidR="000B442B">
        <w:rPr>
          <w:rFonts w:ascii="Times New Roman" w:hAnsi="Times New Roman" w:cs="Times New Roman"/>
          <w:sz w:val="22"/>
          <w:szCs w:val="22"/>
        </w:rPr>
        <w:t>S</w:t>
      </w:r>
      <w:r w:rsidRPr="00D23B18">
        <w:rPr>
          <w:rFonts w:ascii="Times New Roman" w:hAnsi="Times New Roman" w:cs="Times New Roman"/>
          <w:sz w:val="22"/>
          <w:szCs w:val="22"/>
        </w:rPr>
        <w:t xml:space="preserve">ale. This can be done through most Chambers of Commerce or by calling the Washington State Department of Commerce at (206) 256-6100. </w:t>
      </w:r>
    </w:p>
    <w:p w:rsidR="00256320" w:rsidRDefault="00256320" w:rsidP="00D23B18">
      <w:pPr>
        <w:rPr>
          <w:rFonts w:ascii="Times New Roman" w:hAnsi="Times New Roman" w:cs="Times New Roman"/>
          <w:b/>
          <w:sz w:val="22"/>
          <w:szCs w:val="22"/>
        </w:rPr>
      </w:pPr>
    </w:p>
    <w:p w:rsidR="00D23B18" w:rsidRPr="00D23B18" w:rsidRDefault="00D23B18" w:rsidP="00ED3B43">
      <w:pPr>
        <w:pStyle w:val="Heading2"/>
      </w:pPr>
      <w:bookmarkStart w:id="74" w:name="_Toc291165590"/>
      <w:r w:rsidRPr="00ED3B43">
        <w:t>Filing an Apostille Certificate</w:t>
      </w:r>
      <w:bookmarkEnd w:id="74"/>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An Apostille certificate are documents issued by a the state government which have been signed by a government official (or a Notary Public) of that same state. You cannot request a Washington Apostille on your documents</w:t>
      </w:r>
      <w:r w:rsidR="000B442B">
        <w:rPr>
          <w:rFonts w:ascii="Times New Roman" w:hAnsi="Times New Roman" w:cs="Times New Roman"/>
          <w:sz w:val="22"/>
          <w:szCs w:val="22"/>
        </w:rPr>
        <w:t xml:space="preserve"> </w:t>
      </w:r>
      <w:r w:rsidRPr="00D23B18">
        <w:rPr>
          <w:rFonts w:ascii="Times New Roman" w:hAnsi="Times New Roman" w:cs="Times New Roman"/>
          <w:sz w:val="22"/>
          <w:szCs w:val="22"/>
        </w:rPr>
        <w:t>if your documents have been signed by a government official in Oregon for example. You would need to obtain an Oregon Apostille from the government of Oregon instead. For official Notarized documentation please contact the Corporations Divisi</w:t>
      </w:r>
      <w:r w:rsidR="00256320">
        <w:rPr>
          <w:rFonts w:ascii="Times New Roman" w:hAnsi="Times New Roman" w:cs="Times New Roman"/>
          <w:sz w:val="22"/>
          <w:szCs w:val="22"/>
        </w:rPr>
        <w:t>on for the State of Washington:</w:t>
      </w:r>
    </w:p>
    <w:p w:rsidR="00256320" w:rsidRDefault="00256320" w:rsidP="00D23B18">
      <w:pPr>
        <w:rPr>
          <w:rFonts w:ascii="Times New Roman" w:hAnsi="Times New Roman" w:cs="Times New Roman"/>
          <w:sz w:val="22"/>
          <w:szCs w:val="22"/>
        </w:rPr>
      </w:pP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Corporations Division</w:t>
      </w: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Apostille and Certificate Program</w:t>
      </w: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801 Capitol Way South</w:t>
      </w: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PO Box 40228</w:t>
      </w: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OLYMPIA WA 98504-0228</w:t>
      </w: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lastRenderedPageBreak/>
        <w:t>Email: apostilles@sos.wa.gov</w:t>
      </w:r>
    </w:p>
    <w:p w:rsidR="00D23B18" w:rsidRP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Telephone: (360) 725-0344</w:t>
      </w:r>
    </w:p>
    <w:p w:rsidR="00D23B18" w:rsidRDefault="00D23B18" w:rsidP="00D23B18">
      <w:pPr>
        <w:rPr>
          <w:rFonts w:ascii="Times New Roman" w:hAnsi="Times New Roman" w:cs="Times New Roman"/>
          <w:sz w:val="22"/>
          <w:szCs w:val="22"/>
        </w:rPr>
      </w:pPr>
      <w:r w:rsidRPr="00D23B18">
        <w:rPr>
          <w:rFonts w:ascii="Times New Roman" w:hAnsi="Times New Roman" w:cs="Times New Roman"/>
          <w:sz w:val="22"/>
          <w:szCs w:val="22"/>
        </w:rPr>
        <w:t>Fax: (360) 725-0345</w:t>
      </w:r>
    </w:p>
    <w:p w:rsidR="00F444C5" w:rsidRPr="00D23B18" w:rsidRDefault="00F444C5" w:rsidP="00F444C5">
      <w:pPr>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0D4A64" w:rsidRPr="00DB3E05" w:rsidRDefault="00EC2928" w:rsidP="0048655E">
      <w:pPr>
        <w:pStyle w:val="Heading1"/>
        <w:spacing w:before="0"/>
        <w:jc w:val="center"/>
        <w:rPr>
          <w:rFonts w:eastAsia="Times New Roman"/>
          <w:b w:val="0"/>
          <w:vertAlign w:val="superscript"/>
        </w:rPr>
      </w:pPr>
      <w:bookmarkStart w:id="75" w:name="_Toc291165591"/>
      <w:bookmarkStart w:id="76" w:name="_Ref285476236"/>
      <w:r>
        <w:lastRenderedPageBreak/>
        <w:t>IX</w:t>
      </w:r>
      <w:r w:rsidR="002D450F" w:rsidRPr="00DB3E05">
        <w:t>. Getting Paid</w:t>
      </w:r>
      <w:bookmarkEnd w:id="75"/>
      <w:r w:rsidR="00781EC1" w:rsidRPr="00DB3E05">
        <w:t xml:space="preserve"> </w:t>
      </w:r>
      <w:bookmarkEnd w:id="76"/>
    </w:p>
    <w:p w:rsidR="00CA1E3C" w:rsidRDefault="00CA1E3C" w:rsidP="0048655E">
      <w:pPr>
        <w:rPr>
          <w:rFonts w:ascii="Times New Roman" w:eastAsia="Times New Roman" w:hAnsi="Times New Roman" w:cs="Times New Roman"/>
          <w:sz w:val="22"/>
          <w:szCs w:val="22"/>
        </w:rPr>
      </w:pPr>
    </w:p>
    <w:p w:rsidR="000D4A64" w:rsidRDefault="00DD0A5B" w:rsidP="0048655E">
      <w:pPr>
        <w:rPr>
          <w:rFonts w:ascii="Times New Roman" w:eastAsia="Times New Roman" w:hAnsi="Times New Roman" w:cs="Times New Roman"/>
          <w:sz w:val="22"/>
          <w:szCs w:val="22"/>
        </w:rPr>
      </w:pPr>
      <w:r>
        <w:rPr>
          <w:rFonts w:ascii="Times New Roman" w:eastAsia="Times New Roman" w:hAnsi="Times New Roman" w:cs="Times New Roman"/>
          <w:sz w:val="22"/>
          <w:szCs w:val="22"/>
        </w:rPr>
        <w:t>You will want to talk to your bank or one of the resources listed below for more in-depth information about getting paid by your foreign buyers. F</w:t>
      </w:r>
      <w:r w:rsidR="00CA1E3C">
        <w:rPr>
          <w:rFonts w:ascii="Times New Roman" w:eastAsia="Times New Roman" w:hAnsi="Times New Roman" w:cs="Times New Roman"/>
          <w:sz w:val="22"/>
          <w:szCs w:val="22"/>
        </w:rPr>
        <w:t>ollowing are</w:t>
      </w:r>
      <w:r>
        <w:rPr>
          <w:rFonts w:ascii="Times New Roman" w:eastAsia="Times New Roman" w:hAnsi="Times New Roman" w:cs="Times New Roman"/>
          <w:sz w:val="22"/>
          <w:szCs w:val="22"/>
        </w:rPr>
        <w:t xml:space="preserve"> some of your</w:t>
      </w:r>
      <w:r w:rsidR="00CA1E3C">
        <w:rPr>
          <w:rFonts w:ascii="Times New Roman" w:eastAsia="Times New Roman" w:hAnsi="Times New Roman" w:cs="Times New Roman"/>
          <w:sz w:val="22"/>
          <w:szCs w:val="22"/>
        </w:rPr>
        <w:t xml:space="preserve"> option</w:t>
      </w:r>
      <w:r w:rsidR="00B8000E">
        <w:rPr>
          <w:rFonts w:ascii="Times New Roman" w:eastAsia="Times New Roman" w:hAnsi="Times New Roman" w:cs="Times New Roman"/>
          <w:sz w:val="22"/>
          <w:szCs w:val="22"/>
        </w:rPr>
        <w:t>s</w:t>
      </w:r>
      <w:r w:rsidR="00B8000E" w:rsidRPr="00A47520">
        <w:rPr>
          <w:rFonts w:ascii="Times New Roman" w:hAnsi="Times New Roman" w:cs="Times New Roman"/>
          <w:sz w:val="16"/>
          <w:szCs w:val="16"/>
          <w:vertAlign w:val="superscript"/>
        </w:rPr>
        <w:endnoteReference w:id="12"/>
      </w:r>
      <w:r w:rsidR="00CA1E3C">
        <w:rPr>
          <w:rFonts w:ascii="Times New Roman" w:eastAsia="Times New Roman" w:hAnsi="Times New Roman" w:cs="Times New Roman"/>
          <w:sz w:val="22"/>
          <w:szCs w:val="22"/>
        </w:rPr>
        <w:t>:</w:t>
      </w:r>
    </w:p>
    <w:p w:rsidR="00CA1E3C" w:rsidRPr="00E86E23" w:rsidRDefault="00CA1E3C" w:rsidP="0048655E">
      <w:pPr>
        <w:rPr>
          <w:rFonts w:ascii="Times New Roman" w:eastAsia="Times New Roman" w:hAnsi="Times New Roman" w:cs="Times New Roman"/>
          <w:sz w:val="22"/>
          <w:szCs w:val="22"/>
        </w:rPr>
      </w:pPr>
    </w:p>
    <w:p w:rsidR="0040020B" w:rsidRDefault="000D4A64" w:rsidP="003352F4">
      <w:pPr>
        <w:pStyle w:val="Heading2"/>
        <w:numPr>
          <w:ilvl w:val="0"/>
          <w:numId w:val="14"/>
        </w:numPr>
        <w:ind w:left="0" w:firstLine="0"/>
      </w:pPr>
      <w:bookmarkStart w:id="78" w:name="_Toc291165592"/>
      <w:r w:rsidRPr="00E86E23">
        <w:t>Cash (including credit card or wire transfer)</w:t>
      </w:r>
      <w:bookmarkEnd w:id="78"/>
    </w:p>
    <w:p w:rsidR="0040020B" w:rsidRDefault="0040020B" w:rsidP="0048655E">
      <w:pPr>
        <w:rPr>
          <w:rFonts w:ascii="Times New Roman" w:eastAsia="Times New Roman" w:hAnsi="Times New Roman" w:cs="Times New Roman"/>
          <w:sz w:val="22"/>
          <w:szCs w:val="22"/>
        </w:rPr>
      </w:pPr>
    </w:p>
    <w:p w:rsidR="001E23FF" w:rsidRDefault="000D4A64" w:rsidP="0048655E">
      <w:pPr>
        <w:rPr>
          <w:rFonts w:ascii="Times New Roman" w:eastAsia="Times New Roman" w:hAnsi="Times New Roman" w:cs="Times New Roman"/>
          <w:sz w:val="22"/>
          <w:szCs w:val="22"/>
        </w:rPr>
      </w:pPr>
      <w:r w:rsidRPr="00E86E23">
        <w:rPr>
          <w:rFonts w:ascii="Times New Roman" w:eastAsia="Times New Roman" w:hAnsi="Times New Roman" w:cs="Times New Roman"/>
          <w:sz w:val="22"/>
          <w:szCs w:val="22"/>
        </w:rPr>
        <w:t>Although this may be the most secure option for the exporter, many foreign buyers will not agree to it. It poses the most risk for them and, depending on the amount, it may be more difficult for them to arrange having the full amount in advance.</w:t>
      </w:r>
    </w:p>
    <w:p w:rsidR="001E23FF" w:rsidRDefault="001E23FF" w:rsidP="0048655E">
      <w:pPr>
        <w:rPr>
          <w:rFonts w:ascii="Times New Roman" w:eastAsia="Times New Roman" w:hAnsi="Times New Roman" w:cs="Times New Roman"/>
          <w:sz w:val="22"/>
          <w:szCs w:val="22"/>
        </w:rPr>
      </w:pPr>
    </w:p>
    <w:p w:rsidR="000D4A64" w:rsidRPr="001E23FF" w:rsidRDefault="00044708" w:rsidP="00E91DE4">
      <w:pPr>
        <w:pStyle w:val="ListParagraph"/>
        <w:numPr>
          <w:ilvl w:val="0"/>
          <w:numId w:val="5"/>
        </w:numPr>
        <w:tabs>
          <w:tab w:val="left" w:pos="720"/>
          <w:tab w:val="left" w:pos="2790"/>
        </w:tabs>
        <w:ind w:left="720"/>
        <w:rPr>
          <w:rFonts w:ascii="Times New Roman" w:eastAsia="Times New Roman" w:hAnsi="Times New Roman" w:cs="Times New Roman"/>
          <w:sz w:val="22"/>
          <w:szCs w:val="22"/>
        </w:rPr>
      </w:pPr>
      <w:r w:rsidRPr="001E23FF">
        <w:rPr>
          <w:rFonts w:ascii="Times New Roman" w:eastAsia="Times New Roman" w:hAnsi="Times New Roman" w:cs="Times New Roman"/>
          <w:sz w:val="22"/>
          <w:szCs w:val="22"/>
        </w:rPr>
        <w:t xml:space="preserve">For more information about preventing fraud in your export transactions, contact the </w:t>
      </w:r>
      <w:r w:rsidRPr="00DD0A5B">
        <w:rPr>
          <w:rFonts w:ascii="Times New Roman" w:eastAsia="Times New Roman" w:hAnsi="Times New Roman" w:cs="Times New Roman"/>
          <w:b/>
          <w:sz w:val="22"/>
          <w:szCs w:val="22"/>
        </w:rPr>
        <w:t>Export Finance Assistance Center of Washington</w:t>
      </w:r>
      <w:r w:rsidRPr="00E84FF4">
        <w:rPr>
          <w:rFonts w:ascii="Times New Roman" w:eastAsia="Times New Roman" w:hAnsi="Times New Roman" w:cs="Times New Roman"/>
          <w:sz w:val="22"/>
          <w:szCs w:val="22"/>
        </w:rPr>
        <w:t xml:space="preserve"> </w:t>
      </w:r>
      <w:r w:rsidR="00931EE0">
        <w:rPr>
          <w:rFonts w:ascii="Times New Roman" w:eastAsia="Times New Roman" w:hAnsi="Times New Roman" w:cs="Times New Roman"/>
          <w:sz w:val="22"/>
          <w:szCs w:val="22"/>
        </w:rPr>
        <w:t>(</w:t>
      </w:r>
      <w:hyperlink r:id="rId61" w:history="1">
        <w:r w:rsidR="00931EE0" w:rsidRPr="001337D8">
          <w:rPr>
            <w:rStyle w:val="Hyperlink"/>
            <w:rFonts w:ascii="Times New Roman" w:eastAsia="Times New Roman" w:hAnsi="Times New Roman" w:cs="Times New Roman"/>
            <w:sz w:val="22"/>
            <w:szCs w:val="22"/>
          </w:rPr>
          <w:t>www.efacw.org</w:t>
        </w:r>
      </w:hyperlink>
      <w:r w:rsidR="00931EE0">
        <w:rPr>
          <w:rFonts w:ascii="Times New Roman" w:eastAsia="Times New Roman" w:hAnsi="Times New Roman" w:cs="Times New Roman"/>
          <w:sz w:val="22"/>
          <w:szCs w:val="22"/>
        </w:rPr>
        <w:t xml:space="preserve">) </w:t>
      </w:r>
    </w:p>
    <w:p w:rsidR="000D4A64" w:rsidRPr="00E86E23" w:rsidRDefault="000D4A64" w:rsidP="0048655E">
      <w:pPr>
        <w:pStyle w:val="ListParagraph"/>
        <w:ind w:left="0"/>
        <w:rPr>
          <w:rFonts w:ascii="Times New Roman" w:eastAsia="Times New Roman" w:hAnsi="Times New Roman" w:cs="Times New Roman"/>
          <w:sz w:val="22"/>
          <w:szCs w:val="22"/>
        </w:rPr>
      </w:pPr>
    </w:p>
    <w:p w:rsidR="0040020B" w:rsidRDefault="000D4A64" w:rsidP="0048655E">
      <w:pPr>
        <w:pStyle w:val="Heading2"/>
      </w:pPr>
      <w:bookmarkStart w:id="79" w:name="_Toc291165593"/>
      <w:r w:rsidRPr="00E86E23">
        <w:t>Letter of Credit (L/C)</w:t>
      </w:r>
      <w:bookmarkEnd w:id="79"/>
    </w:p>
    <w:p w:rsidR="0040020B" w:rsidRDefault="0040020B" w:rsidP="0048655E">
      <w:pPr>
        <w:rPr>
          <w:rFonts w:ascii="Times New Roman" w:eastAsia="Times New Roman" w:hAnsi="Times New Roman" w:cs="Times New Roman"/>
          <w:sz w:val="22"/>
          <w:szCs w:val="22"/>
        </w:rPr>
      </w:pPr>
    </w:p>
    <w:p w:rsidR="001E23FF" w:rsidRDefault="000D4A64" w:rsidP="0048655E">
      <w:pPr>
        <w:rPr>
          <w:rFonts w:ascii="Times New Roman" w:eastAsia="Times New Roman" w:hAnsi="Times New Roman" w:cs="Times New Roman"/>
          <w:sz w:val="22"/>
          <w:szCs w:val="22"/>
        </w:rPr>
      </w:pPr>
      <w:r w:rsidRPr="00E86E23">
        <w:rPr>
          <w:rFonts w:ascii="Times New Roman" w:eastAsia="Times New Roman" w:hAnsi="Times New Roman" w:cs="Times New Roman"/>
          <w:sz w:val="22"/>
          <w:szCs w:val="22"/>
        </w:rPr>
        <w:t>In an L/C transaction, the foreign buyer’s bank pledges to pay the seller’s bank, provided that you, the seller, show documentation proving that you complied with the terms and conditions specified in the L/C.</w:t>
      </w:r>
      <w:r w:rsidRPr="00E86E23">
        <w:rPr>
          <w:rStyle w:val="EndnoteReference"/>
          <w:rFonts w:ascii="Times New Roman" w:eastAsia="Times New Roman" w:hAnsi="Times New Roman" w:cs="Times New Roman"/>
          <w:sz w:val="22"/>
          <w:szCs w:val="22"/>
        </w:rPr>
        <w:t xml:space="preserve"> </w:t>
      </w:r>
    </w:p>
    <w:p w:rsidR="001E23FF" w:rsidRDefault="001E23FF" w:rsidP="0048655E">
      <w:pPr>
        <w:rPr>
          <w:rFonts w:ascii="Times New Roman" w:eastAsia="Times New Roman" w:hAnsi="Times New Roman" w:cs="Times New Roman"/>
          <w:sz w:val="22"/>
          <w:szCs w:val="22"/>
        </w:rPr>
      </w:pPr>
    </w:p>
    <w:p w:rsidR="000D4A64" w:rsidRPr="001E23FF" w:rsidRDefault="00044708" w:rsidP="003352F4">
      <w:pPr>
        <w:pStyle w:val="ListParagraph"/>
        <w:numPr>
          <w:ilvl w:val="0"/>
          <w:numId w:val="18"/>
        </w:numPr>
        <w:rPr>
          <w:rFonts w:ascii="Times New Roman" w:eastAsia="Times New Roman" w:hAnsi="Times New Roman" w:cs="Times New Roman"/>
          <w:sz w:val="22"/>
          <w:szCs w:val="22"/>
        </w:rPr>
      </w:pPr>
      <w:r w:rsidRPr="001E23FF">
        <w:rPr>
          <w:rFonts w:ascii="Times New Roman" w:eastAsia="Times New Roman" w:hAnsi="Times New Roman" w:cs="Times New Roman"/>
          <w:sz w:val="22"/>
          <w:szCs w:val="22"/>
        </w:rPr>
        <w:t xml:space="preserve">Your local bank or </w:t>
      </w:r>
      <w:r w:rsidRPr="00E84FF4">
        <w:rPr>
          <w:rFonts w:ascii="Times New Roman" w:eastAsia="Times New Roman" w:hAnsi="Times New Roman" w:cs="Times New Roman"/>
          <w:b/>
          <w:sz w:val="22"/>
          <w:szCs w:val="22"/>
        </w:rPr>
        <w:t>the Export Finance Assistance Center of Washington</w:t>
      </w:r>
      <w:r w:rsidRPr="001E23FF">
        <w:rPr>
          <w:rFonts w:ascii="Times New Roman" w:eastAsia="Times New Roman" w:hAnsi="Times New Roman" w:cs="Times New Roman"/>
          <w:sz w:val="22"/>
          <w:szCs w:val="22"/>
        </w:rPr>
        <w:t xml:space="preserve"> </w:t>
      </w:r>
      <w:r w:rsidR="00931EE0">
        <w:rPr>
          <w:rFonts w:ascii="Times New Roman" w:eastAsia="Times New Roman" w:hAnsi="Times New Roman" w:cs="Times New Roman"/>
          <w:sz w:val="22"/>
          <w:szCs w:val="22"/>
        </w:rPr>
        <w:t>(</w:t>
      </w:r>
      <w:hyperlink r:id="rId62" w:history="1">
        <w:r w:rsidR="00931EE0" w:rsidRPr="001337D8">
          <w:rPr>
            <w:rStyle w:val="Hyperlink"/>
            <w:rFonts w:ascii="Times New Roman" w:eastAsia="Times New Roman" w:hAnsi="Times New Roman" w:cs="Times New Roman"/>
            <w:sz w:val="22"/>
            <w:szCs w:val="22"/>
          </w:rPr>
          <w:t>www.efacw.org</w:t>
        </w:r>
      </w:hyperlink>
      <w:r w:rsidR="00931EE0">
        <w:rPr>
          <w:rFonts w:ascii="Times New Roman" w:eastAsia="Times New Roman" w:hAnsi="Times New Roman" w:cs="Times New Roman"/>
          <w:sz w:val="22"/>
          <w:szCs w:val="22"/>
        </w:rPr>
        <w:t xml:space="preserve">) </w:t>
      </w:r>
      <w:r w:rsidRPr="001E23FF">
        <w:rPr>
          <w:rFonts w:ascii="Times New Roman" w:eastAsia="Times New Roman" w:hAnsi="Times New Roman" w:cs="Times New Roman"/>
          <w:sz w:val="22"/>
          <w:szCs w:val="22"/>
        </w:rPr>
        <w:t>can provide you with more information and assistance regarding L/Cs.</w:t>
      </w:r>
    </w:p>
    <w:p w:rsidR="000D4A64" w:rsidRPr="00E86E23" w:rsidRDefault="000D4A64" w:rsidP="0048655E">
      <w:pPr>
        <w:rPr>
          <w:rFonts w:ascii="Times New Roman" w:eastAsia="Times New Roman" w:hAnsi="Times New Roman" w:cs="Times New Roman"/>
          <w:sz w:val="22"/>
          <w:szCs w:val="22"/>
        </w:rPr>
      </w:pPr>
    </w:p>
    <w:p w:rsidR="0040020B" w:rsidRDefault="000D4A64" w:rsidP="0048655E">
      <w:pPr>
        <w:pStyle w:val="Heading2"/>
      </w:pPr>
      <w:bookmarkStart w:id="80" w:name="_Toc291165594"/>
      <w:r w:rsidRPr="00E86E23">
        <w:t>Documen</w:t>
      </w:r>
      <w:r w:rsidR="0040020B">
        <w:t>tary Draft AKA Bill of Exchange</w:t>
      </w:r>
      <w:bookmarkEnd w:id="80"/>
    </w:p>
    <w:p w:rsidR="0040020B" w:rsidRDefault="0040020B" w:rsidP="0048655E">
      <w:pPr>
        <w:rPr>
          <w:rFonts w:ascii="Times New Roman" w:eastAsia="Times New Roman" w:hAnsi="Times New Roman" w:cs="Times New Roman"/>
          <w:b/>
          <w:sz w:val="22"/>
          <w:szCs w:val="22"/>
        </w:rPr>
      </w:pPr>
    </w:p>
    <w:p w:rsidR="000D4A64" w:rsidRPr="00E86E23" w:rsidRDefault="000D4A64" w:rsidP="0048655E">
      <w:pPr>
        <w:rPr>
          <w:rFonts w:ascii="Times New Roman" w:eastAsia="Times New Roman" w:hAnsi="Times New Roman" w:cs="Times New Roman"/>
          <w:sz w:val="22"/>
          <w:szCs w:val="22"/>
        </w:rPr>
      </w:pPr>
      <w:r w:rsidRPr="00E86E23">
        <w:rPr>
          <w:rFonts w:ascii="Times New Roman" w:eastAsia="Times New Roman" w:hAnsi="Times New Roman" w:cs="Times New Roman"/>
          <w:sz w:val="22"/>
          <w:szCs w:val="22"/>
        </w:rPr>
        <w:t>These act like a foreign buyer’s check, and therefore they do carry the risk that the buyer will default. There are different kinds of documentary drafts, and you should work with your bank to negotiate the appropriate terms for yours:</w:t>
      </w:r>
    </w:p>
    <w:p w:rsidR="0040020B" w:rsidRDefault="0040020B" w:rsidP="0048655E">
      <w:pPr>
        <w:rPr>
          <w:rFonts w:ascii="Times New Roman" w:eastAsia="Times New Roman" w:hAnsi="Times New Roman" w:cs="Times New Roman"/>
          <w:sz w:val="22"/>
          <w:szCs w:val="22"/>
        </w:rPr>
      </w:pPr>
    </w:p>
    <w:p w:rsidR="000D4A64" w:rsidRPr="00E86E23" w:rsidRDefault="000D4A64" w:rsidP="00F444C5">
      <w:pPr>
        <w:ind w:left="720" w:hanging="720"/>
        <w:rPr>
          <w:rFonts w:ascii="Times New Roman" w:eastAsia="Times New Roman" w:hAnsi="Times New Roman" w:cs="Times New Roman"/>
          <w:sz w:val="22"/>
          <w:szCs w:val="22"/>
        </w:rPr>
      </w:pPr>
      <w:r w:rsidRPr="00E86E23">
        <w:rPr>
          <w:rFonts w:ascii="Times New Roman" w:eastAsia="Times New Roman" w:hAnsi="Times New Roman" w:cs="Times New Roman"/>
          <w:sz w:val="22"/>
          <w:szCs w:val="22"/>
        </w:rPr>
        <w:tab/>
      </w:r>
      <w:r w:rsidRPr="00E86E23">
        <w:rPr>
          <w:rFonts w:ascii="Times New Roman" w:eastAsia="Times New Roman" w:hAnsi="Times New Roman" w:cs="Times New Roman"/>
          <w:i/>
          <w:sz w:val="22"/>
          <w:szCs w:val="22"/>
        </w:rPr>
        <w:t>Sight draft</w:t>
      </w:r>
      <w:r w:rsidRPr="00E86E23">
        <w:rPr>
          <w:rFonts w:ascii="Times New Roman" w:eastAsia="Times New Roman" w:hAnsi="Times New Roman" w:cs="Times New Roman"/>
          <w:sz w:val="22"/>
          <w:szCs w:val="22"/>
        </w:rPr>
        <w:t>: You, the seller, retain title to the shipment until it reaches its destination and is paid for.</w:t>
      </w:r>
    </w:p>
    <w:p w:rsidR="000D4A64" w:rsidRPr="00E86E23" w:rsidRDefault="000D4A64" w:rsidP="00F444C5">
      <w:pPr>
        <w:ind w:left="720" w:hanging="720"/>
        <w:rPr>
          <w:rFonts w:ascii="Times New Roman" w:eastAsia="Times New Roman" w:hAnsi="Times New Roman" w:cs="Times New Roman"/>
          <w:sz w:val="22"/>
          <w:szCs w:val="22"/>
        </w:rPr>
      </w:pPr>
      <w:r w:rsidRPr="00E86E23">
        <w:rPr>
          <w:rFonts w:ascii="Times New Roman" w:eastAsia="Times New Roman" w:hAnsi="Times New Roman" w:cs="Times New Roman"/>
          <w:sz w:val="22"/>
          <w:szCs w:val="22"/>
        </w:rPr>
        <w:tab/>
      </w:r>
      <w:r w:rsidRPr="00E86E23">
        <w:rPr>
          <w:rFonts w:ascii="Times New Roman" w:eastAsia="Times New Roman" w:hAnsi="Times New Roman" w:cs="Times New Roman"/>
          <w:i/>
          <w:sz w:val="22"/>
          <w:szCs w:val="22"/>
        </w:rPr>
        <w:t>Time draft</w:t>
      </w:r>
      <w:r w:rsidRPr="00E86E23">
        <w:rPr>
          <w:rFonts w:ascii="Times New Roman" w:eastAsia="Times New Roman" w:hAnsi="Times New Roman" w:cs="Times New Roman"/>
          <w:sz w:val="22"/>
          <w:szCs w:val="22"/>
        </w:rPr>
        <w:t>: Payment is due from the buyer within a certain time period after the shipment reaches its destination.</w:t>
      </w:r>
    </w:p>
    <w:p w:rsidR="000D4A64" w:rsidRPr="00E86E23" w:rsidRDefault="000D4A64" w:rsidP="00F444C5">
      <w:pPr>
        <w:ind w:left="720" w:hanging="720"/>
        <w:rPr>
          <w:rFonts w:ascii="Times New Roman" w:eastAsia="Times New Roman" w:hAnsi="Times New Roman" w:cs="Times New Roman"/>
          <w:sz w:val="22"/>
          <w:szCs w:val="22"/>
        </w:rPr>
      </w:pPr>
      <w:r w:rsidRPr="00E86E23">
        <w:rPr>
          <w:rFonts w:ascii="Times New Roman" w:eastAsia="Times New Roman" w:hAnsi="Times New Roman" w:cs="Times New Roman"/>
          <w:sz w:val="22"/>
          <w:szCs w:val="22"/>
        </w:rPr>
        <w:tab/>
      </w:r>
      <w:r w:rsidRPr="00E86E23">
        <w:rPr>
          <w:rFonts w:ascii="Times New Roman" w:eastAsia="Times New Roman" w:hAnsi="Times New Roman" w:cs="Times New Roman"/>
          <w:i/>
          <w:sz w:val="22"/>
          <w:szCs w:val="22"/>
        </w:rPr>
        <w:t>Date draft</w:t>
      </w:r>
      <w:r w:rsidRPr="00E86E23">
        <w:rPr>
          <w:rFonts w:ascii="Times New Roman" w:eastAsia="Times New Roman" w:hAnsi="Times New Roman" w:cs="Times New Roman"/>
          <w:sz w:val="22"/>
          <w:szCs w:val="22"/>
        </w:rPr>
        <w:t>: Similar to a time draft, but payment is due on a certain date, rather than within a time period.</w:t>
      </w:r>
    </w:p>
    <w:p w:rsidR="000D4A64" w:rsidRPr="00E86E23" w:rsidRDefault="000D4A64" w:rsidP="0048655E">
      <w:pPr>
        <w:rPr>
          <w:rFonts w:ascii="Times New Roman" w:eastAsia="Times New Roman" w:hAnsi="Times New Roman" w:cs="Times New Roman"/>
          <w:sz w:val="22"/>
          <w:szCs w:val="22"/>
        </w:rPr>
      </w:pPr>
    </w:p>
    <w:p w:rsidR="0040020B" w:rsidRDefault="000D4A64" w:rsidP="0048655E">
      <w:pPr>
        <w:pStyle w:val="Heading2"/>
      </w:pPr>
      <w:bookmarkStart w:id="81" w:name="_Toc291165595"/>
      <w:r w:rsidRPr="00E86E23">
        <w:t>Open Account</w:t>
      </w:r>
      <w:bookmarkEnd w:id="81"/>
    </w:p>
    <w:p w:rsidR="0040020B" w:rsidRDefault="0040020B" w:rsidP="0048655E">
      <w:pPr>
        <w:rPr>
          <w:rFonts w:ascii="Times New Roman" w:eastAsia="Times New Roman" w:hAnsi="Times New Roman" w:cs="Times New Roman"/>
          <w:b/>
          <w:sz w:val="22"/>
          <w:szCs w:val="22"/>
        </w:rPr>
      </w:pPr>
    </w:p>
    <w:p w:rsidR="000D4A64" w:rsidRPr="00E86E23" w:rsidRDefault="000D4A64" w:rsidP="0048655E">
      <w:pPr>
        <w:rPr>
          <w:rFonts w:ascii="Times New Roman" w:eastAsia="Times New Roman" w:hAnsi="Times New Roman" w:cs="Times New Roman"/>
          <w:sz w:val="22"/>
          <w:szCs w:val="22"/>
        </w:rPr>
      </w:pPr>
      <w:r w:rsidRPr="00E86E23">
        <w:rPr>
          <w:rFonts w:ascii="Times New Roman" w:eastAsia="Times New Roman" w:hAnsi="Times New Roman" w:cs="Times New Roman"/>
          <w:sz w:val="22"/>
          <w:szCs w:val="22"/>
        </w:rPr>
        <w:t>Under this method, you deliver the goods first, and expect the foreign buyer to pay afterward. This method poses the most risk to the exporter. However, foreign buyers may push for it, since it is the most secure for them. Unless you know and trust your customer, you should have export credit insurance to mitigate risk when using this method.</w:t>
      </w:r>
    </w:p>
    <w:p w:rsidR="000D4A64" w:rsidRPr="00E86E23" w:rsidRDefault="000D4A64" w:rsidP="0048655E">
      <w:pPr>
        <w:autoSpaceDE w:val="0"/>
        <w:autoSpaceDN w:val="0"/>
        <w:adjustRightInd w:val="0"/>
        <w:rPr>
          <w:rFonts w:ascii="Times New Roman" w:hAnsi="Times New Roman" w:cs="Times New Roman"/>
          <w:sz w:val="22"/>
          <w:szCs w:val="22"/>
        </w:rPr>
      </w:pPr>
    </w:p>
    <w:p w:rsidR="000D4A64" w:rsidRPr="00E86E23" w:rsidRDefault="000D4A64" w:rsidP="0048655E">
      <w:pPr>
        <w:rPr>
          <w:rFonts w:ascii="Times New Roman" w:eastAsia="Times New Roman" w:hAnsi="Times New Roman" w:cs="Times New Roman"/>
          <w:sz w:val="22"/>
          <w:szCs w:val="22"/>
        </w:rPr>
      </w:pPr>
      <w:r w:rsidRPr="00E86E23">
        <w:rPr>
          <w:rFonts w:ascii="Times New Roman" w:eastAsia="Times New Roman" w:hAnsi="Times New Roman" w:cs="Times New Roman"/>
          <w:i/>
          <w:sz w:val="22"/>
          <w:szCs w:val="22"/>
        </w:rPr>
        <w:t>Where to find out more:</w:t>
      </w:r>
      <w:r w:rsidRPr="00E86E23">
        <w:rPr>
          <w:rFonts w:ascii="Times New Roman" w:eastAsia="Times New Roman" w:hAnsi="Times New Roman" w:cs="Times New Roman"/>
          <w:sz w:val="22"/>
          <w:szCs w:val="22"/>
        </w:rPr>
        <w:t xml:space="preserve"> You will want to work with your bank to understand and choose from the options above. The following resources may also be helpful to you in finding a bank or understanding more about export financing options:</w:t>
      </w:r>
    </w:p>
    <w:p w:rsidR="005B0C66" w:rsidRDefault="005B0C66" w:rsidP="0048655E">
      <w:pPr>
        <w:pStyle w:val="ListParagraph"/>
        <w:ind w:left="0"/>
        <w:rPr>
          <w:rFonts w:ascii="Times New Roman" w:eastAsia="Times New Roman" w:hAnsi="Times New Roman" w:cs="Times New Roman"/>
          <w:i/>
          <w:sz w:val="22"/>
          <w:szCs w:val="22"/>
        </w:rPr>
      </w:pPr>
    </w:p>
    <w:p w:rsidR="000D4A64" w:rsidRPr="00F479BA" w:rsidRDefault="000D4A64" w:rsidP="00E91DE4">
      <w:pPr>
        <w:pStyle w:val="ListParagraph"/>
        <w:numPr>
          <w:ilvl w:val="0"/>
          <w:numId w:val="5"/>
        </w:numPr>
        <w:tabs>
          <w:tab w:val="left" w:pos="720"/>
          <w:tab w:val="left" w:pos="2790"/>
        </w:tabs>
        <w:ind w:left="720"/>
        <w:rPr>
          <w:rFonts w:ascii="Times New Roman" w:eastAsia="Times New Roman" w:hAnsi="Times New Roman" w:cs="Times New Roman"/>
          <w:sz w:val="22"/>
          <w:szCs w:val="22"/>
        </w:rPr>
      </w:pPr>
      <w:r w:rsidRPr="00DD0A5B">
        <w:rPr>
          <w:rFonts w:ascii="Times New Roman" w:eastAsia="Times New Roman" w:hAnsi="Times New Roman" w:cs="Times New Roman"/>
          <w:b/>
          <w:sz w:val="22"/>
          <w:szCs w:val="22"/>
        </w:rPr>
        <w:t>Export Finance Assistance Center of Wash</w:t>
      </w:r>
      <w:r w:rsidR="0040020B" w:rsidRPr="00DD0A5B">
        <w:rPr>
          <w:rFonts w:ascii="Times New Roman" w:eastAsia="Times New Roman" w:hAnsi="Times New Roman" w:cs="Times New Roman"/>
          <w:b/>
          <w:sz w:val="22"/>
          <w:szCs w:val="22"/>
        </w:rPr>
        <w:t>ington (EFACW)</w:t>
      </w:r>
      <w:r w:rsidR="0040020B" w:rsidRPr="00E84FF4">
        <w:rPr>
          <w:rFonts w:ascii="Times New Roman" w:eastAsia="Times New Roman" w:hAnsi="Times New Roman" w:cs="Times New Roman"/>
          <w:sz w:val="22"/>
          <w:szCs w:val="22"/>
        </w:rPr>
        <w:t>:</w:t>
      </w:r>
      <w:r w:rsidR="0040020B">
        <w:rPr>
          <w:rFonts w:ascii="Times New Roman" w:eastAsia="Times New Roman" w:hAnsi="Times New Roman" w:cs="Times New Roman"/>
          <w:sz w:val="22"/>
          <w:szCs w:val="22"/>
        </w:rPr>
        <w:t xml:space="preserve"> EFACW is a local</w:t>
      </w:r>
      <w:r w:rsidRPr="00E86E23">
        <w:rPr>
          <w:rFonts w:ascii="Times New Roman" w:eastAsia="Times New Roman" w:hAnsi="Times New Roman" w:cs="Times New Roman"/>
          <w:sz w:val="22"/>
          <w:szCs w:val="22"/>
        </w:rPr>
        <w:t xml:space="preserve"> resource that provides free export finance counseling assistance to small and medium-sized businesses that are currently exporting or interested in doing so. This is a great place to start for more in-depth answers to your specific finance questions, such as understanding more details on how the above </w:t>
      </w:r>
      <w:r w:rsidRPr="00E86E23">
        <w:rPr>
          <w:rFonts w:ascii="Times New Roman" w:eastAsia="Times New Roman" w:hAnsi="Times New Roman" w:cs="Times New Roman"/>
          <w:sz w:val="22"/>
          <w:szCs w:val="22"/>
        </w:rPr>
        <w:lastRenderedPageBreak/>
        <w:t xml:space="preserve">international </w:t>
      </w:r>
      <w:r w:rsidR="004B167C" w:rsidRPr="00E86E23">
        <w:rPr>
          <w:rFonts w:ascii="Times New Roman" w:eastAsia="Times New Roman" w:hAnsi="Times New Roman" w:cs="Times New Roman"/>
          <w:sz w:val="22"/>
          <w:szCs w:val="22"/>
        </w:rPr>
        <w:t>financial</w:t>
      </w:r>
      <w:r w:rsidRPr="00E86E23">
        <w:rPr>
          <w:rFonts w:ascii="Times New Roman" w:eastAsia="Times New Roman" w:hAnsi="Times New Roman" w:cs="Times New Roman"/>
          <w:sz w:val="22"/>
          <w:szCs w:val="22"/>
        </w:rPr>
        <w:t xml:space="preserve"> transactions work, or finding a bank here in Washington that can address your specific needs. Learn more about EFACW here:</w:t>
      </w:r>
      <w:r w:rsidR="00F479BA">
        <w:rPr>
          <w:rFonts w:ascii="Times New Roman" w:eastAsia="Times New Roman" w:hAnsi="Times New Roman" w:cs="Times New Roman"/>
          <w:sz w:val="22"/>
          <w:szCs w:val="22"/>
        </w:rPr>
        <w:t xml:space="preserve"> </w:t>
      </w:r>
      <w:r w:rsidR="00931EE0">
        <w:rPr>
          <w:rFonts w:ascii="Times New Roman" w:eastAsia="Times New Roman" w:hAnsi="Times New Roman" w:cs="Times New Roman"/>
          <w:sz w:val="22"/>
          <w:szCs w:val="22"/>
        </w:rPr>
        <w:t>(</w:t>
      </w:r>
      <w:hyperlink r:id="rId63" w:history="1">
        <w:r w:rsidR="00931EE0" w:rsidRPr="001337D8">
          <w:rPr>
            <w:rStyle w:val="Hyperlink"/>
            <w:rFonts w:ascii="Times New Roman" w:eastAsia="Times New Roman" w:hAnsi="Times New Roman" w:cs="Times New Roman"/>
            <w:sz w:val="22"/>
            <w:szCs w:val="22"/>
          </w:rPr>
          <w:t>www.efacw.org</w:t>
        </w:r>
      </w:hyperlink>
      <w:r w:rsidR="00931EE0">
        <w:rPr>
          <w:rFonts w:ascii="Times New Roman" w:eastAsia="Times New Roman" w:hAnsi="Times New Roman" w:cs="Times New Roman"/>
          <w:sz w:val="22"/>
          <w:szCs w:val="22"/>
        </w:rPr>
        <w:t>)</w:t>
      </w:r>
    </w:p>
    <w:p w:rsidR="0040020B" w:rsidRDefault="0040020B" w:rsidP="0048655E">
      <w:pPr>
        <w:pStyle w:val="ListParagraph"/>
        <w:ind w:left="0"/>
        <w:rPr>
          <w:rFonts w:ascii="Times New Roman" w:eastAsia="Times New Roman" w:hAnsi="Times New Roman" w:cs="Times New Roman"/>
          <w:sz w:val="22"/>
          <w:szCs w:val="22"/>
        </w:rPr>
      </w:pPr>
    </w:p>
    <w:p w:rsidR="000D4A64" w:rsidRPr="00F479BA" w:rsidRDefault="0040020B" w:rsidP="00E91DE4">
      <w:pPr>
        <w:pStyle w:val="ListParagraph"/>
        <w:numPr>
          <w:ilvl w:val="0"/>
          <w:numId w:val="5"/>
        </w:numPr>
        <w:tabs>
          <w:tab w:val="left" w:pos="720"/>
          <w:tab w:val="left" w:pos="2790"/>
        </w:tabs>
        <w:ind w:left="720"/>
        <w:rPr>
          <w:rFonts w:ascii="Times New Roman" w:eastAsia="Times New Roman" w:hAnsi="Times New Roman" w:cs="Times New Roman"/>
          <w:sz w:val="22"/>
          <w:szCs w:val="22"/>
        </w:rPr>
      </w:pPr>
      <w:r w:rsidRPr="00E84FF4">
        <w:rPr>
          <w:rFonts w:ascii="Times New Roman" w:eastAsia="Times New Roman" w:hAnsi="Times New Roman" w:cs="Times New Roman"/>
          <w:sz w:val="22"/>
          <w:szCs w:val="22"/>
        </w:rPr>
        <w:t xml:space="preserve">The </w:t>
      </w:r>
      <w:r w:rsidRPr="00DD0A5B">
        <w:rPr>
          <w:rFonts w:ascii="Times New Roman" w:eastAsia="Times New Roman" w:hAnsi="Times New Roman" w:cs="Times New Roman"/>
          <w:b/>
          <w:sz w:val="22"/>
          <w:szCs w:val="22"/>
        </w:rPr>
        <w:t xml:space="preserve">Export-Import Bank of the </w:t>
      </w:r>
      <w:r w:rsidR="00B74041" w:rsidRPr="00DD0A5B">
        <w:rPr>
          <w:rFonts w:ascii="Times New Roman" w:eastAsia="Times New Roman" w:hAnsi="Times New Roman" w:cs="Times New Roman"/>
          <w:b/>
          <w:sz w:val="22"/>
          <w:szCs w:val="22"/>
        </w:rPr>
        <w:t>United States</w:t>
      </w:r>
      <w:r w:rsidRPr="00DD0A5B">
        <w:rPr>
          <w:rFonts w:ascii="Times New Roman" w:eastAsia="Times New Roman" w:hAnsi="Times New Roman" w:cs="Times New Roman"/>
          <w:b/>
          <w:sz w:val="22"/>
          <w:szCs w:val="22"/>
        </w:rPr>
        <w:t xml:space="preserve"> (Ex-Im Bank)</w:t>
      </w:r>
      <w:r>
        <w:rPr>
          <w:rFonts w:ascii="Times New Roman" w:eastAsia="Times New Roman" w:hAnsi="Times New Roman" w:cs="Times New Roman"/>
          <w:sz w:val="22"/>
          <w:szCs w:val="22"/>
        </w:rPr>
        <w:t xml:space="preserve">: </w:t>
      </w:r>
      <w:r w:rsidRPr="0040020B">
        <w:rPr>
          <w:rFonts w:ascii="Times New Roman" w:hAnsi="Times New Roman" w:cs="Times New Roman"/>
          <w:sz w:val="22"/>
          <w:szCs w:val="22"/>
        </w:rPr>
        <w:t>Ex-Im Bank is the official export credit agency o</w:t>
      </w:r>
      <w:r>
        <w:rPr>
          <w:rFonts w:ascii="Times New Roman" w:hAnsi="Times New Roman" w:cs="Times New Roman"/>
          <w:sz w:val="22"/>
          <w:szCs w:val="22"/>
        </w:rPr>
        <w:t xml:space="preserve">f the </w:t>
      </w:r>
      <w:r w:rsidR="00B74041">
        <w:rPr>
          <w:rFonts w:ascii="Times New Roman" w:hAnsi="Times New Roman" w:cs="Times New Roman"/>
          <w:sz w:val="22"/>
          <w:szCs w:val="22"/>
        </w:rPr>
        <w:t>United States</w:t>
      </w:r>
      <w:r>
        <w:rPr>
          <w:rFonts w:ascii="Times New Roman" w:hAnsi="Times New Roman" w:cs="Times New Roman"/>
          <w:sz w:val="22"/>
          <w:szCs w:val="22"/>
        </w:rPr>
        <w:t>. Its</w:t>
      </w:r>
      <w:r w:rsidRPr="0040020B">
        <w:rPr>
          <w:rFonts w:ascii="Times New Roman" w:hAnsi="Times New Roman" w:cs="Times New Roman"/>
          <w:sz w:val="22"/>
          <w:szCs w:val="22"/>
        </w:rPr>
        <w:t xml:space="preserve"> mission is to assist in financing the export of </w:t>
      </w:r>
      <w:r w:rsidR="00BE65E8">
        <w:rPr>
          <w:rFonts w:ascii="Times New Roman" w:hAnsi="Times New Roman" w:cs="Times New Roman"/>
          <w:sz w:val="22"/>
          <w:szCs w:val="22"/>
        </w:rPr>
        <w:t>United States</w:t>
      </w:r>
      <w:r w:rsidRPr="0040020B">
        <w:rPr>
          <w:rFonts w:ascii="Times New Roman" w:hAnsi="Times New Roman" w:cs="Times New Roman"/>
          <w:sz w:val="22"/>
          <w:szCs w:val="22"/>
        </w:rPr>
        <w:t xml:space="preserve"> goods and services to international markets.</w:t>
      </w:r>
      <w:r w:rsidR="00F479BA">
        <w:rPr>
          <w:rFonts w:ascii="Times New Roman" w:hAnsi="Times New Roman" w:cs="Times New Roman"/>
          <w:sz w:val="22"/>
          <w:szCs w:val="22"/>
        </w:rPr>
        <w:t xml:space="preserve"> </w:t>
      </w:r>
      <w:hyperlink r:id="rId64" w:history="1">
        <w:r w:rsidR="005A2849" w:rsidRPr="009360E3">
          <w:rPr>
            <w:rStyle w:val="Hyperlink"/>
            <w:rFonts w:ascii="Times New Roman" w:hAnsi="Times New Roman" w:cs="Times New Roman"/>
            <w:bCs/>
            <w:sz w:val="22"/>
            <w:szCs w:val="22"/>
          </w:rPr>
          <w:t>http://ww</w:t>
        </w:r>
        <w:r w:rsidR="005A2849" w:rsidRPr="009360E3">
          <w:rPr>
            <w:rStyle w:val="Hyperlink"/>
            <w:rFonts w:ascii="Times New Roman" w:hAnsi="Times New Roman" w:cs="Times New Roman"/>
            <w:bCs/>
            <w:sz w:val="22"/>
            <w:szCs w:val="22"/>
          </w:rPr>
          <w:t>w</w:t>
        </w:r>
        <w:r w:rsidR="005A2849" w:rsidRPr="009360E3">
          <w:rPr>
            <w:rStyle w:val="Hyperlink"/>
            <w:rFonts w:ascii="Times New Roman" w:hAnsi="Times New Roman" w:cs="Times New Roman"/>
            <w:bCs/>
            <w:sz w:val="22"/>
            <w:szCs w:val="22"/>
          </w:rPr>
          <w:t>.exim.gov/index.cfm</w:t>
        </w:r>
      </w:hyperlink>
      <w:r w:rsidR="005A2849">
        <w:rPr>
          <w:rFonts w:ascii="Times New Roman" w:hAnsi="Times New Roman" w:cs="Times New Roman"/>
          <w:bCs/>
          <w:sz w:val="22"/>
          <w:szCs w:val="22"/>
        </w:rPr>
        <w:t>.  You can also contact EFACW for more information on Ex-Im’s programs.</w:t>
      </w:r>
    </w:p>
    <w:p w:rsidR="0040020B" w:rsidRDefault="0040020B" w:rsidP="0048655E">
      <w:pPr>
        <w:rPr>
          <w:rFonts w:ascii="Times New Roman" w:hAnsi="Times New Roman" w:cs="Times New Roman"/>
          <w:b/>
          <w:bCs/>
          <w:sz w:val="22"/>
          <w:szCs w:val="22"/>
        </w:rPr>
      </w:pPr>
      <w:r>
        <w:rPr>
          <w:rFonts w:ascii="Times New Roman" w:hAnsi="Times New Roman" w:cs="Times New Roman"/>
          <w:b/>
          <w:bCs/>
          <w:sz w:val="22"/>
          <w:szCs w:val="22"/>
        </w:rPr>
        <w:br w:type="page"/>
      </w:r>
    </w:p>
    <w:p w:rsidR="000D4A64" w:rsidRDefault="00116CC7" w:rsidP="0048655E">
      <w:pPr>
        <w:pStyle w:val="Heading1"/>
        <w:spacing w:before="0"/>
        <w:jc w:val="center"/>
        <w:rPr>
          <w:rFonts w:ascii="Times New Roman" w:eastAsia="Times New Roman" w:hAnsi="Times New Roman" w:cs="Times New Roman"/>
        </w:rPr>
      </w:pPr>
      <w:bookmarkStart w:id="82" w:name="_Ref285476246"/>
      <w:bookmarkStart w:id="83" w:name="_Toc291165596"/>
      <w:r w:rsidRPr="00DB3E05">
        <w:lastRenderedPageBreak/>
        <w:t xml:space="preserve">X. </w:t>
      </w:r>
      <w:r w:rsidR="003F7A66" w:rsidRPr="00DB3E05">
        <w:t>Shipping Goods</w:t>
      </w:r>
      <w:bookmarkEnd w:id="82"/>
      <w:bookmarkEnd w:id="83"/>
    </w:p>
    <w:p w:rsidR="00A30140" w:rsidRPr="00A30140" w:rsidRDefault="00A30140" w:rsidP="0048655E">
      <w:pPr>
        <w:autoSpaceDE w:val="0"/>
        <w:autoSpaceDN w:val="0"/>
        <w:adjustRightInd w:val="0"/>
        <w:rPr>
          <w:rFonts w:ascii="Times New Roman" w:eastAsiaTheme="minorHAnsi" w:hAnsi="Times New Roman" w:cs="Times New Roman"/>
          <w:color w:val="000000"/>
        </w:rPr>
      </w:pPr>
    </w:p>
    <w:p w:rsidR="00A30140" w:rsidRPr="00A30140" w:rsidRDefault="00F72A9B" w:rsidP="003352F4">
      <w:pPr>
        <w:pStyle w:val="Heading2"/>
        <w:numPr>
          <w:ilvl w:val="0"/>
          <w:numId w:val="15"/>
        </w:numPr>
        <w:ind w:left="0" w:firstLine="0"/>
      </w:pPr>
      <w:bookmarkStart w:id="84" w:name="_Toc291165597"/>
      <w:r>
        <w:t>Packing an</w:t>
      </w:r>
      <w:r w:rsidR="00300787">
        <w:t>d labeling</w:t>
      </w:r>
      <w:bookmarkEnd w:id="84"/>
      <w:r w:rsidR="00A30140" w:rsidRPr="00A30140">
        <w:t xml:space="preserve"> </w:t>
      </w:r>
    </w:p>
    <w:p w:rsidR="00A30140" w:rsidRDefault="00A30140" w:rsidP="0048655E">
      <w:pPr>
        <w:pStyle w:val="ListParagraph"/>
        <w:ind w:left="0"/>
        <w:rPr>
          <w:rFonts w:ascii="Times New Roman" w:eastAsia="Times New Roman" w:hAnsi="Times New Roman" w:cs="Times New Roman"/>
          <w:sz w:val="22"/>
          <w:szCs w:val="22"/>
        </w:rPr>
      </w:pPr>
    </w:p>
    <w:p w:rsidR="00A30140" w:rsidRDefault="00A30140" w:rsidP="0048655E">
      <w:pPr>
        <w:pStyle w:val="ListParagraph"/>
        <w:ind w:left="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Proper packing and labeling are important to protect your goods and, in some cases, comply with </w:t>
      </w:r>
      <w:r w:rsidR="00300787">
        <w:rPr>
          <w:rFonts w:ascii="Times New Roman" w:eastAsia="Times New Roman" w:hAnsi="Times New Roman" w:cs="Times New Roman"/>
          <w:sz w:val="22"/>
          <w:szCs w:val="22"/>
        </w:rPr>
        <w:t xml:space="preserve">local </w:t>
      </w:r>
      <w:r>
        <w:rPr>
          <w:rFonts w:ascii="Times New Roman" w:eastAsia="Times New Roman" w:hAnsi="Times New Roman" w:cs="Times New Roman"/>
          <w:sz w:val="22"/>
          <w:szCs w:val="22"/>
        </w:rPr>
        <w:t>laws. Many exporters use an international freight forwarder in order to address concerns about packing and labeling.</w:t>
      </w:r>
      <w:r w:rsidR="00B8000E" w:rsidRPr="00B8000E">
        <w:rPr>
          <w:rFonts w:ascii="Times New Roman" w:eastAsia="Times New Roman" w:hAnsi="Times New Roman" w:cs="Times New Roman"/>
          <w:sz w:val="16"/>
          <w:szCs w:val="16"/>
          <w:vertAlign w:val="superscript"/>
        </w:rPr>
        <w:t xml:space="preserve"> </w:t>
      </w:r>
      <w:r w:rsidR="00B8000E" w:rsidRPr="00B109A3">
        <w:rPr>
          <w:rFonts w:ascii="Times New Roman" w:eastAsia="Times New Roman" w:hAnsi="Times New Roman" w:cs="Times New Roman"/>
          <w:sz w:val="16"/>
          <w:szCs w:val="16"/>
          <w:vertAlign w:val="superscript"/>
        </w:rPr>
        <w:t>xi</w:t>
      </w:r>
    </w:p>
    <w:p w:rsidR="0048655E" w:rsidRDefault="0048655E" w:rsidP="0048655E">
      <w:pPr>
        <w:pStyle w:val="ListParagraph"/>
        <w:ind w:left="0"/>
        <w:rPr>
          <w:rFonts w:ascii="Times New Roman" w:eastAsia="Times New Roman" w:hAnsi="Times New Roman" w:cs="Times New Roman"/>
          <w:sz w:val="22"/>
          <w:szCs w:val="22"/>
        </w:rPr>
      </w:pPr>
    </w:p>
    <w:p w:rsidR="00B109A3" w:rsidRDefault="00B109A3" w:rsidP="00E91DE4">
      <w:pPr>
        <w:pStyle w:val="ListParagraph"/>
        <w:numPr>
          <w:ilvl w:val="0"/>
          <w:numId w:val="5"/>
        </w:numPr>
        <w:tabs>
          <w:tab w:val="left" w:pos="720"/>
          <w:tab w:val="left" w:pos="2790"/>
        </w:tabs>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Forwarders.com offers a directory of freight forwarders in Washington State: </w:t>
      </w:r>
      <w:hyperlink r:id="rId65" w:history="1">
        <w:r w:rsidR="00892FAC" w:rsidRPr="009360E3">
          <w:rPr>
            <w:rStyle w:val="Hyperlink"/>
            <w:rFonts w:ascii="Times New Roman" w:eastAsia="Times New Roman" w:hAnsi="Times New Roman" w:cs="Times New Roman"/>
            <w:sz w:val="22"/>
            <w:szCs w:val="22"/>
          </w:rPr>
          <w:t>http://www.for</w:t>
        </w:r>
        <w:r w:rsidR="00892FAC" w:rsidRPr="009360E3">
          <w:rPr>
            <w:rStyle w:val="Hyperlink"/>
            <w:rFonts w:ascii="Times New Roman" w:eastAsia="Times New Roman" w:hAnsi="Times New Roman" w:cs="Times New Roman"/>
            <w:sz w:val="22"/>
            <w:szCs w:val="22"/>
          </w:rPr>
          <w:t>w</w:t>
        </w:r>
        <w:r w:rsidR="00892FAC" w:rsidRPr="009360E3">
          <w:rPr>
            <w:rStyle w:val="Hyperlink"/>
            <w:rFonts w:ascii="Times New Roman" w:eastAsia="Times New Roman" w:hAnsi="Times New Roman" w:cs="Times New Roman"/>
            <w:sz w:val="22"/>
            <w:szCs w:val="22"/>
          </w:rPr>
          <w:t>arders.com/StateDirectory/WA.html</w:t>
        </w:r>
      </w:hyperlink>
    </w:p>
    <w:p w:rsidR="00BE65E8" w:rsidRDefault="00BE65E8" w:rsidP="0048655E">
      <w:pPr>
        <w:pStyle w:val="ListParagraph"/>
        <w:ind w:left="0"/>
        <w:rPr>
          <w:rFonts w:ascii="Times New Roman" w:eastAsia="Times New Roman" w:hAnsi="Times New Roman" w:cs="Times New Roman"/>
          <w:sz w:val="22"/>
          <w:szCs w:val="22"/>
        </w:rPr>
      </w:pPr>
    </w:p>
    <w:p w:rsidR="00892FAC" w:rsidRDefault="00892FAC" w:rsidP="00E91DE4">
      <w:pPr>
        <w:pStyle w:val="ListParagraph"/>
        <w:numPr>
          <w:ilvl w:val="0"/>
          <w:numId w:val="5"/>
        </w:numPr>
        <w:tabs>
          <w:tab w:val="left" w:pos="720"/>
          <w:tab w:val="left" w:pos="2790"/>
        </w:tabs>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Export.gov also provides links to privately operated listings of freight forwarders: </w:t>
      </w:r>
      <w:hyperlink r:id="rId66" w:history="1">
        <w:r w:rsidRPr="009360E3">
          <w:rPr>
            <w:rStyle w:val="Hyperlink"/>
            <w:rFonts w:ascii="Times New Roman" w:eastAsia="Times New Roman" w:hAnsi="Times New Roman" w:cs="Times New Roman"/>
            <w:sz w:val="22"/>
            <w:szCs w:val="22"/>
          </w:rPr>
          <w:t>http://www.export.gov/logistics/eg_main_018127.asp</w:t>
        </w:r>
      </w:hyperlink>
      <w:r>
        <w:rPr>
          <w:rFonts w:ascii="Times New Roman" w:eastAsia="Times New Roman" w:hAnsi="Times New Roman" w:cs="Times New Roman"/>
          <w:sz w:val="22"/>
          <w:szCs w:val="22"/>
        </w:rPr>
        <w:t xml:space="preserve"> </w:t>
      </w:r>
    </w:p>
    <w:p w:rsidR="00A30140" w:rsidRPr="00A30140" w:rsidRDefault="00A30140" w:rsidP="0048655E">
      <w:pPr>
        <w:pStyle w:val="Default"/>
      </w:pPr>
    </w:p>
    <w:p w:rsidR="00A30140" w:rsidRDefault="00300787" w:rsidP="0048655E">
      <w:pPr>
        <w:pStyle w:val="Heading2"/>
      </w:pPr>
      <w:bookmarkStart w:id="85" w:name="_Toc291165598"/>
      <w:r>
        <w:t>Pre-shipment inspections</w:t>
      </w:r>
      <w:bookmarkEnd w:id="85"/>
    </w:p>
    <w:p w:rsidR="00A30140" w:rsidRDefault="00A30140" w:rsidP="0048655E">
      <w:pPr>
        <w:rPr>
          <w:rFonts w:ascii="Times New Roman" w:hAnsi="Times New Roman" w:cs="Times New Roman"/>
          <w:b/>
          <w:bCs/>
          <w:color w:val="000000"/>
          <w:sz w:val="22"/>
          <w:szCs w:val="22"/>
        </w:rPr>
      </w:pPr>
    </w:p>
    <w:p w:rsidR="00A30140" w:rsidRDefault="00A30140" w:rsidP="0048655E">
      <w:pPr>
        <w:rPr>
          <w:rFonts w:ascii="Times New Roman" w:hAnsi="Times New Roman" w:cs="Times New Roman"/>
          <w:color w:val="000000"/>
          <w:sz w:val="22"/>
          <w:szCs w:val="22"/>
        </w:rPr>
      </w:pPr>
      <w:r w:rsidRPr="00A30140">
        <w:rPr>
          <w:rFonts w:ascii="Times New Roman" w:hAnsi="Times New Roman" w:cs="Times New Roman"/>
          <w:color w:val="000000"/>
          <w:sz w:val="22"/>
          <w:szCs w:val="22"/>
        </w:rPr>
        <w:t>Pre-shipment inspections</w:t>
      </w:r>
      <w:r w:rsidR="00D74407">
        <w:rPr>
          <w:rFonts w:ascii="Times New Roman" w:hAnsi="Times New Roman" w:cs="Times New Roman"/>
          <w:color w:val="000000"/>
          <w:sz w:val="22"/>
          <w:szCs w:val="22"/>
        </w:rPr>
        <w:t xml:space="preserve"> (PSI) may be required by the country to which you are exporting, but take place here in the </w:t>
      </w:r>
      <w:r w:rsidR="000B442B">
        <w:rPr>
          <w:rFonts w:ascii="Times New Roman" w:hAnsi="Times New Roman" w:cs="Times New Roman"/>
          <w:color w:val="000000"/>
          <w:sz w:val="22"/>
          <w:szCs w:val="22"/>
        </w:rPr>
        <w:t>United</w:t>
      </w:r>
      <w:r w:rsidR="00B74041">
        <w:rPr>
          <w:rFonts w:ascii="Times New Roman" w:hAnsi="Times New Roman" w:cs="Times New Roman"/>
          <w:color w:val="000000"/>
          <w:sz w:val="22"/>
          <w:szCs w:val="22"/>
        </w:rPr>
        <w:t xml:space="preserve"> S</w:t>
      </w:r>
      <w:r w:rsidR="000B442B">
        <w:rPr>
          <w:rFonts w:ascii="Times New Roman" w:hAnsi="Times New Roman" w:cs="Times New Roman"/>
          <w:color w:val="000000"/>
          <w:sz w:val="22"/>
          <w:szCs w:val="22"/>
        </w:rPr>
        <w:t>tates.</w:t>
      </w:r>
      <w:r w:rsidR="00741F79">
        <w:rPr>
          <w:rFonts w:ascii="Times New Roman" w:hAnsi="Times New Roman" w:cs="Times New Roman"/>
          <w:color w:val="000000"/>
          <w:sz w:val="22"/>
          <w:szCs w:val="22"/>
        </w:rPr>
        <w:t xml:space="preserve"> The exporter is not required to pay for the inspection. Importers can usually choose from a short list of private organizations to carry out the inspection, although in some countries, only one company is designated to do so.</w:t>
      </w:r>
    </w:p>
    <w:p w:rsidR="00BE65E8" w:rsidRDefault="00BE65E8" w:rsidP="0048655E">
      <w:pPr>
        <w:rPr>
          <w:rFonts w:ascii="Times New Roman" w:hAnsi="Times New Roman" w:cs="Times New Roman"/>
          <w:color w:val="000000"/>
          <w:sz w:val="22"/>
          <w:szCs w:val="22"/>
        </w:rPr>
      </w:pPr>
    </w:p>
    <w:p w:rsidR="00741F79" w:rsidRPr="00741F79" w:rsidRDefault="00741F79" w:rsidP="00E91DE4">
      <w:pPr>
        <w:pStyle w:val="ListParagraph"/>
        <w:numPr>
          <w:ilvl w:val="0"/>
          <w:numId w:val="5"/>
        </w:numPr>
        <w:tabs>
          <w:tab w:val="left" w:pos="720"/>
          <w:tab w:val="left" w:pos="2790"/>
        </w:tabs>
        <w:ind w:left="720"/>
        <w:rPr>
          <w:rFonts w:ascii="Times New Roman" w:hAnsi="Times New Roman" w:cs="Times New Roman"/>
          <w:sz w:val="22"/>
          <w:szCs w:val="22"/>
        </w:rPr>
      </w:pPr>
      <w:r>
        <w:rPr>
          <w:rFonts w:ascii="Times New Roman" w:hAnsi="Times New Roman" w:cs="Times New Roman"/>
          <w:sz w:val="22"/>
          <w:szCs w:val="22"/>
        </w:rPr>
        <w:t xml:space="preserve">More information is available from the </w:t>
      </w:r>
      <w:r w:rsidR="00BE65E8" w:rsidRPr="00DD0A5B">
        <w:rPr>
          <w:rFonts w:ascii="Times New Roman" w:hAnsi="Times New Roman" w:cs="Times New Roman"/>
          <w:b/>
          <w:sz w:val="22"/>
          <w:szCs w:val="22"/>
        </w:rPr>
        <w:t>U.S.</w:t>
      </w:r>
      <w:r w:rsidRPr="00DD0A5B">
        <w:rPr>
          <w:rFonts w:ascii="Times New Roman" w:hAnsi="Times New Roman" w:cs="Times New Roman"/>
          <w:b/>
          <w:sz w:val="22"/>
          <w:szCs w:val="22"/>
        </w:rPr>
        <w:t xml:space="preserve"> Department of Commerce Trade Information Center</w:t>
      </w:r>
      <w:r w:rsidR="0035446A">
        <w:rPr>
          <w:rFonts w:ascii="Times New Roman" w:hAnsi="Times New Roman" w:cs="Times New Roman"/>
          <w:sz w:val="22"/>
          <w:szCs w:val="22"/>
        </w:rPr>
        <w:t xml:space="preserve"> (TIC)</w:t>
      </w:r>
      <w:r>
        <w:rPr>
          <w:rFonts w:ascii="Times New Roman" w:hAnsi="Times New Roman" w:cs="Times New Roman"/>
          <w:sz w:val="22"/>
          <w:szCs w:val="22"/>
        </w:rPr>
        <w:t xml:space="preserve">: </w:t>
      </w:r>
      <w:hyperlink r:id="rId67" w:history="1">
        <w:r w:rsidR="0048655E" w:rsidRPr="00D14B3C">
          <w:rPr>
            <w:rStyle w:val="Hyperlink"/>
            <w:rFonts w:ascii="Times New Roman" w:hAnsi="Times New Roman" w:cs="Times New Roman"/>
            <w:sz w:val="22"/>
            <w:szCs w:val="22"/>
          </w:rPr>
          <w:t>http://web.ita.doc.gov/ticwebsite/FAQs.nsf/f3c358ed78d971aa85256878007677d9/9e225b70c9d4bcb18525687800</w:t>
        </w:r>
        <w:r w:rsidR="0048655E" w:rsidRPr="00D14B3C">
          <w:rPr>
            <w:rStyle w:val="Hyperlink"/>
            <w:rFonts w:ascii="Times New Roman" w:hAnsi="Times New Roman" w:cs="Times New Roman"/>
            <w:sz w:val="22"/>
            <w:szCs w:val="22"/>
          </w:rPr>
          <w:t>7</w:t>
        </w:r>
        <w:r w:rsidR="0048655E" w:rsidRPr="00D14B3C">
          <w:rPr>
            <w:rStyle w:val="Hyperlink"/>
            <w:rFonts w:ascii="Times New Roman" w:hAnsi="Times New Roman" w:cs="Times New Roman"/>
            <w:sz w:val="22"/>
            <w:szCs w:val="22"/>
          </w:rPr>
          <w:t>75c4d?OpenDocument</w:t>
        </w:r>
      </w:hyperlink>
      <w:r w:rsidR="0048655E">
        <w:rPr>
          <w:rFonts w:ascii="Times New Roman" w:hAnsi="Times New Roman" w:cs="Times New Roman"/>
          <w:sz w:val="22"/>
          <w:szCs w:val="22"/>
        </w:rPr>
        <w:t xml:space="preserve"> </w:t>
      </w:r>
    </w:p>
    <w:p w:rsidR="00A30140" w:rsidRPr="00A30140" w:rsidRDefault="00A30140" w:rsidP="0048655E">
      <w:pPr>
        <w:rPr>
          <w:rFonts w:ascii="Times New Roman" w:hAnsi="Times New Roman" w:cs="Times New Roman"/>
          <w:sz w:val="22"/>
          <w:szCs w:val="22"/>
        </w:rPr>
      </w:pPr>
    </w:p>
    <w:p w:rsidR="00B109A3" w:rsidRPr="00B109A3" w:rsidRDefault="00B109A3" w:rsidP="0048655E">
      <w:pPr>
        <w:autoSpaceDE w:val="0"/>
        <w:autoSpaceDN w:val="0"/>
        <w:adjustRightInd w:val="0"/>
        <w:rPr>
          <w:rFonts w:ascii="Times New Roman" w:eastAsiaTheme="minorHAnsi" w:hAnsi="Times New Roman" w:cs="Times New Roman"/>
          <w:color w:val="000000"/>
        </w:rPr>
      </w:pPr>
    </w:p>
    <w:p w:rsidR="00B109A3" w:rsidRPr="00E84FF4" w:rsidRDefault="00300787" w:rsidP="00E84FF4">
      <w:pPr>
        <w:pStyle w:val="Heading2"/>
      </w:pPr>
      <w:bookmarkStart w:id="86" w:name="_Toc291165599"/>
      <w:r w:rsidRPr="00E84FF4">
        <w:t>Cargo insurance</w:t>
      </w:r>
      <w:bookmarkEnd w:id="86"/>
    </w:p>
    <w:p w:rsidR="00B109A3" w:rsidRDefault="00B109A3" w:rsidP="0048655E">
      <w:pPr>
        <w:autoSpaceDE w:val="0"/>
        <w:autoSpaceDN w:val="0"/>
        <w:adjustRightInd w:val="0"/>
        <w:rPr>
          <w:rFonts w:ascii="Times New Roman" w:eastAsiaTheme="minorHAnsi" w:hAnsi="Times New Roman" w:cs="Times New Roman"/>
          <w:b/>
          <w:bCs/>
          <w:color w:val="000000"/>
          <w:sz w:val="22"/>
          <w:szCs w:val="22"/>
        </w:rPr>
      </w:pPr>
    </w:p>
    <w:p w:rsidR="000D4A64" w:rsidRDefault="00080891" w:rsidP="0048655E">
      <w:pPr>
        <w:autoSpaceDE w:val="0"/>
        <w:autoSpaceDN w:val="0"/>
        <w:adjustRightInd w:val="0"/>
        <w:rPr>
          <w:rFonts w:ascii="Times New Roman" w:eastAsiaTheme="minorHAnsi" w:hAnsi="Times New Roman" w:cs="Times New Roman"/>
          <w:bCs/>
          <w:color w:val="000000"/>
          <w:sz w:val="22"/>
          <w:szCs w:val="22"/>
        </w:rPr>
      </w:pPr>
      <w:r>
        <w:rPr>
          <w:rFonts w:ascii="Times New Roman" w:eastAsiaTheme="minorHAnsi" w:hAnsi="Times New Roman" w:cs="Times New Roman"/>
          <w:bCs/>
          <w:color w:val="000000"/>
          <w:sz w:val="22"/>
          <w:szCs w:val="22"/>
        </w:rPr>
        <w:t xml:space="preserve">The terms of the sale should indicate whether you or your buyer is responsible for insuring goods against damage. However, </w:t>
      </w:r>
      <w:r w:rsidR="000D37B0">
        <w:rPr>
          <w:rFonts w:ascii="Times New Roman" w:eastAsiaTheme="minorHAnsi" w:hAnsi="Times New Roman" w:cs="Times New Roman"/>
          <w:bCs/>
          <w:color w:val="000000"/>
          <w:sz w:val="22"/>
          <w:szCs w:val="22"/>
        </w:rPr>
        <w:t>you should not assume that the buyer has adequate coverage. If you are responsible for insurance, you can take out your own policy with an international insurance carrier, or talk to your freight forwarder about using their policy for an additional fee.</w:t>
      </w:r>
    </w:p>
    <w:p w:rsidR="0086619F" w:rsidRDefault="0086619F" w:rsidP="0048655E">
      <w:pPr>
        <w:autoSpaceDE w:val="0"/>
        <w:autoSpaceDN w:val="0"/>
        <w:adjustRightInd w:val="0"/>
        <w:rPr>
          <w:rFonts w:ascii="Times New Roman" w:eastAsiaTheme="minorHAnsi" w:hAnsi="Times New Roman" w:cs="Times New Roman"/>
          <w:bCs/>
          <w:color w:val="000000"/>
          <w:sz w:val="22"/>
          <w:szCs w:val="22"/>
        </w:rPr>
      </w:pPr>
    </w:p>
    <w:p w:rsidR="0086619F" w:rsidRDefault="0086619F" w:rsidP="00E84FF4">
      <w:pPr>
        <w:pStyle w:val="Heading2"/>
        <w:rPr>
          <w:rFonts w:eastAsiaTheme="minorHAnsi"/>
          <w:bCs/>
          <w:color w:val="000000"/>
        </w:rPr>
      </w:pPr>
      <w:bookmarkStart w:id="87" w:name="_Toc291165600"/>
      <w:r w:rsidRPr="00E84FF4">
        <w:t>Shipping methods</w:t>
      </w:r>
      <w:bookmarkEnd w:id="87"/>
    </w:p>
    <w:p w:rsidR="0086619F" w:rsidRDefault="0086619F" w:rsidP="0048655E">
      <w:pPr>
        <w:autoSpaceDE w:val="0"/>
        <w:autoSpaceDN w:val="0"/>
        <w:adjustRightInd w:val="0"/>
        <w:rPr>
          <w:rFonts w:ascii="Times New Roman" w:eastAsiaTheme="minorHAnsi" w:hAnsi="Times New Roman" w:cs="Times New Roman"/>
          <w:bCs/>
          <w:color w:val="000000"/>
          <w:sz w:val="22"/>
          <w:szCs w:val="22"/>
        </w:rPr>
      </w:pPr>
    </w:p>
    <w:p w:rsidR="000D4A64" w:rsidRDefault="00D43889" w:rsidP="0048655E">
      <w:pPr>
        <w:autoSpaceDE w:val="0"/>
        <w:autoSpaceDN w:val="0"/>
        <w:adjustRightInd w:val="0"/>
        <w:rPr>
          <w:rFonts w:ascii="Times New Roman" w:eastAsiaTheme="minorHAnsi" w:hAnsi="Times New Roman" w:cs="Times New Roman"/>
          <w:bCs/>
          <w:color w:val="000000"/>
          <w:sz w:val="22"/>
          <w:szCs w:val="22"/>
        </w:rPr>
      </w:pPr>
      <w:r>
        <w:rPr>
          <w:rFonts w:ascii="Times New Roman" w:eastAsiaTheme="minorHAnsi" w:hAnsi="Times New Roman" w:cs="Times New Roman"/>
          <w:bCs/>
          <w:color w:val="000000"/>
          <w:sz w:val="22"/>
          <w:szCs w:val="22"/>
        </w:rPr>
        <w:t>For new exporters, relying on a good freight forwarder is likely your best option</w:t>
      </w:r>
      <w:r w:rsidR="006F2DB0">
        <w:rPr>
          <w:rFonts w:ascii="Times New Roman" w:eastAsiaTheme="minorHAnsi" w:hAnsi="Times New Roman" w:cs="Times New Roman"/>
          <w:bCs/>
          <w:color w:val="000000"/>
          <w:sz w:val="22"/>
          <w:szCs w:val="22"/>
        </w:rPr>
        <w:t xml:space="preserve"> when it comes to shipping</w:t>
      </w:r>
      <w:r>
        <w:rPr>
          <w:rFonts w:ascii="Times New Roman" w:eastAsiaTheme="minorHAnsi" w:hAnsi="Times New Roman" w:cs="Times New Roman"/>
          <w:bCs/>
          <w:color w:val="000000"/>
          <w:sz w:val="22"/>
          <w:szCs w:val="22"/>
        </w:rPr>
        <w:t>. The type of method you or the freight forwarder should use</w:t>
      </w:r>
      <w:r w:rsidR="00B74041">
        <w:rPr>
          <w:rFonts w:ascii="Times New Roman" w:eastAsiaTheme="minorHAnsi" w:hAnsi="Times New Roman" w:cs="Times New Roman"/>
          <w:bCs/>
          <w:color w:val="000000"/>
          <w:sz w:val="22"/>
          <w:szCs w:val="22"/>
        </w:rPr>
        <w:t xml:space="preserve"> (ocean, air, rail, truck)</w:t>
      </w:r>
      <w:r>
        <w:rPr>
          <w:rFonts w:ascii="Times New Roman" w:eastAsiaTheme="minorHAnsi" w:hAnsi="Times New Roman" w:cs="Times New Roman"/>
          <w:bCs/>
          <w:color w:val="000000"/>
          <w:sz w:val="22"/>
          <w:szCs w:val="22"/>
        </w:rPr>
        <w:t xml:space="preserve"> will depend on what you are shipping and to where.</w:t>
      </w:r>
    </w:p>
    <w:p w:rsidR="001E23FF" w:rsidRDefault="001E23FF" w:rsidP="0048655E">
      <w:pPr>
        <w:autoSpaceDE w:val="0"/>
        <w:autoSpaceDN w:val="0"/>
        <w:adjustRightInd w:val="0"/>
        <w:rPr>
          <w:rFonts w:ascii="Times New Roman" w:eastAsiaTheme="minorHAnsi" w:hAnsi="Times New Roman" w:cs="Times New Roman"/>
          <w:bCs/>
          <w:color w:val="000000"/>
          <w:sz w:val="22"/>
          <w:szCs w:val="22"/>
        </w:rPr>
      </w:pPr>
    </w:p>
    <w:p w:rsidR="001E23FF" w:rsidRDefault="001E23FF" w:rsidP="00E91DE4">
      <w:pPr>
        <w:pStyle w:val="ListParagraph"/>
        <w:numPr>
          <w:ilvl w:val="0"/>
          <w:numId w:val="5"/>
        </w:numPr>
        <w:tabs>
          <w:tab w:val="left" w:pos="720"/>
          <w:tab w:val="left" w:pos="2790"/>
        </w:tabs>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Forwarders.com offers a directory of freight forwarders in Washington State: </w:t>
      </w:r>
      <w:hyperlink r:id="rId68" w:history="1">
        <w:r w:rsidRPr="009360E3">
          <w:rPr>
            <w:rStyle w:val="Hyperlink"/>
            <w:rFonts w:ascii="Times New Roman" w:eastAsia="Times New Roman" w:hAnsi="Times New Roman" w:cs="Times New Roman"/>
            <w:sz w:val="22"/>
            <w:szCs w:val="22"/>
          </w:rPr>
          <w:t>http://www.forwarders.com/StateDirectory/WA.html</w:t>
        </w:r>
      </w:hyperlink>
    </w:p>
    <w:p w:rsidR="001E23FF" w:rsidRDefault="001E23FF" w:rsidP="001E23FF">
      <w:pPr>
        <w:pStyle w:val="ListParagraph"/>
        <w:ind w:left="0"/>
        <w:rPr>
          <w:rFonts w:ascii="Times New Roman" w:eastAsia="Times New Roman" w:hAnsi="Times New Roman" w:cs="Times New Roman"/>
          <w:sz w:val="22"/>
          <w:szCs w:val="22"/>
        </w:rPr>
      </w:pPr>
    </w:p>
    <w:p w:rsidR="001E23FF" w:rsidRDefault="001E23FF" w:rsidP="00E91DE4">
      <w:pPr>
        <w:pStyle w:val="ListParagraph"/>
        <w:numPr>
          <w:ilvl w:val="0"/>
          <w:numId w:val="5"/>
        </w:numPr>
        <w:tabs>
          <w:tab w:val="left" w:pos="720"/>
          <w:tab w:val="left" w:pos="2790"/>
        </w:tabs>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Export.gov also provides links to privately operated listings of freight forwarders: </w:t>
      </w:r>
      <w:hyperlink r:id="rId69" w:history="1">
        <w:r w:rsidRPr="009360E3">
          <w:rPr>
            <w:rStyle w:val="Hyperlink"/>
            <w:rFonts w:ascii="Times New Roman" w:eastAsia="Times New Roman" w:hAnsi="Times New Roman" w:cs="Times New Roman"/>
            <w:sz w:val="22"/>
            <w:szCs w:val="22"/>
          </w:rPr>
          <w:t>http://www.export.gov/logistics/eg_main_018127.asp</w:t>
        </w:r>
      </w:hyperlink>
      <w:r>
        <w:rPr>
          <w:rFonts w:ascii="Times New Roman" w:eastAsia="Times New Roman" w:hAnsi="Times New Roman" w:cs="Times New Roman"/>
          <w:sz w:val="22"/>
          <w:szCs w:val="22"/>
        </w:rPr>
        <w:t xml:space="preserve"> </w:t>
      </w:r>
    </w:p>
    <w:p w:rsidR="001E23FF" w:rsidRDefault="001E23FF" w:rsidP="0048655E">
      <w:pPr>
        <w:autoSpaceDE w:val="0"/>
        <w:autoSpaceDN w:val="0"/>
        <w:adjustRightInd w:val="0"/>
        <w:rPr>
          <w:rFonts w:ascii="Times New Roman" w:eastAsiaTheme="minorHAnsi" w:hAnsi="Times New Roman" w:cs="Times New Roman"/>
          <w:bCs/>
          <w:color w:val="000000"/>
          <w:sz w:val="22"/>
          <w:szCs w:val="22"/>
        </w:rPr>
      </w:pPr>
    </w:p>
    <w:p w:rsidR="001E23FF" w:rsidRDefault="001E23FF">
      <w:pPr>
        <w:spacing w:after="200" w:line="276" w:lineRule="auto"/>
        <w:rPr>
          <w:rFonts w:ascii="Times New Roman" w:eastAsiaTheme="minorHAnsi" w:hAnsi="Times New Roman" w:cs="Times New Roman"/>
          <w:bCs/>
          <w:color w:val="000000"/>
          <w:sz w:val="22"/>
          <w:szCs w:val="22"/>
        </w:rPr>
      </w:pPr>
      <w:r>
        <w:rPr>
          <w:rFonts w:ascii="Times New Roman" w:eastAsiaTheme="minorHAnsi" w:hAnsi="Times New Roman" w:cs="Times New Roman"/>
          <w:bCs/>
          <w:color w:val="000000"/>
          <w:sz w:val="22"/>
          <w:szCs w:val="22"/>
        </w:rPr>
        <w:br w:type="page"/>
      </w:r>
    </w:p>
    <w:p w:rsidR="00836A37" w:rsidRPr="00836A37" w:rsidRDefault="007D36B4" w:rsidP="00836A37">
      <w:pPr>
        <w:pStyle w:val="Heading1"/>
        <w:jc w:val="center"/>
      </w:pPr>
      <w:bookmarkStart w:id="88" w:name="_Toc291165601"/>
      <w:r>
        <w:lastRenderedPageBreak/>
        <w:t>X</w:t>
      </w:r>
      <w:r w:rsidR="00EC2928">
        <w:t>I</w:t>
      </w:r>
      <w:r>
        <w:t xml:space="preserve">. </w:t>
      </w:r>
      <w:r w:rsidR="00836A37" w:rsidRPr="00836A37">
        <w:t xml:space="preserve">Trade </w:t>
      </w:r>
      <w:r w:rsidR="00836A37">
        <w:t>E</w:t>
      </w:r>
      <w:r w:rsidR="00836A37" w:rsidRPr="00836A37">
        <w:t xml:space="preserve">ducation &amp; </w:t>
      </w:r>
      <w:r w:rsidR="00836A37">
        <w:t>C</w:t>
      </w:r>
      <w:r w:rsidR="00836A37" w:rsidRPr="00836A37">
        <w:t xml:space="preserve">ertification </w:t>
      </w:r>
      <w:r w:rsidR="00836A37">
        <w:t>P</w:t>
      </w:r>
      <w:r w:rsidR="00836A37" w:rsidRPr="00836A37">
        <w:t>rograms</w:t>
      </w:r>
      <w:bookmarkEnd w:id="88"/>
    </w:p>
    <w:p w:rsidR="00E84FF4" w:rsidRPr="00E84FF4" w:rsidRDefault="00E84FF4" w:rsidP="00E84FF4">
      <w:pPr>
        <w:pStyle w:val="Heading2"/>
        <w:ind w:left="360"/>
        <w:rPr>
          <w:rFonts w:eastAsia="Times New Roman"/>
        </w:rPr>
      </w:pPr>
    </w:p>
    <w:p w:rsidR="00836A37" w:rsidRPr="00E84FF4" w:rsidRDefault="00836A37" w:rsidP="003352F4">
      <w:pPr>
        <w:pStyle w:val="Heading2"/>
        <w:numPr>
          <w:ilvl w:val="0"/>
          <w:numId w:val="24"/>
        </w:numPr>
        <w:rPr>
          <w:rFonts w:eastAsia="Times New Roman"/>
        </w:rPr>
      </w:pPr>
      <w:bookmarkStart w:id="89" w:name="_Toc291165602"/>
      <w:r w:rsidRPr="00E84FF4">
        <w:t>Trade Education Resources</w:t>
      </w:r>
      <w:bookmarkEnd w:id="89"/>
    </w:p>
    <w:p w:rsidR="00836A37" w:rsidRPr="00836A37" w:rsidRDefault="00836A37" w:rsidP="002B75BF">
      <w:pPr>
        <w:spacing w:before="100" w:beforeAutospacing="1" w:after="100" w:afterAutospacing="1"/>
        <w:rPr>
          <w:rFonts w:ascii="Times New Roman" w:eastAsia="Times New Roman" w:hAnsi="Times New Roman" w:cs="Times New Roman"/>
          <w:sz w:val="22"/>
          <w:szCs w:val="22"/>
        </w:rPr>
      </w:pPr>
      <w:r w:rsidRPr="00836A37">
        <w:rPr>
          <w:rFonts w:ascii="Times New Roman" w:eastAsia="Times New Roman" w:hAnsi="Times New Roman" w:cs="Times New Roman"/>
          <w:sz w:val="22"/>
          <w:szCs w:val="22"/>
        </w:rPr>
        <w:t>NASBITE</w:t>
      </w:r>
      <w:r>
        <w:rPr>
          <w:rFonts w:ascii="Times New Roman" w:eastAsia="Times New Roman" w:hAnsi="Times New Roman" w:cs="Times New Roman"/>
          <w:sz w:val="22"/>
          <w:szCs w:val="22"/>
        </w:rPr>
        <w:t xml:space="preserve"> (</w:t>
      </w:r>
      <w:hyperlink r:id="rId70" w:history="1">
        <w:r w:rsidRPr="00DC5961">
          <w:rPr>
            <w:rStyle w:val="Hyperlink"/>
            <w:rFonts w:ascii="Times New Roman" w:eastAsia="Times New Roman" w:hAnsi="Times New Roman" w:cs="Times New Roman"/>
            <w:bCs/>
            <w:sz w:val="22"/>
            <w:szCs w:val="22"/>
          </w:rPr>
          <w:t>http://www.</w:t>
        </w:r>
        <w:r w:rsidRPr="00DC5961">
          <w:rPr>
            <w:rStyle w:val="Hyperlink"/>
            <w:rFonts w:ascii="Times New Roman" w:eastAsia="Times New Roman" w:hAnsi="Times New Roman" w:cs="Times New Roman"/>
            <w:bCs/>
            <w:sz w:val="22"/>
            <w:szCs w:val="22"/>
          </w:rPr>
          <w:t>n</w:t>
        </w:r>
        <w:r w:rsidRPr="00DC5961">
          <w:rPr>
            <w:rStyle w:val="Hyperlink"/>
            <w:rFonts w:ascii="Times New Roman" w:eastAsia="Times New Roman" w:hAnsi="Times New Roman" w:cs="Times New Roman"/>
            <w:bCs/>
            <w:sz w:val="22"/>
            <w:szCs w:val="22"/>
          </w:rPr>
          <w:t>asbite.or</w:t>
        </w:r>
        <w:r w:rsidRPr="00DC5961">
          <w:rPr>
            <w:rStyle w:val="Hyperlink"/>
            <w:rFonts w:ascii="Times New Roman" w:eastAsia="Times New Roman" w:hAnsi="Times New Roman" w:cs="Times New Roman"/>
            <w:bCs/>
            <w:sz w:val="22"/>
            <w:szCs w:val="22"/>
          </w:rPr>
          <w:t>g</w:t>
        </w:r>
      </w:hyperlink>
      <w:r>
        <w:rPr>
          <w:rFonts w:ascii="Times New Roman" w:eastAsia="Times New Roman" w:hAnsi="Times New Roman" w:cs="Times New Roman"/>
          <w:b/>
          <w:bCs/>
          <w:color w:val="003399"/>
          <w:sz w:val="22"/>
          <w:szCs w:val="22"/>
        </w:rPr>
        <w:t>)</w:t>
      </w:r>
      <w:r w:rsidRPr="00836A37">
        <w:rPr>
          <w:rFonts w:ascii="Times New Roman" w:eastAsia="Times New Roman" w:hAnsi="Times New Roman" w:cs="Times New Roman"/>
          <w:sz w:val="22"/>
          <w:szCs w:val="22"/>
        </w:rPr>
        <w:t xml:space="preserve"> </w:t>
      </w:r>
      <w:r w:rsidR="002B75BF">
        <w:rPr>
          <w:rFonts w:ascii="Times New Roman" w:eastAsia="Times New Roman" w:hAnsi="Times New Roman" w:cs="Times New Roman"/>
          <w:sz w:val="22"/>
          <w:szCs w:val="22"/>
        </w:rPr>
        <w:t xml:space="preserve">offers </w:t>
      </w:r>
      <w:hyperlink r:id="rId71" w:history="1">
        <w:r w:rsidR="002B75BF" w:rsidRPr="002B75BF">
          <w:rPr>
            <w:rStyle w:val="Hyperlink"/>
            <w:rFonts w:ascii="Times New Roman" w:eastAsia="Times New Roman" w:hAnsi="Times New Roman" w:cs="Times New Roman"/>
            <w:sz w:val="22"/>
            <w:szCs w:val="22"/>
          </w:rPr>
          <w:t>certified global business professional training</w:t>
        </w:r>
      </w:hyperlink>
      <w:r w:rsidR="002B75BF">
        <w:rPr>
          <w:rFonts w:ascii="Times New Roman" w:eastAsia="Times New Roman" w:hAnsi="Times New Roman" w:cs="Times New Roman"/>
          <w:sz w:val="22"/>
          <w:szCs w:val="22"/>
        </w:rPr>
        <w:t xml:space="preserve">. </w:t>
      </w:r>
    </w:p>
    <w:p w:rsidR="00836A37" w:rsidRPr="00836A37" w:rsidRDefault="00836A37" w:rsidP="002B75BF">
      <w:pPr>
        <w:pStyle w:val="Heading2"/>
        <w:numPr>
          <w:ilvl w:val="0"/>
          <w:numId w:val="24"/>
        </w:numPr>
      </w:pPr>
      <w:bookmarkStart w:id="90" w:name="_Toc291165604"/>
      <w:r w:rsidRPr="00E84FF4">
        <w:t>Logistics Training</w:t>
      </w:r>
      <w:bookmarkEnd w:id="90"/>
    </w:p>
    <w:p w:rsidR="00836A37" w:rsidRDefault="00836A37" w:rsidP="00836A37">
      <w:pPr>
        <w:rPr>
          <w:rFonts w:ascii="Times New Roman" w:hAnsi="Times New Roman" w:cs="Times New Roman"/>
          <w:sz w:val="22"/>
          <w:szCs w:val="22"/>
        </w:rPr>
      </w:pPr>
    </w:p>
    <w:p w:rsidR="00836A37" w:rsidRPr="00836A37" w:rsidRDefault="00836A37" w:rsidP="00E91DE4">
      <w:pPr>
        <w:pStyle w:val="ListParagraph"/>
        <w:numPr>
          <w:ilvl w:val="0"/>
          <w:numId w:val="5"/>
        </w:numPr>
        <w:tabs>
          <w:tab w:val="left" w:pos="720"/>
          <w:tab w:val="left" w:pos="2790"/>
        </w:tabs>
        <w:ind w:left="720"/>
        <w:rPr>
          <w:rFonts w:ascii="Times New Roman" w:hAnsi="Times New Roman" w:cs="Times New Roman"/>
          <w:sz w:val="22"/>
          <w:szCs w:val="22"/>
        </w:rPr>
      </w:pPr>
      <w:r w:rsidRPr="00836A37">
        <w:rPr>
          <w:rFonts w:ascii="Times New Roman" w:hAnsi="Times New Roman" w:cs="Times New Roman"/>
          <w:sz w:val="22"/>
          <w:szCs w:val="22"/>
        </w:rPr>
        <w:t xml:space="preserve">Highline Community College </w:t>
      </w:r>
      <w:r w:rsidRPr="00836A37">
        <w:rPr>
          <w:rFonts w:ascii="Times New Roman" w:hAnsi="Times New Roman" w:cs="Times New Roman"/>
          <w:b/>
          <w:bCs/>
          <w:sz w:val="22"/>
          <w:szCs w:val="22"/>
        </w:rPr>
        <w:t>International Trade, Transportation and Logistics (ITTL)</w:t>
      </w:r>
      <w:r>
        <w:rPr>
          <w:rFonts w:ascii="Times New Roman" w:hAnsi="Times New Roman" w:cs="Times New Roman"/>
          <w:b/>
          <w:bCs/>
          <w:sz w:val="22"/>
          <w:szCs w:val="22"/>
        </w:rPr>
        <w:t>:</w:t>
      </w:r>
    </w:p>
    <w:p w:rsidR="002B75BF" w:rsidRPr="002B75BF" w:rsidRDefault="002B75BF" w:rsidP="00836A37">
      <w:pP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w:instrText>
      </w:r>
      <w:r w:rsidRPr="002B75BF">
        <w:rPr>
          <w:rFonts w:ascii="Times New Roman" w:hAnsi="Times New Roman" w:cs="Times New Roman"/>
          <w:sz w:val="22"/>
          <w:szCs w:val="22"/>
        </w:rPr>
        <w:instrText>http://www.ittlwa.com/</w:instrText>
      </w:r>
    </w:p>
    <w:p w:rsidR="002B75BF" w:rsidRPr="004F3458" w:rsidRDefault="002B75BF" w:rsidP="00836A37">
      <w:pPr>
        <w:rPr>
          <w:rStyle w:val="Hyperlink"/>
          <w:rFonts w:ascii="Times New Roman" w:hAnsi="Times New Roman" w:cs="Times New Roman"/>
          <w:sz w:val="22"/>
          <w:szCs w:val="22"/>
        </w:rPr>
      </w:pPr>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r w:rsidRPr="004F3458">
        <w:rPr>
          <w:rStyle w:val="Hyperlink"/>
          <w:rFonts w:ascii="Times New Roman" w:hAnsi="Times New Roman" w:cs="Times New Roman"/>
          <w:sz w:val="22"/>
          <w:szCs w:val="22"/>
        </w:rPr>
        <w:t>http://www.ittl</w:t>
      </w:r>
      <w:r w:rsidRPr="004F3458">
        <w:rPr>
          <w:rStyle w:val="Hyperlink"/>
          <w:rFonts w:ascii="Times New Roman" w:hAnsi="Times New Roman" w:cs="Times New Roman"/>
          <w:sz w:val="22"/>
          <w:szCs w:val="22"/>
        </w:rPr>
        <w:t>w</w:t>
      </w:r>
      <w:r w:rsidRPr="004F3458">
        <w:rPr>
          <w:rStyle w:val="Hyperlink"/>
          <w:rFonts w:ascii="Times New Roman" w:hAnsi="Times New Roman" w:cs="Times New Roman"/>
          <w:sz w:val="22"/>
          <w:szCs w:val="22"/>
        </w:rPr>
        <w:t>a.com/</w:t>
      </w:r>
    </w:p>
    <w:p w:rsidR="00836A37" w:rsidRPr="00836A37" w:rsidRDefault="002B75BF" w:rsidP="00836A37">
      <w:pPr>
        <w:rPr>
          <w:rFonts w:ascii="Times New Roman" w:hAnsi="Times New Roman" w:cs="Times New Roman"/>
          <w:b/>
          <w:bCs/>
          <w:sz w:val="22"/>
          <w:szCs w:val="22"/>
        </w:rPr>
      </w:pPr>
      <w:r>
        <w:rPr>
          <w:rFonts w:ascii="Times New Roman" w:hAnsi="Times New Roman" w:cs="Times New Roman"/>
          <w:sz w:val="22"/>
          <w:szCs w:val="22"/>
        </w:rPr>
        <w:fldChar w:fldCharType="end"/>
      </w:r>
    </w:p>
    <w:p w:rsidR="00836A37" w:rsidRDefault="00836A37" w:rsidP="00836A37">
      <w:pPr>
        <w:rPr>
          <w:rFonts w:ascii="Times New Roman" w:hAnsi="Times New Roman" w:cs="Times New Roman"/>
          <w:b/>
          <w:bCs/>
          <w:sz w:val="22"/>
          <w:szCs w:val="22"/>
          <w:u w:val="single"/>
        </w:rPr>
      </w:pPr>
    </w:p>
    <w:p w:rsidR="00836A37" w:rsidRPr="00836A37" w:rsidRDefault="00836A37" w:rsidP="002B75BF">
      <w:pPr>
        <w:pStyle w:val="Heading2"/>
        <w:numPr>
          <w:ilvl w:val="0"/>
          <w:numId w:val="24"/>
        </w:numPr>
        <w:rPr>
          <w:bCs/>
        </w:rPr>
      </w:pPr>
      <w:bookmarkStart w:id="91" w:name="_Toc291165605"/>
      <w:r w:rsidRPr="00E84FF4">
        <w:t>Export Training</w:t>
      </w:r>
      <w:bookmarkEnd w:id="91"/>
    </w:p>
    <w:p w:rsidR="00836A37" w:rsidRDefault="00836A37" w:rsidP="00836A37">
      <w:pPr>
        <w:rPr>
          <w:rFonts w:ascii="Times New Roman" w:hAnsi="Times New Roman" w:cs="Times New Roman"/>
          <w:sz w:val="22"/>
          <w:szCs w:val="22"/>
        </w:rPr>
      </w:pPr>
    </w:p>
    <w:p w:rsidR="00836A37" w:rsidRPr="00836A37" w:rsidRDefault="00836A37" w:rsidP="003352F4">
      <w:pPr>
        <w:pStyle w:val="ListParagraph"/>
        <w:numPr>
          <w:ilvl w:val="0"/>
          <w:numId w:val="21"/>
        </w:numPr>
        <w:rPr>
          <w:rFonts w:ascii="Times New Roman" w:hAnsi="Times New Roman" w:cs="Times New Roman"/>
          <w:b/>
          <w:sz w:val="22"/>
          <w:szCs w:val="22"/>
          <w:u w:val="single"/>
        </w:rPr>
      </w:pPr>
      <w:r w:rsidRPr="00836A37">
        <w:rPr>
          <w:rFonts w:ascii="Times New Roman" w:hAnsi="Times New Roman" w:cs="Times New Roman"/>
          <w:sz w:val="22"/>
          <w:szCs w:val="22"/>
        </w:rPr>
        <w:t xml:space="preserve">Washington State Small Business Development Center - Training Calendar: </w:t>
      </w:r>
      <w:hyperlink r:id="rId72" w:history="1">
        <w:r w:rsidRPr="00836A37">
          <w:rPr>
            <w:rStyle w:val="Hyperlink"/>
            <w:rFonts w:ascii="Times New Roman" w:hAnsi="Times New Roman" w:cs="Times New Roman"/>
            <w:sz w:val="22"/>
            <w:szCs w:val="22"/>
          </w:rPr>
          <w:t>http://www.wsb</w:t>
        </w:r>
        <w:r w:rsidRPr="00836A37">
          <w:rPr>
            <w:rStyle w:val="Hyperlink"/>
            <w:rFonts w:ascii="Times New Roman" w:hAnsi="Times New Roman" w:cs="Times New Roman"/>
            <w:sz w:val="22"/>
            <w:szCs w:val="22"/>
          </w:rPr>
          <w:t>d</w:t>
        </w:r>
        <w:r w:rsidRPr="00836A37">
          <w:rPr>
            <w:rStyle w:val="Hyperlink"/>
            <w:rFonts w:ascii="Times New Roman" w:hAnsi="Times New Roman" w:cs="Times New Roman"/>
            <w:sz w:val="22"/>
            <w:szCs w:val="22"/>
          </w:rPr>
          <w:t>c.org/training-calendar</w:t>
        </w:r>
      </w:hyperlink>
    </w:p>
    <w:p w:rsidR="00836A37" w:rsidRDefault="00836A37" w:rsidP="00836A37">
      <w:pPr>
        <w:rPr>
          <w:rFonts w:ascii="Times New Roman" w:hAnsi="Times New Roman" w:cs="Times New Roman"/>
          <w:sz w:val="22"/>
          <w:szCs w:val="22"/>
        </w:rPr>
      </w:pPr>
    </w:p>
    <w:p w:rsidR="00836A37" w:rsidRPr="00836A37" w:rsidRDefault="00836A37" w:rsidP="00836A37">
      <w:pPr>
        <w:rPr>
          <w:rFonts w:ascii="Times New Roman" w:hAnsi="Times New Roman" w:cs="Times New Roman"/>
          <w:sz w:val="22"/>
          <w:szCs w:val="22"/>
        </w:rPr>
      </w:pPr>
    </w:p>
    <w:p w:rsidR="00836A37" w:rsidRPr="002B75BF" w:rsidRDefault="00836A37" w:rsidP="002B75BF">
      <w:pPr>
        <w:pStyle w:val="ListParagraph"/>
        <w:numPr>
          <w:ilvl w:val="0"/>
          <w:numId w:val="21"/>
        </w:numPr>
        <w:rPr>
          <w:rFonts w:ascii="Times New Roman" w:hAnsi="Times New Roman" w:cs="Times New Roman"/>
          <w:bCs/>
          <w:sz w:val="22"/>
          <w:szCs w:val="22"/>
        </w:rPr>
      </w:pPr>
      <w:r w:rsidRPr="002B75BF">
        <w:rPr>
          <w:rFonts w:ascii="Times New Roman" w:hAnsi="Times New Roman" w:cs="Times New Roman"/>
          <w:bCs/>
          <w:sz w:val="22"/>
          <w:szCs w:val="22"/>
        </w:rPr>
        <w:t>Guide to Import and Export Education and Training:</w:t>
      </w:r>
      <w:r w:rsidR="002B75BF" w:rsidRPr="002B75BF">
        <w:t xml:space="preserve"> </w:t>
      </w:r>
      <w:hyperlink r:id="rId73" w:history="1">
        <w:r w:rsidR="002B75BF" w:rsidRPr="004F3458">
          <w:rPr>
            <w:rStyle w:val="Hyperlink"/>
            <w:rFonts w:ascii="Times New Roman" w:hAnsi="Times New Roman" w:cs="Times New Roman"/>
            <w:sz w:val="22"/>
            <w:szCs w:val="22"/>
          </w:rPr>
          <w:t>http://www.business.com/guides/making-the-most-of-import-and-export-education-and-training-24264/</w:t>
        </w:r>
      </w:hyperlink>
    </w:p>
    <w:p w:rsidR="002B75BF" w:rsidRPr="002B75BF" w:rsidRDefault="002B75BF" w:rsidP="002B75BF">
      <w:pPr>
        <w:pStyle w:val="ListParagraph"/>
        <w:rPr>
          <w:rFonts w:ascii="Times New Roman" w:hAnsi="Times New Roman" w:cs="Times New Roman"/>
          <w:bCs/>
          <w:sz w:val="22"/>
          <w:szCs w:val="22"/>
        </w:rPr>
      </w:pPr>
    </w:p>
    <w:p w:rsidR="00836A37" w:rsidRPr="00836A37" w:rsidRDefault="00836A37" w:rsidP="003352F4">
      <w:pPr>
        <w:pStyle w:val="ListParagraph"/>
        <w:numPr>
          <w:ilvl w:val="0"/>
          <w:numId w:val="21"/>
        </w:numPr>
        <w:rPr>
          <w:rFonts w:ascii="Times New Roman" w:hAnsi="Times New Roman" w:cs="Times New Roman"/>
          <w:sz w:val="22"/>
          <w:szCs w:val="22"/>
        </w:rPr>
      </w:pPr>
      <w:r w:rsidRPr="00836A37">
        <w:rPr>
          <w:rFonts w:ascii="Times New Roman" w:hAnsi="Times New Roman" w:cs="Times New Roman"/>
          <w:sz w:val="22"/>
          <w:szCs w:val="22"/>
        </w:rPr>
        <w:t xml:space="preserve">WWU’s Center for Economic Vitality: </w:t>
      </w:r>
      <w:hyperlink r:id="rId74" w:history="1">
        <w:r w:rsidRPr="00836A37">
          <w:rPr>
            <w:rStyle w:val="Hyperlink"/>
            <w:rFonts w:ascii="Times New Roman" w:hAnsi="Times New Roman" w:cs="Times New Roman"/>
            <w:sz w:val="22"/>
            <w:szCs w:val="22"/>
          </w:rPr>
          <w:t>http://www.cevforbus</w:t>
        </w:r>
        <w:r w:rsidRPr="00836A37">
          <w:rPr>
            <w:rStyle w:val="Hyperlink"/>
            <w:rFonts w:ascii="Times New Roman" w:hAnsi="Times New Roman" w:cs="Times New Roman"/>
            <w:sz w:val="22"/>
            <w:szCs w:val="22"/>
          </w:rPr>
          <w:t>i</w:t>
        </w:r>
        <w:r w:rsidRPr="00836A37">
          <w:rPr>
            <w:rStyle w:val="Hyperlink"/>
            <w:rFonts w:ascii="Times New Roman" w:hAnsi="Times New Roman" w:cs="Times New Roman"/>
            <w:sz w:val="22"/>
            <w:szCs w:val="22"/>
          </w:rPr>
          <w:t>ness.com/Export/13.aspx</w:t>
        </w:r>
      </w:hyperlink>
    </w:p>
    <w:p w:rsidR="00836A37" w:rsidRDefault="00836A37" w:rsidP="00836A37">
      <w:pPr>
        <w:tabs>
          <w:tab w:val="left" w:pos="3789"/>
        </w:tabs>
        <w:rPr>
          <w:rFonts w:ascii="Times New Roman" w:hAnsi="Times New Roman" w:cs="Times New Roman"/>
          <w:sz w:val="22"/>
          <w:szCs w:val="22"/>
        </w:rPr>
      </w:pPr>
    </w:p>
    <w:p w:rsidR="00836A37" w:rsidRPr="002B75BF" w:rsidRDefault="00836A37" w:rsidP="002B75BF">
      <w:pPr>
        <w:pStyle w:val="ListParagraph"/>
        <w:numPr>
          <w:ilvl w:val="0"/>
          <w:numId w:val="21"/>
        </w:numPr>
        <w:rPr>
          <w:rStyle w:val="Hyperlink"/>
        </w:rPr>
      </w:pPr>
      <w:r w:rsidRPr="002B75BF">
        <w:rPr>
          <w:rFonts w:ascii="Times New Roman" w:hAnsi="Times New Roman" w:cs="Times New Roman"/>
          <w:bCs/>
          <w:sz w:val="22"/>
          <w:szCs w:val="22"/>
        </w:rPr>
        <w:t xml:space="preserve">Certified Export Specialist (CES) Certification Program: </w:t>
      </w:r>
      <w:hyperlink r:id="rId75" w:history="1">
        <w:r w:rsidR="002B75BF" w:rsidRPr="002B75BF">
          <w:rPr>
            <w:rStyle w:val="Hyperlink"/>
            <w:rFonts w:ascii="Times New Roman" w:hAnsi="Times New Roman" w:cs="Times New Roman"/>
            <w:sz w:val="22"/>
            <w:szCs w:val="22"/>
          </w:rPr>
          <w:t>http://www.ncbfaa.org/Scripts/4Disapi.dll/4DCGI/cms/review.html?Action=CMS_Document&amp;DocID=8606&amp;MenuKey=education</w:t>
        </w:r>
      </w:hyperlink>
    </w:p>
    <w:p w:rsidR="002B75BF" w:rsidRPr="002B75BF" w:rsidRDefault="002B75BF" w:rsidP="002B75BF">
      <w:pPr>
        <w:pStyle w:val="ListParagraph"/>
        <w:numPr>
          <w:ilvl w:val="0"/>
          <w:numId w:val="21"/>
        </w:numPr>
        <w:rPr>
          <w:rFonts w:ascii="Times New Roman" w:hAnsi="Times New Roman" w:cs="Times New Roman"/>
          <w:bCs/>
          <w:sz w:val="22"/>
          <w:szCs w:val="22"/>
        </w:rPr>
      </w:pPr>
    </w:p>
    <w:p w:rsidR="00836A37" w:rsidRPr="00836A37" w:rsidRDefault="00836A37" w:rsidP="00836A37">
      <w:pPr>
        <w:rPr>
          <w:rFonts w:ascii="Times New Roman" w:hAnsi="Times New Roman" w:cs="Times New Roman"/>
          <w:bCs/>
          <w:sz w:val="22"/>
          <w:szCs w:val="22"/>
        </w:rPr>
      </w:pPr>
    </w:p>
    <w:p w:rsidR="007D36B4" w:rsidRPr="002B75BF" w:rsidRDefault="00836A37" w:rsidP="002B75BF">
      <w:pPr>
        <w:pStyle w:val="ListParagraph"/>
        <w:numPr>
          <w:ilvl w:val="0"/>
          <w:numId w:val="21"/>
        </w:numPr>
        <w:rPr>
          <w:rStyle w:val="Hyperlink"/>
        </w:rPr>
      </w:pPr>
      <w:r w:rsidRPr="00836A37">
        <w:rPr>
          <w:rFonts w:ascii="Times New Roman" w:hAnsi="Times New Roman" w:cs="Times New Roman"/>
          <w:sz w:val="22"/>
          <w:szCs w:val="22"/>
        </w:rPr>
        <w:t>Certified International Trade Logistics Specialist Certification (CITLS)</w:t>
      </w:r>
      <w:r w:rsidRPr="00836A37">
        <w:rPr>
          <w:sz w:val="22"/>
          <w:szCs w:val="22"/>
        </w:rPr>
        <w:t>:</w:t>
      </w:r>
      <w:r w:rsidR="002B75BF">
        <w:rPr>
          <w:sz w:val="22"/>
          <w:szCs w:val="22"/>
        </w:rPr>
        <w:t xml:space="preserve"> </w:t>
      </w:r>
      <w:r w:rsidRPr="00836A37">
        <w:rPr>
          <w:sz w:val="22"/>
          <w:szCs w:val="22"/>
        </w:rPr>
        <w:t xml:space="preserve"> </w:t>
      </w:r>
      <w:hyperlink r:id="rId76" w:history="1">
        <w:r w:rsidR="002B75BF" w:rsidRPr="002B75BF">
          <w:rPr>
            <w:rStyle w:val="Hyperlink"/>
            <w:rFonts w:ascii="Times New Roman" w:hAnsi="Times New Roman" w:cs="Times New Roman"/>
            <w:sz w:val="22"/>
            <w:szCs w:val="22"/>
          </w:rPr>
          <w:t>http://iiei.dunlap-stone.edu/iiei-certifications/citls/</w:t>
        </w:r>
      </w:hyperlink>
    </w:p>
    <w:p w:rsidR="002B75BF" w:rsidRPr="002B75BF" w:rsidRDefault="002B75BF" w:rsidP="002B75BF">
      <w:pPr>
        <w:pStyle w:val="ListParagraph"/>
        <w:rPr>
          <w:rStyle w:val="Hyperlink"/>
        </w:rPr>
      </w:pPr>
    </w:p>
    <w:p w:rsidR="00B74041" w:rsidRDefault="00B74041" w:rsidP="0048655E">
      <w:pPr>
        <w:pStyle w:val="Heading1"/>
        <w:spacing w:before="0"/>
        <w:jc w:val="center"/>
      </w:pPr>
      <w:bookmarkStart w:id="92" w:name="_Toc291165606"/>
      <w:r>
        <w:t>XII. Research Resources</w:t>
      </w:r>
      <w:bookmarkEnd w:id="92"/>
    </w:p>
    <w:p w:rsidR="00B74041" w:rsidRDefault="00B74041" w:rsidP="0048655E">
      <w:pPr>
        <w:rPr>
          <w:rFonts w:ascii="Times New Roman" w:hAnsi="Times New Roman" w:cs="Times New Roman"/>
          <w:sz w:val="22"/>
          <w:szCs w:val="22"/>
        </w:rPr>
      </w:pPr>
    </w:p>
    <w:p w:rsidR="00B74041" w:rsidRDefault="00B74041" w:rsidP="0048655E">
      <w:pPr>
        <w:rPr>
          <w:rFonts w:ascii="Times New Roman" w:hAnsi="Times New Roman" w:cs="Times New Roman"/>
          <w:sz w:val="22"/>
          <w:szCs w:val="22"/>
        </w:rPr>
      </w:pPr>
      <w:r>
        <w:rPr>
          <w:rFonts w:ascii="Times New Roman" w:hAnsi="Times New Roman" w:cs="Times New Roman"/>
          <w:sz w:val="22"/>
          <w:szCs w:val="22"/>
        </w:rPr>
        <w:t>The following resources may be useful as you research potential new markets:</w:t>
      </w:r>
    </w:p>
    <w:p w:rsidR="00B74041" w:rsidRDefault="00B74041" w:rsidP="0048655E">
      <w:pPr>
        <w:rPr>
          <w:rFonts w:ascii="Times New Roman" w:hAnsi="Times New Roman" w:cs="Times New Roman"/>
          <w:sz w:val="22"/>
          <w:szCs w:val="22"/>
        </w:rPr>
      </w:pPr>
    </w:p>
    <w:p w:rsidR="00B74041" w:rsidRDefault="007B6A58" w:rsidP="00072B58">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072B58">
        <w:rPr>
          <w:rFonts w:ascii="Times New Roman" w:eastAsia="HYMyeongJo-Extra" w:hAnsi="Times New Roman" w:cs="Times New Roman"/>
          <w:b/>
          <w:sz w:val="22"/>
          <w:szCs w:val="22"/>
          <w:lang w:eastAsia="ko-KR"/>
        </w:rPr>
        <w:t>The</w:t>
      </w:r>
      <w:r w:rsidRPr="00D648B4">
        <w:rPr>
          <w:rFonts w:ascii="Times New Roman" w:hAnsi="Times New Roman" w:cs="Times New Roman"/>
          <w:b/>
          <w:sz w:val="22"/>
          <w:szCs w:val="22"/>
        </w:rPr>
        <w:t xml:space="preserve"> </w:t>
      </w:r>
      <w:r w:rsidR="00B74041" w:rsidRPr="00D648B4">
        <w:rPr>
          <w:rFonts w:ascii="Times New Roman" w:hAnsi="Times New Roman" w:cs="Times New Roman"/>
          <w:b/>
          <w:sz w:val="22"/>
          <w:szCs w:val="22"/>
        </w:rPr>
        <w:t>CIA World Factbook</w:t>
      </w:r>
      <w:r w:rsidR="00B74041">
        <w:rPr>
          <w:rFonts w:ascii="Times New Roman" w:hAnsi="Times New Roman" w:cs="Times New Roman"/>
          <w:sz w:val="22"/>
          <w:szCs w:val="22"/>
        </w:rPr>
        <w:t xml:space="preserve"> provides profiles on</w:t>
      </w:r>
      <w:r w:rsidR="00130991">
        <w:rPr>
          <w:rFonts w:ascii="Times New Roman" w:hAnsi="Times New Roman" w:cs="Times New Roman"/>
          <w:sz w:val="22"/>
          <w:szCs w:val="22"/>
        </w:rPr>
        <w:t xml:space="preserve"> virtually</w:t>
      </w:r>
      <w:r w:rsidR="00B74041">
        <w:rPr>
          <w:rFonts w:ascii="Times New Roman" w:hAnsi="Times New Roman" w:cs="Times New Roman"/>
          <w:sz w:val="22"/>
          <w:szCs w:val="22"/>
        </w:rPr>
        <w:t xml:space="preserve"> every country, including overviews of their economies, governments, demographics, history, and infrastructure: </w:t>
      </w:r>
      <w:hyperlink r:id="rId77" w:history="1">
        <w:r w:rsidR="00BE65E8" w:rsidRPr="009360E3">
          <w:rPr>
            <w:rStyle w:val="Hyperlink"/>
            <w:rFonts w:ascii="Times New Roman" w:hAnsi="Times New Roman" w:cs="Times New Roman"/>
            <w:sz w:val="22"/>
            <w:szCs w:val="22"/>
          </w:rPr>
          <w:t>https://www.cia.gov/library/pu</w:t>
        </w:r>
        <w:r w:rsidR="00BE65E8" w:rsidRPr="009360E3">
          <w:rPr>
            <w:rStyle w:val="Hyperlink"/>
            <w:rFonts w:ascii="Times New Roman" w:hAnsi="Times New Roman" w:cs="Times New Roman"/>
            <w:sz w:val="22"/>
            <w:szCs w:val="22"/>
          </w:rPr>
          <w:t>b</w:t>
        </w:r>
        <w:r w:rsidR="00BE65E8" w:rsidRPr="009360E3">
          <w:rPr>
            <w:rStyle w:val="Hyperlink"/>
            <w:rFonts w:ascii="Times New Roman" w:hAnsi="Times New Roman" w:cs="Times New Roman"/>
            <w:sz w:val="22"/>
            <w:szCs w:val="22"/>
          </w:rPr>
          <w:t>lica</w:t>
        </w:r>
        <w:r w:rsidR="00BE65E8" w:rsidRPr="009360E3">
          <w:rPr>
            <w:rStyle w:val="Hyperlink"/>
            <w:rFonts w:ascii="Times New Roman" w:hAnsi="Times New Roman" w:cs="Times New Roman"/>
            <w:sz w:val="22"/>
            <w:szCs w:val="22"/>
          </w:rPr>
          <w:t>t</w:t>
        </w:r>
        <w:r w:rsidR="00BE65E8" w:rsidRPr="009360E3">
          <w:rPr>
            <w:rStyle w:val="Hyperlink"/>
            <w:rFonts w:ascii="Times New Roman" w:hAnsi="Times New Roman" w:cs="Times New Roman"/>
            <w:sz w:val="22"/>
            <w:szCs w:val="22"/>
          </w:rPr>
          <w:t>ions/the-world-factbook</w:t>
        </w:r>
      </w:hyperlink>
      <w:r w:rsidR="00BE65E8">
        <w:rPr>
          <w:rFonts w:ascii="Times New Roman" w:hAnsi="Times New Roman" w:cs="Times New Roman"/>
          <w:sz w:val="22"/>
          <w:szCs w:val="22"/>
        </w:rPr>
        <w:t xml:space="preserve"> </w:t>
      </w:r>
    </w:p>
    <w:p w:rsidR="00BE65E8" w:rsidRDefault="00BE65E8" w:rsidP="0048655E">
      <w:pPr>
        <w:pStyle w:val="ListParagraph"/>
        <w:ind w:left="0"/>
        <w:rPr>
          <w:rFonts w:ascii="Times New Roman" w:hAnsi="Times New Roman" w:cs="Times New Roman"/>
          <w:sz w:val="22"/>
          <w:szCs w:val="22"/>
        </w:rPr>
      </w:pPr>
    </w:p>
    <w:p w:rsidR="00B74041" w:rsidRDefault="00B74041" w:rsidP="00072B58">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D648B4">
        <w:rPr>
          <w:rFonts w:ascii="Times New Roman" w:hAnsi="Times New Roman" w:cs="Times New Roman"/>
          <w:b/>
          <w:sz w:val="22"/>
          <w:szCs w:val="22"/>
        </w:rPr>
        <w:t>The Economist Intelligence Unit</w:t>
      </w:r>
      <w:r>
        <w:rPr>
          <w:rFonts w:ascii="Times New Roman" w:hAnsi="Times New Roman" w:cs="Times New Roman"/>
          <w:sz w:val="22"/>
          <w:szCs w:val="22"/>
        </w:rPr>
        <w:t xml:space="preserve"> provides economic and business research, analysis, and forecasting on most countries: </w:t>
      </w:r>
      <w:hyperlink r:id="rId78" w:history="1">
        <w:r w:rsidRPr="009360E3">
          <w:rPr>
            <w:rStyle w:val="Hyperlink"/>
            <w:rFonts w:ascii="Times New Roman" w:hAnsi="Times New Roman" w:cs="Times New Roman"/>
            <w:sz w:val="22"/>
            <w:szCs w:val="22"/>
          </w:rPr>
          <w:t>http://www</w:t>
        </w:r>
        <w:r w:rsidRPr="009360E3">
          <w:rPr>
            <w:rStyle w:val="Hyperlink"/>
            <w:rFonts w:ascii="Times New Roman" w:hAnsi="Times New Roman" w:cs="Times New Roman"/>
            <w:sz w:val="22"/>
            <w:szCs w:val="22"/>
          </w:rPr>
          <w:t>.</w:t>
        </w:r>
        <w:r w:rsidRPr="009360E3">
          <w:rPr>
            <w:rStyle w:val="Hyperlink"/>
            <w:rFonts w:ascii="Times New Roman" w:hAnsi="Times New Roman" w:cs="Times New Roman"/>
            <w:sz w:val="22"/>
            <w:szCs w:val="22"/>
          </w:rPr>
          <w:t>eiu.com/public/</w:t>
        </w:r>
      </w:hyperlink>
      <w:r>
        <w:rPr>
          <w:rFonts w:ascii="Times New Roman" w:hAnsi="Times New Roman" w:cs="Times New Roman"/>
          <w:sz w:val="22"/>
          <w:szCs w:val="22"/>
        </w:rPr>
        <w:t xml:space="preserve"> </w:t>
      </w:r>
    </w:p>
    <w:p w:rsidR="00BE65E8" w:rsidRDefault="00BE65E8" w:rsidP="0048655E">
      <w:pPr>
        <w:pStyle w:val="ListParagraph"/>
        <w:ind w:left="0"/>
        <w:rPr>
          <w:rFonts w:ascii="Times New Roman" w:hAnsi="Times New Roman" w:cs="Times New Roman"/>
          <w:sz w:val="22"/>
          <w:szCs w:val="22"/>
        </w:rPr>
      </w:pPr>
    </w:p>
    <w:p w:rsidR="00B74041" w:rsidRDefault="00BE65E8" w:rsidP="00072B58">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D648B4">
        <w:rPr>
          <w:rFonts w:ascii="Times New Roman" w:hAnsi="Times New Roman" w:cs="Times New Roman"/>
          <w:b/>
          <w:sz w:val="22"/>
          <w:szCs w:val="22"/>
        </w:rPr>
        <w:t>GlobalEDGE</w:t>
      </w:r>
      <w:r w:rsidR="002019F7">
        <w:rPr>
          <w:rFonts w:ascii="Times New Roman" w:hAnsi="Times New Roman" w:cs="Times New Roman"/>
          <w:sz w:val="22"/>
          <w:szCs w:val="22"/>
        </w:rPr>
        <w:t>, a companion to Export.gov, was created by the International Business Center at Michigan State University, and provides a range of information about countries, business resources, and industries, among other things</w:t>
      </w:r>
      <w:r>
        <w:rPr>
          <w:rFonts w:ascii="Times New Roman" w:hAnsi="Times New Roman" w:cs="Times New Roman"/>
          <w:sz w:val="22"/>
          <w:szCs w:val="22"/>
        </w:rPr>
        <w:t xml:space="preserve">: </w:t>
      </w:r>
      <w:hyperlink r:id="rId79" w:history="1">
        <w:r w:rsidRPr="009360E3">
          <w:rPr>
            <w:rStyle w:val="Hyperlink"/>
            <w:rFonts w:ascii="Times New Roman" w:hAnsi="Times New Roman" w:cs="Times New Roman"/>
            <w:sz w:val="22"/>
            <w:szCs w:val="22"/>
          </w:rPr>
          <w:t>http://glo</w:t>
        </w:r>
        <w:r w:rsidRPr="009360E3">
          <w:rPr>
            <w:rStyle w:val="Hyperlink"/>
            <w:rFonts w:ascii="Times New Roman" w:hAnsi="Times New Roman" w:cs="Times New Roman"/>
            <w:sz w:val="22"/>
            <w:szCs w:val="22"/>
          </w:rPr>
          <w:t>b</w:t>
        </w:r>
        <w:r w:rsidRPr="009360E3">
          <w:rPr>
            <w:rStyle w:val="Hyperlink"/>
            <w:rFonts w:ascii="Times New Roman" w:hAnsi="Times New Roman" w:cs="Times New Roman"/>
            <w:sz w:val="22"/>
            <w:szCs w:val="22"/>
          </w:rPr>
          <w:t>aledge.msu.edu/</w:t>
        </w:r>
      </w:hyperlink>
    </w:p>
    <w:p w:rsidR="00BE65E8" w:rsidRDefault="00BE65E8" w:rsidP="0048655E">
      <w:pPr>
        <w:pStyle w:val="ListParagraph"/>
        <w:ind w:left="0"/>
        <w:rPr>
          <w:rFonts w:ascii="Times New Roman" w:hAnsi="Times New Roman" w:cs="Times New Roman"/>
          <w:sz w:val="22"/>
          <w:szCs w:val="22"/>
        </w:rPr>
      </w:pPr>
    </w:p>
    <w:p w:rsidR="00BE65E8" w:rsidRDefault="00BE65E8" w:rsidP="00072B58">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D648B4">
        <w:rPr>
          <w:rFonts w:ascii="Times New Roman" w:hAnsi="Times New Roman" w:cs="Times New Roman"/>
          <w:b/>
          <w:sz w:val="22"/>
          <w:szCs w:val="22"/>
        </w:rPr>
        <w:t>World Bank Development Indicators</w:t>
      </w:r>
      <w:r w:rsidR="002019F7">
        <w:rPr>
          <w:rFonts w:ascii="Times New Roman" w:hAnsi="Times New Roman" w:cs="Times New Roman"/>
          <w:sz w:val="22"/>
          <w:szCs w:val="22"/>
        </w:rPr>
        <w:t xml:space="preserve"> provides up to 420 development indicators on over 200 countries</w:t>
      </w:r>
      <w:r>
        <w:rPr>
          <w:rFonts w:ascii="Times New Roman" w:hAnsi="Times New Roman" w:cs="Times New Roman"/>
          <w:sz w:val="22"/>
          <w:szCs w:val="22"/>
        </w:rPr>
        <w:t xml:space="preserve">: </w:t>
      </w:r>
      <w:hyperlink r:id="rId80" w:history="1">
        <w:r w:rsidRPr="009360E3">
          <w:rPr>
            <w:rStyle w:val="Hyperlink"/>
            <w:rFonts w:ascii="Times New Roman" w:hAnsi="Times New Roman" w:cs="Times New Roman"/>
            <w:sz w:val="22"/>
            <w:szCs w:val="22"/>
          </w:rPr>
          <w:t>http://</w:t>
        </w:r>
        <w:r w:rsidRPr="009360E3">
          <w:rPr>
            <w:rStyle w:val="Hyperlink"/>
            <w:rFonts w:ascii="Times New Roman" w:hAnsi="Times New Roman" w:cs="Times New Roman"/>
            <w:sz w:val="22"/>
            <w:szCs w:val="22"/>
          </w:rPr>
          <w:t>d</w:t>
        </w:r>
        <w:r w:rsidRPr="009360E3">
          <w:rPr>
            <w:rStyle w:val="Hyperlink"/>
            <w:rFonts w:ascii="Times New Roman" w:hAnsi="Times New Roman" w:cs="Times New Roman"/>
            <w:sz w:val="22"/>
            <w:szCs w:val="22"/>
          </w:rPr>
          <w:t>ata.worldbank.org/indicator</w:t>
        </w:r>
      </w:hyperlink>
      <w:r>
        <w:rPr>
          <w:rFonts w:ascii="Times New Roman" w:hAnsi="Times New Roman" w:cs="Times New Roman"/>
          <w:sz w:val="22"/>
          <w:szCs w:val="22"/>
        </w:rPr>
        <w:t xml:space="preserve"> </w:t>
      </w:r>
    </w:p>
    <w:p w:rsidR="00BE65E8" w:rsidRDefault="00BE65E8" w:rsidP="0048655E">
      <w:pPr>
        <w:pStyle w:val="ListParagraph"/>
        <w:tabs>
          <w:tab w:val="left" w:pos="2160"/>
          <w:tab w:val="left" w:pos="2790"/>
        </w:tabs>
        <w:ind w:left="0"/>
        <w:rPr>
          <w:rFonts w:ascii="Times New Roman" w:hAnsi="Times New Roman" w:cs="Times New Roman"/>
          <w:sz w:val="22"/>
          <w:szCs w:val="22"/>
        </w:rPr>
      </w:pPr>
    </w:p>
    <w:p w:rsidR="00BE65E8" w:rsidRDefault="00BE65E8" w:rsidP="00072B58">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D648B4">
        <w:rPr>
          <w:rFonts w:ascii="Times New Roman" w:hAnsi="Times New Roman" w:cs="Times New Roman"/>
          <w:b/>
          <w:sz w:val="22"/>
          <w:szCs w:val="22"/>
        </w:rPr>
        <w:lastRenderedPageBreak/>
        <w:t>World Bank Doing Business</w:t>
      </w:r>
      <w:r w:rsidR="002019F7">
        <w:rPr>
          <w:rFonts w:ascii="Times New Roman" w:hAnsi="Times New Roman" w:cs="Times New Roman"/>
          <w:sz w:val="22"/>
          <w:szCs w:val="22"/>
        </w:rPr>
        <w:t xml:space="preserve"> provides information on laws and regulations in various countries to help you determine how easy or challenging it could be to do business there</w:t>
      </w:r>
      <w:r>
        <w:rPr>
          <w:rFonts w:ascii="Times New Roman" w:hAnsi="Times New Roman" w:cs="Times New Roman"/>
          <w:sz w:val="22"/>
          <w:szCs w:val="22"/>
        </w:rPr>
        <w:t xml:space="preserve">: </w:t>
      </w:r>
      <w:hyperlink r:id="rId81" w:history="1">
        <w:r w:rsidRPr="009360E3">
          <w:rPr>
            <w:rStyle w:val="Hyperlink"/>
            <w:rFonts w:ascii="Times New Roman" w:hAnsi="Times New Roman" w:cs="Times New Roman"/>
            <w:sz w:val="22"/>
            <w:szCs w:val="22"/>
          </w:rPr>
          <w:t>http://doingbusiness.org</w:t>
        </w:r>
      </w:hyperlink>
    </w:p>
    <w:p w:rsidR="00BE65E8" w:rsidRDefault="00BE65E8" w:rsidP="0048655E">
      <w:pPr>
        <w:pStyle w:val="ListParagraph"/>
        <w:tabs>
          <w:tab w:val="left" w:pos="2160"/>
          <w:tab w:val="left" w:pos="2790"/>
        </w:tabs>
        <w:ind w:left="0"/>
        <w:rPr>
          <w:rFonts w:ascii="Times New Roman" w:hAnsi="Times New Roman" w:cs="Times New Roman"/>
          <w:sz w:val="22"/>
          <w:szCs w:val="22"/>
        </w:rPr>
      </w:pPr>
    </w:p>
    <w:p w:rsidR="00BE65E8" w:rsidRPr="002019F7" w:rsidRDefault="00BE65E8" w:rsidP="00072B58">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D648B4">
        <w:rPr>
          <w:rFonts w:ascii="Times New Roman" w:hAnsi="Times New Roman" w:cs="Times New Roman"/>
          <w:b/>
          <w:sz w:val="22"/>
          <w:szCs w:val="22"/>
        </w:rPr>
        <w:t>USA Trade Online</w:t>
      </w:r>
      <w:r w:rsidR="002019F7">
        <w:rPr>
          <w:rFonts w:ascii="Times New Roman" w:hAnsi="Times New Roman" w:cs="Times New Roman"/>
          <w:sz w:val="22"/>
          <w:szCs w:val="22"/>
        </w:rPr>
        <w:t xml:space="preserve"> is a good resource for U.S. export and import data. Cost was $300 per year as of early 2011</w:t>
      </w:r>
      <w:r>
        <w:rPr>
          <w:rFonts w:ascii="Times New Roman" w:hAnsi="Times New Roman" w:cs="Times New Roman"/>
          <w:sz w:val="22"/>
          <w:szCs w:val="22"/>
        </w:rPr>
        <w:t xml:space="preserve">: </w:t>
      </w:r>
      <w:hyperlink r:id="rId82" w:history="1">
        <w:r w:rsidR="008E1343">
          <w:rPr>
            <w:rStyle w:val="Hyperlink"/>
            <w:rFonts w:ascii="Times New Roman" w:hAnsi="Times New Roman" w:cs="Times New Roman"/>
            <w:sz w:val="22"/>
            <w:szCs w:val="22"/>
          </w:rPr>
          <w:t>https://www.usatradeonline.gov/</w:t>
        </w:r>
      </w:hyperlink>
    </w:p>
    <w:p w:rsidR="002019F7" w:rsidRPr="002019F7" w:rsidRDefault="002019F7" w:rsidP="0048655E">
      <w:pPr>
        <w:pStyle w:val="ListParagraph"/>
        <w:tabs>
          <w:tab w:val="left" w:pos="1440"/>
          <w:tab w:val="left" w:pos="2160"/>
          <w:tab w:val="left" w:pos="2610"/>
          <w:tab w:val="left" w:pos="2790"/>
        </w:tabs>
        <w:ind w:left="0"/>
        <w:rPr>
          <w:rFonts w:ascii="Times New Roman" w:hAnsi="Times New Roman" w:cs="Times New Roman"/>
          <w:sz w:val="22"/>
          <w:szCs w:val="22"/>
        </w:rPr>
      </w:pPr>
    </w:p>
    <w:p w:rsidR="002019F7" w:rsidRPr="002019F7" w:rsidRDefault="002019F7" w:rsidP="00072B58">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D648B4">
        <w:rPr>
          <w:rFonts w:ascii="Times New Roman" w:hAnsi="Times New Roman" w:cs="Times New Roman"/>
          <w:b/>
          <w:sz w:val="22"/>
          <w:szCs w:val="22"/>
        </w:rPr>
        <w:t>United States International Trade Commission Interactive Tariff and Trade Dataweb</w:t>
      </w:r>
      <w:r w:rsidRPr="002019F7">
        <w:rPr>
          <w:rFonts w:ascii="Times New Roman" w:hAnsi="Times New Roman" w:cs="Times New Roman"/>
          <w:sz w:val="22"/>
          <w:szCs w:val="22"/>
        </w:rPr>
        <w:t xml:space="preserve"> provides the same information as USA Trade Online. Unlike USA Trade Online, there is no charge, but reports are not updated once they are published: </w:t>
      </w:r>
      <w:hyperlink r:id="rId83" w:history="1">
        <w:r w:rsidRPr="00891B1B">
          <w:rPr>
            <w:rStyle w:val="Hyperlink"/>
            <w:rFonts w:ascii="Times New Roman" w:hAnsi="Times New Roman" w:cs="Times New Roman"/>
            <w:sz w:val="22"/>
            <w:szCs w:val="22"/>
          </w:rPr>
          <w:t>http://d</w:t>
        </w:r>
        <w:r w:rsidRPr="00891B1B">
          <w:rPr>
            <w:rStyle w:val="Hyperlink"/>
            <w:rFonts w:ascii="Times New Roman" w:hAnsi="Times New Roman" w:cs="Times New Roman"/>
            <w:sz w:val="22"/>
            <w:szCs w:val="22"/>
          </w:rPr>
          <w:t>a</w:t>
        </w:r>
        <w:r w:rsidRPr="00891B1B">
          <w:rPr>
            <w:rStyle w:val="Hyperlink"/>
            <w:rFonts w:ascii="Times New Roman" w:hAnsi="Times New Roman" w:cs="Times New Roman"/>
            <w:sz w:val="22"/>
            <w:szCs w:val="22"/>
          </w:rPr>
          <w:t>taweb.u</w:t>
        </w:r>
        <w:r w:rsidRPr="00891B1B">
          <w:rPr>
            <w:rStyle w:val="Hyperlink"/>
            <w:rFonts w:ascii="Times New Roman" w:hAnsi="Times New Roman" w:cs="Times New Roman"/>
            <w:sz w:val="22"/>
            <w:szCs w:val="22"/>
          </w:rPr>
          <w:t>s</w:t>
        </w:r>
        <w:r w:rsidRPr="00891B1B">
          <w:rPr>
            <w:rStyle w:val="Hyperlink"/>
            <w:rFonts w:ascii="Times New Roman" w:hAnsi="Times New Roman" w:cs="Times New Roman"/>
            <w:sz w:val="22"/>
            <w:szCs w:val="22"/>
          </w:rPr>
          <w:t>itc.gov</w:t>
        </w:r>
      </w:hyperlink>
      <w:r>
        <w:rPr>
          <w:rFonts w:ascii="Times New Roman" w:hAnsi="Times New Roman" w:cs="Times New Roman"/>
          <w:sz w:val="22"/>
          <w:szCs w:val="22"/>
        </w:rPr>
        <w:t xml:space="preserve"> </w:t>
      </w:r>
    </w:p>
    <w:p w:rsidR="007B6A58" w:rsidRDefault="007B6A58" w:rsidP="0048655E">
      <w:pPr>
        <w:pStyle w:val="ListParagraph"/>
        <w:tabs>
          <w:tab w:val="left" w:pos="1440"/>
          <w:tab w:val="left" w:pos="2160"/>
          <w:tab w:val="left" w:pos="2610"/>
          <w:tab w:val="left" w:pos="2790"/>
        </w:tabs>
        <w:ind w:left="0"/>
        <w:rPr>
          <w:rFonts w:ascii="Times New Roman" w:hAnsi="Times New Roman" w:cs="Times New Roman"/>
          <w:sz w:val="22"/>
          <w:szCs w:val="22"/>
        </w:rPr>
      </w:pPr>
    </w:p>
    <w:p w:rsidR="00BE65E8" w:rsidRDefault="00BE65E8" w:rsidP="00072B58">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D648B4">
        <w:rPr>
          <w:rFonts w:ascii="Times New Roman" w:hAnsi="Times New Roman" w:cs="Times New Roman"/>
          <w:b/>
          <w:sz w:val="22"/>
          <w:szCs w:val="22"/>
        </w:rPr>
        <w:t>United Nations Commodity Trade Statistics Database</w:t>
      </w:r>
      <w:r w:rsidR="00244789">
        <w:rPr>
          <w:rFonts w:ascii="Times New Roman" w:hAnsi="Times New Roman" w:cs="Times New Roman"/>
          <w:b/>
          <w:sz w:val="22"/>
          <w:szCs w:val="22"/>
        </w:rPr>
        <w:t xml:space="preserve"> </w:t>
      </w:r>
      <w:r w:rsidR="00244789">
        <w:rPr>
          <w:rFonts w:ascii="Times New Roman" w:hAnsi="Times New Roman" w:cs="Times New Roman"/>
          <w:sz w:val="22"/>
          <w:szCs w:val="22"/>
        </w:rPr>
        <w:t>provides import figures by country. Use it to find out which countries are importing what specific items, as well as which countries are exporters of those items (and potentially your competitors)</w:t>
      </w:r>
      <w:r>
        <w:rPr>
          <w:rFonts w:ascii="Times New Roman" w:hAnsi="Times New Roman" w:cs="Times New Roman"/>
          <w:sz w:val="22"/>
          <w:szCs w:val="22"/>
        </w:rPr>
        <w:t xml:space="preserve">: </w:t>
      </w:r>
      <w:hyperlink r:id="rId84" w:history="1">
        <w:r w:rsidRPr="009360E3">
          <w:rPr>
            <w:rStyle w:val="Hyperlink"/>
            <w:rFonts w:ascii="Times New Roman" w:hAnsi="Times New Roman" w:cs="Times New Roman"/>
            <w:sz w:val="22"/>
            <w:szCs w:val="22"/>
          </w:rPr>
          <w:t>http://com</w:t>
        </w:r>
        <w:r w:rsidRPr="009360E3">
          <w:rPr>
            <w:rStyle w:val="Hyperlink"/>
            <w:rFonts w:ascii="Times New Roman" w:hAnsi="Times New Roman" w:cs="Times New Roman"/>
            <w:sz w:val="22"/>
            <w:szCs w:val="22"/>
          </w:rPr>
          <w:t>t</w:t>
        </w:r>
        <w:r w:rsidRPr="009360E3">
          <w:rPr>
            <w:rStyle w:val="Hyperlink"/>
            <w:rFonts w:ascii="Times New Roman" w:hAnsi="Times New Roman" w:cs="Times New Roman"/>
            <w:sz w:val="22"/>
            <w:szCs w:val="22"/>
          </w:rPr>
          <w:t>rade.un.org/</w:t>
        </w:r>
      </w:hyperlink>
      <w:r>
        <w:rPr>
          <w:rFonts w:ascii="Times New Roman" w:hAnsi="Times New Roman" w:cs="Times New Roman"/>
          <w:sz w:val="22"/>
          <w:szCs w:val="22"/>
        </w:rPr>
        <w:t xml:space="preserve"> </w:t>
      </w:r>
    </w:p>
    <w:p w:rsidR="007B6A58" w:rsidRDefault="007B6A58" w:rsidP="0048655E">
      <w:pPr>
        <w:pStyle w:val="ListParagraph"/>
        <w:tabs>
          <w:tab w:val="left" w:pos="1440"/>
          <w:tab w:val="left" w:pos="2160"/>
          <w:tab w:val="left" w:pos="2610"/>
          <w:tab w:val="left" w:pos="2790"/>
        </w:tabs>
        <w:ind w:left="0"/>
        <w:rPr>
          <w:rFonts w:ascii="Times New Roman" w:hAnsi="Times New Roman" w:cs="Times New Roman"/>
          <w:sz w:val="22"/>
          <w:szCs w:val="22"/>
        </w:rPr>
      </w:pPr>
    </w:p>
    <w:p w:rsidR="00BE65E8" w:rsidRDefault="007B6A58" w:rsidP="00072B58">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sidRPr="00D648B4">
        <w:rPr>
          <w:rFonts w:ascii="Times New Roman" w:hAnsi="Times New Roman" w:cs="Times New Roman"/>
          <w:b/>
          <w:sz w:val="22"/>
          <w:szCs w:val="22"/>
        </w:rPr>
        <w:t>Piers</w:t>
      </w:r>
      <w:r w:rsidR="00244789">
        <w:rPr>
          <w:rFonts w:ascii="Times New Roman" w:hAnsi="Times New Roman" w:cs="Times New Roman"/>
          <w:b/>
          <w:sz w:val="22"/>
          <w:szCs w:val="22"/>
        </w:rPr>
        <w:t xml:space="preserve"> </w:t>
      </w:r>
      <w:r w:rsidR="00244789">
        <w:rPr>
          <w:rFonts w:ascii="Times New Roman" w:hAnsi="Times New Roman" w:cs="Times New Roman"/>
          <w:sz w:val="22"/>
          <w:szCs w:val="22"/>
        </w:rPr>
        <w:t>is a source for difficult-to-find information useful for analyzing your potential competitors. Note that there is a significant price</w:t>
      </w:r>
      <w:r>
        <w:rPr>
          <w:rFonts w:ascii="Times New Roman" w:hAnsi="Times New Roman" w:cs="Times New Roman"/>
          <w:sz w:val="22"/>
          <w:szCs w:val="22"/>
        </w:rPr>
        <w:t xml:space="preserve">: </w:t>
      </w:r>
      <w:hyperlink r:id="rId85" w:history="1">
        <w:r w:rsidRPr="009360E3">
          <w:rPr>
            <w:rStyle w:val="Hyperlink"/>
            <w:rFonts w:ascii="Times New Roman" w:hAnsi="Times New Roman" w:cs="Times New Roman"/>
            <w:sz w:val="22"/>
            <w:szCs w:val="22"/>
          </w:rPr>
          <w:t>http://pie</w:t>
        </w:r>
        <w:r w:rsidRPr="009360E3">
          <w:rPr>
            <w:rStyle w:val="Hyperlink"/>
            <w:rFonts w:ascii="Times New Roman" w:hAnsi="Times New Roman" w:cs="Times New Roman"/>
            <w:sz w:val="22"/>
            <w:szCs w:val="22"/>
          </w:rPr>
          <w:t>r</w:t>
        </w:r>
        <w:r w:rsidRPr="009360E3">
          <w:rPr>
            <w:rStyle w:val="Hyperlink"/>
            <w:rFonts w:ascii="Times New Roman" w:hAnsi="Times New Roman" w:cs="Times New Roman"/>
            <w:sz w:val="22"/>
            <w:szCs w:val="22"/>
          </w:rPr>
          <w:t>s.com/</w:t>
        </w:r>
      </w:hyperlink>
      <w:r>
        <w:rPr>
          <w:rFonts w:ascii="Times New Roman" w:hAnsi="Times New Roman" w:cs="Times New Roman"/>
          <w:sz w:val="22"/>
          <w:szCs w:val="22"/>
        </w:rPr>
        <w:t xml:space="preserve"> </w:t>
      </w:r>
    </w:p>
    <w:p w:rsidR="00F5201D" w:rsidRPr="00F5201D" w:rsidRDefault="00F5201D" w:rsidP="0048655E">
      <w:pPr>
        <w:pStyle w:val="ListParagraph"/>
        <w:tabs>
          <w:tab w:val="left" w:pos="1440"/>
          <w:tab w:val="left" w:pos="2160"/>
          <w:tab w:val="left" w:pos="2610"/>
          <w:tab w:val="left" w:pos="2790"/>
        </w:tabs>
        <w:ind w:left="0"/>
        <w:rPr>
          <w:rFonts w:ascii="Times New Roman" w:hAnsi="Times New Roman" w:cs="Times New Roman"/>
          <w:sz w:val="22"/>
          <w:szCs w:val="22"/>
        </w:rPr>
      </w:pPr>
    </w:p>
    <w:p w:rsidR="00F5201D" w:rsidRDefault="00F5201D" w:rsidP="00072B58">
      <w:pPr>
        <w:pStyle w:val="ListParagraph"/>
        <w:widowControl w:val="0"/>
        <w:numPr>
          <w:ilvl w:val="0"/>
          <w:numId w:val="9"/>
        </w:numPr>
        <w:autoSpaceDE w:val="0"/>
        <w:autoSpaceDN w:val="0"/>
        <w:adjustRightInd w:val="0"/>
        <w:ind w:left="360" w:hanging="360"/>
        <w:rPr>
          <w:rFonts w:ascii="Times New Roman" w:hAnsi="Times New Roman" w:cs="Times New Roman"/>
          <w:sz w:val="22"/>
          <w:szCs w:val="22"/>
        </w:rPr>
      </w:pPr>
      <w:r>
        <w:rPr>
          <w:rFonts w:ascii="Times New Roman" w:hAnsi="Times New Roman" w:cs="Times New Roman"/>
          <w:b/>
          <w:sz w:val="22"/>
          <w:szCs w:val="22"/>
        </w:rPr>
        <w:t>Other</w:t>
      </w:r>
      <w:r>
        <w:rPr>
          <w:rFonts w:ascii="Times New Roman" w:hAnsi="Times New Roman" w:cs="Times New Roman"/>
          <w:sz w:val="22"/>
          <w:szCs w:val="22"/>
        </w:rPr>
        <w:t xml:space="preserve"> potential useful sources include competitors’ own websites, trade journals, trade shows, or local libraries and universities.</w:t>
      </w:r>
    </w:p>
    <w:p w:rsidR="0048655E" w:rsidRDefault="0048655E">
      <w:pPr>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48655E" w:rsidRDefault="0048655E" w:rsidP="0048655E">
      <w:pPr>
        <w:pStyle w:val="Heading1"/>
        <w:jc w:val="center"/>
      </w:pPr>
      <w:bookmarkStart w:id="93" w:name="_Toc291165607"/>
      <w:r>
        <w:lastRenderedPageBreak/>
        <w:t>XIII. Appendix</w:t>
      </w:r>
      <w:bookmarkEnd w:id="93"/>
    </w:p>
    <w:p w:rsidR="00487592" w:rsidRPr="00487592" w:rsidRDefault="00487592" w:rsidP="00487592"/>
    <w:p w:rsidR="005B58AD"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Avvo.com Seattle International Law Directory</w:t>
      </w:r>
      <w:r w:rsidRPr="0051557B">
        <w:rPr>
          <w:rFonts w:ascii="Times New Roman" w:hAnsi="Times New Roman" w:cs="Times New Roman"/>
        </w:rPr>
        <w:tab/>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86" w:history="1">
        <w:r w:rsidR="005B58AD" w:rsidRPr="0051557B">
          <w:rPr>
            <w:rStyle w:val="Hyperlink"/>
            <w:rFonts w:ascii="Times New Roman" w:hAnsi="Times New Roman" w:cs="Times New Roman"/>
          </w:rPr>
          <w:t>http://www.avv</w:t>
        </w:r>
        <w:r w:rsidR="005B58AD" w:rsidRPr="0051557B">
          <w:rPr>
            <w:rStyle w:val="Hyperlink"/>
            <w:rFonts w:ascii="Times New Roman" w:hAnsi="Times New Roman" w:cs="Times New Roman"/>
          </w:rPr>
          <w:t>o</w:t>
        </w:r>
        <w:r w:rsidR="005B58AD" w:rsidRPr="0051557B">
          <w:rPr>
            <w:rStyle w:val="Hyperlink"/>
            <w:rFonts w:ascii="Times New Roman" w:hAnsi="Times New Roman" w:cs="Times New Roman"/>
          </w:rPr>
          <w:t>.com/international-law-lawyer/wa/seattle.html</w:t>
        </w:r>
      </w:hyperlink>
      <w:r w:rsidR="005B58AD" w:rsidRPr="0051557B">
        <w:rPr>
          <w:rFonts w:ascii="Times New Roman" w:hAnsi="Times New Roman" w:cs="Times New Roman"/>
        </w:rPr>
        <w:t xml:space="preserve"> </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Center for Economic Vitality</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87" w:history="1">
        <w:r w:rsidR="007C24B7" w:rsidRPr="0051557B">
          <w:rPr>
            <w:rStyle w:val="Hyperlink"/>
            <w:rFonts w:ascii="Times New Roman" w:hAnsi="Times New Roman" w:cs="Times New Roman"/>
          </w:rPr>
          <w:t>http://www.cevforbusin</w:t>
        </w:r>
        <w:r w:rsidR="007C24B7" w:rsidRPr="0051557B">
          <w:rPr>
            <w:rStyle w:val="Hyperlink"/>
            <w:rFonts w:ascii="Times New Roman" w:hAnsi="Times New Roman" w:cs="Times New Roman"/>
          </w:rPr>
          <w:t>e</w:t>
        </w:r>
        <w:r w:rsidR="007C24B7" w:rsidRPr="0051557B">
          <w:rPr>
            <w:rStyle w:val="Hyperlink"/>
            <w:rFonts w:ascii="Times New Roman" w:hAnsi="Times New Roman" w:cs="Times New Roman"/>
          </w:rPr>
          <w:t>ss.com/Export/13.aspx</w:t>
        </w:r>
      </w:hyperlink>
    </w:p>
    <w:p w:rsidR="007C24B7" w:rsidRPr="0051557B" w:rsidRDefault="007C24B7" w:rsidP="007C24B7">
      <w:pPr>
        <w:pStyle w:val="ListParagraph"/>
        <w:numPr>
          <w:ilvl w:val="1"/>
          <w:numId w:val="33"/>
        </w:numPr>
        <w:spacing w:after="200" w:line="276" w:lineRule="auto"/>
        <w:rPr>
          <w:rFonts w:ascii="Times New Roman" w:hAnsi="Times New Roman" w:cs="Times New Roman"/>
        </w:rPr>
      </w:pPr>
      <w:r>
        <w:rPr>
          <w:rFonts w:ascii="Times New Roman" w:hAnsi="Times New Roman" w:cs="Times New Roman"/>
        </w:rPr>
        <w:t>516 High Street, Parks Hall 419, Bellingham, WA 98225</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Export Finance Assistance Center of Washington</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88" w:history="1">
        <w:r w:rsidR="005B58AD" w:rsidRPr="0051557B">
          <w:rPr>
            <w:rStyle w:val="Hyperlink"/>
            <w:rFonts w:ascii="Times New Roman" w:hAnsi="Times New Roman" w:cs="Times New Roman"/>
          </w:rPr>
          <w:t>www.efacw.org</w:t>
        </w:r>
      </w:hyperlink>
    </w:p>
    <w:p w:rsidR="005B58AD" w:rsidRPr="0051557B" w:rsidRDefault="005B58AD" w:rsidP="005B58AD">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2001 6th Avenue, Suite 2600 Seattle, WA 98121</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Export.gov</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89" w:history="1">
        <w:r w:rsidR="005B58AD" w:rsidRPr="0051557B">
          <w:rPr>
            <w:rStyle w:val="Hyperlink"/>
            <w:rFonts w:ascii="Times New Roman" w:hAnsi="Times New Roman" w:cs="Times New Roman"/>
          </w:rPr>
          <w:t>http://www.export.gov</w:t>
        </w:r>
      </w:hyperlink>
      <w:r w:rsidR="005B58AD" w:rsidRPr="0051557B">
        <w:rPr>
          <w:rFonts w:ascii="Times New Roman" w:hAnsi="Times New Roman" w:cs="Times New Roman"/>
        </w:rPr>
        <w:t xml:space="preserve"> </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Export-Import Bank of the United States</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90" w:history="1">
        <w:r w:rsidR="005B58AD" w:rsidRPr="0051557B">
          <w:rPr>
            <w:rStyle w:val="Hyperlink"/>
            <w:rFonts w:ascii="Times New Roman" w:hAnsi="Times New Roman" w:cs="Times New Roman"/>
          </w:rPr>
          <w:t>http://www.exim.gov/index.cfm</w:t>
        </w:r>
      </w:hyperlink>
      <w:r w:rsidR="005B58AD" w:rsidRPr="0051557B">
        <w:rPr>
          <w:rFonts w:ascii="Times New Roman" w:hAnsi="Times New Roman" w:cs="Times New Roman"/>
        </w:rPr>
        <w:t xml:space="preserve"> </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Federation of International Trade Association</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91" w:history="1">
        <w:r w:rsidR="005B58AD" w:rsidRPr="0051557B">
          <w:rPr>
            <w:rStyle w:val="Hyperlink"/>
            <w:rFonts w:ascii="Times New Roman" w:hAnsi="Times New Roman" w:cs="Times New Roman"/>
          </w:rPr>
          <w:t>http://www.fita.org/</w:t>
        </w:r>
      </w:hyperlink>
      <w:r w:rsidR="005B58AD" w:rsidRPr="0051557B">
        <w:rPr>
          <w:rFonts w:ascii="Times New Roman" w:hAnsi="Times New Roman" w:cs="Times New Roman"/>
        </w:rPr>
        <w:t xml:space="preserve"> </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Forwarders.com Freight Forwarding Directory</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92" w:history="1">
        <w:r w:rsidR="005B58AD" w:rsidRPr="0051557B">
          <w:rPr>
            <w:rStyle w:val="Hyperlink"/>
            <w:rFonts w:ascii="Times New Roman" w:hAnsi="Times New Roman" w:cs="Times New Roman"/>
          </w:rPr>
          <w:t>http://www.forwarders.com/StateDirectory/WA.html</w:t>
        </w:r>
      </w:hyperlink>
      <w:r w:rsidR="005B58AD" w:rsidRPr="0051557B">
        <w:rPr>
          <w:rFonts w:ascii="Times New Roman" w:hAnsi="Times New Roman" w:cs="Times New Roman"/>
        </w:rPr>
        <w:t xml:space="preserve"> </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Highline Community College International Trade, Transportation and Logi</w:t>
      </w:r>
      <w:r>
        <w:rPr>
          <w:rFonts w:ascii="Times New Roman" w:hAnsi="Times New Roman" w:cs="Times New Roman"/>
        </w:rPr>
        <w:t>stics (ITTL)</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93" w:history="1">
        <w:r w:rsidR="008E1343">
          <w:rPr>
            <w:rStyle w:val="Hyperlink"/>
            <w:rFonts w:ascii="Times New Roman" w:hAnsi="Times New Roman" w:cs="Times New Roman"/>
          </w:rPr>
          <w:t>http://www.ittlwa.com/</w:t>
        </w:r>
      </w:hyperlink>
    </w:p>
    <w:p w:rsidR="005B58AD" w:rsidRPr="0051557B" w:rsidRDefault="005B58AD" w:rsidP="005B58AD">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2400 S. 240 St. Des Moines, WA 98198-9800</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GlobalEDGE</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94" w:history="1">
        <w:r w:rsidR="007C24B7" w:rsidRPr="0051557B">
          <w:rPr>
            <w:rStyle w:val="Hyperlink"/>
            <w:rFonts w:ascii="Times New Roman" w:hAnsi="Times New Roman" w:cs="Times New Roman"/>
          </w:rPr>
          <w:t>http://globaledge.msu.edu/</w:t>
        </w:r>
      </w:hyperlink>
      <w:r w:rsidR="007C24B7" w:rsidRPr="0051557B">
        <w:rPr>
          <w:rFonts w:ascii="Times New Roman" w:hAnsi="Times New Roman" w:cs="Times New Roman"/>
        </w:rPr>
        <w:t xml:space="preserve"> </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International Chamber of Commerce World Business Organization</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95" w:history="1">
        <w:r w:rsidR="005B58AD" w:rsidRPr="0051557B">
          <w:rPr>
            <w:rStyle w:val="Hyperlink"/>
            <w:rFonts w:ascii="Times New Roman" w:hAnsi="Times New Roman" w:cs="Times New Roman"/>
          </w:rPr>
          <w:t>http://iccwbo.org/</w:t>
        </w:r>
      </w:hyperlink>
      <w:r w:rsidR="005B58AD" w:rsidRPr="0051557B">
        <w:rPr>
          <w:rFonts w:ascii="Times New Roman" w:hAnsi="Times New Roman" w:cs="Times New Roman"/>
        </w:rPr>
        <w:t xml:space="preserve"> </w:t>
      </w:r>
    </w:p>
    <w:p w:rsidR="00931EE0" w:rsidRPr="0051557B" w:rsidRDefault="00931EE0" w:rsidP="00931EE0">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International Trade Alliance</w:t>
      </w:r>
    </w:p>
    <w:p w:rsidR="00931EE0" w:rsidRPr="0051557B" w:rsidRDefault="00DC5961" w:rsidP="00931EE0">
      <w:pPr>
        <w:pStyle w:val="ListParagraph"/>
        <w:numPr>
          <w:ilvl w:val="1"/>
          <w:numId w:val="33"/>
        </w:numPr>
        <w:spacing w:after="200" w:line="276" w:lineRule="auto"/>
        <w:rPr>
          <w:rFonts w:ascii="Times New Roman" w:hAnsi="Times New Roman" w:cs="Times New Roman"/>
        </w:rPr>
      </w:pPr>
      <w:hyperlink r:id="rId96" w:history="1">
        <w:r w:rsidR="00931EE0" w:rsidRPr="0051557B">
          <w:rPr>
            <w:rStyle w:val="Hyperlink"/>
            <w:rFonts w:ascii="Times New Roman" w:hAnsi="Times New Roman" w:cs="Times New Roman"/>
          </w:rPr>
          <w:t>www.intrade.org</w:t>
        </w:r>
      </w:hyperlink>
    </w:p>
    <w:p w:rsidR="00931EE0" w:rsidRPr="0051557B" w:rsidRDefault="00931EE0" w:rsidP="00931EE0">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601 West Main Avenue, Suite 315, Spokane, WA 99201</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NASBITE</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97" w:history="1">
        <w:r w:rsidR="008E1343">
          <w:rPr>
            <w:rStyle w:val="Hyperlink"/>
            <w:rFonts w:ascii="Times New Roman" w:hAnsi="Times New Roman" w:cs="Times New Roman"/>
          </w:rPr>
          <w:t>http://www.nasbite.org/?page=CGBPCredential</w:t>
        </w:r>
      </w:hyperlink>
      <w:r w:rsidR="005B58AD" w:rsidRPr="0051557B">
        <w:rPr>
          <w:rFonts w:ascii="Times New Roman" w:hAnsi="Times New Roman" w:cs="Times New Roman"/>
        </w:rPr>
        <w:t xml:space="preserve"> </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Municipal Research and Services Center of Washington</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98" w:history="1">
        <w:r w:rsidR="005B58AD" w:rsidRPr="0051557B">
          <w:rPr>
            <w:rStyle w:val="Hyperlink"/>
            <w:rFonts w:ascii="Times New Roman" w:hAnsi="Times New Roman" w:cs="Times New Roman"/>
          </w:rPr>
          <w:t>http://www.mrsc.org/</w:t>
        </w:r>
      </w:hyperlink>
    </w:p>
    <w:p w:rsidR="005B58AD" w:rsidRPr="0051557B" w:rsidRDefault="005B58AD" w:rsidP="005B58AD">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2601 Fourth Avenue, S</w:t>
      </w:r>
      <w:r>
        <w:rPr>
          <w:rFonts w:ascii="Times New Roman" w:hAnsi="Times New Roman" w:cs="Times New Roman"/>
        </w:rPr>
        <w:t>uite 800 Seattle, WA 98121-1280</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Office of the U.S. Trade Representative</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99" w:history="1">
        <w:r w:rsidR="005B58AD" w:rsidRPr="0051557B">
          <w:rPr>
            <w:rStyle w:val="Hyperlink"/>
            <w:rFonts w:ascii="Times New Roman" w:hAnsi="Times New Roman" w:cs="Times New Roman"/>
          </w:rPr>
          <w:t>http://www.ustr.gov/</w:t>
        </w:r>
      </w:hyperlink>
      <w:r w:rsidR="005B58AD" w:rsidRPr="0051557B">
        <w:rPr>
          <w:rFonts w:ascii="Times New Roman" w:hAnsi="Times New Roman" w:cs="Times New Roman"/>
        </w:rPr>
        <w:t xml:space="preserve"> </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Piers</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100" w:history="1">
        <w:r w:rsidR="007C24B7" w:rsidRPr="0051557B">
          <w:rPr>
            <w:rStyle w:val="Hyperlink"/>
            <w:rFonts w:ascii="Times New Roman" w:hAnsi="Times New Roman" w:cs="Times New Roman"/>
          </w:rPr>
          <w:t>http://piers.com/</w:t>
        </w:r>
      </w:hyperlink>
      <w:r w:rsidR="007C24B7" w:rsidRPr="0051557B">
        <w:rPr>
          <w:rFonts w:ascii="Times New Roman" w:hAnsi="Times New Roman" w:cs="Times New Roman"/>
        </w:rPr>
        <w:t xml:space="preserve"> </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Port of Seattle, International Department</w:t>
      </w:r>
    </w:p>
    <w:p w:rsidR="005B58AD" w:rsidRPr="0051557B" w:rsidRDefault="005B58AD" w:rsidP="005B58AD">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17801 International Blvd. Seattle, WA 98158</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lastRenderedPageBreak/>
        <w:t>Port of Tacoma</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101" w:history="1">
        <w:r w:rsidR="005B58AD" w:rsidRPr="0051557B">
          <w:rPr>
            <w:rStyle w:val="Hyperlink"/>
            <w:rFonts w:ascii="Times New Roman" w:hAnsi="Times New Roman" w:cs="Times New Roman"/>
          </w:rPr>
          <w:t>www.portoftacoma.com</w:t>
        </w:r>
      </w:hyperlink>
    </w:p>
    <w:p w:rsidR="005B58AD" w:rsidRPr="0051557B" w:rsidRDefault="005B58AD" w:rsidP="005B58AD">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One Sitcum Plaza, Tacoma, WA 98421</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Seattle United States Export Assistance Center</w:t>
      </w:r>
    </w:p>
    <w:p w:rsidR="007C24B7" w:rsidRPr="0051557B" w:rsidRDefault="007C24B7" w:rsidP="007C24B7">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2601 Fourth Ave., Suite 320, Seattle, WA 98121</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 xml:space="preserve">Small Business Development Centers </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102" w:history="1">
        <w:r w:rsidR="005B58AD" w:rsidRPr="0051557B">
          <w:rPr>
            <w:rStyle w:val="Hyperlink"/>
            <w:rFonts w:ascii="Times New Roman" w:hAnsi="Times New Roman" w:cs="Times New Roman"/>
          </w:rPr>
          <w:t>http://www.sba.gov/co</w:t>
        </w:r>
        <w:r w:rsidR="005B58AD" w:rsidRPr="0051557B">
          <w:rPr>
            <w:rStyle w:val="Hyperlink"/>
            <w:rFonts w:ascii="Times New Roman" w:hAnsi="Times New Roman" w:cs="Times New Roman"/>
          </w:rPr>
          <w:t>n</w:t>
        </w:r>
        <w:r w:rsidR="005B58AD" w:rsidRPr="0051557B">
          <w:rPr>
            <w:rStyle w:val="Hyperlink"/>
            <w:rFonts w:ascii="Times New Roman" w:hAnsi="Times New Roman" w:cs="Times New Roman"/>
          </w:rPr>
          <w:t>tent/small-business-development-centers-sbdcs</w:t>
        </w:r>
      </w:hyperlink>
    </w:p>
    <w:p w:rsidR="005B58AD" w:rsidRPr="0051557B" w:rsidRDefault="005B58AD" w:rsidP="005B58AD">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 xml:space="preserve">Various addresses: see </w:t>
      </w:r>
      <w:hyperlink r:id="rId103" w:history="1">
        <w:r w:rsidRPr="0051557B">
          <w:rPr>
            <w:rStyle w:val="Hyperlink"/>
            <w:rFonts w:ascii="Times New Roman" w:hAnsi="Times New Roman" w:cs="Times New Roman"/>
          </w:rPr>
          <w:t>http://ww</w:t>
        </w:r>
        <w:r w:rsidRPr="0051557B">
          <w:rPr>
            <w:rStyle w:val="Hyperlink"/>
            <w:rFonts w:ascii="Times New Roman" w:hAnsi="Times New Roman" w:cs="Times New Roman"/>
          </w:rPr>
          <w:t>w</w:t>
        </w:r>
        <w:r w:rsidRPr="0051557B">
          <w:rPr>
            <w:rStyle w:val="Hyperlink"/>
            <w:rFonts w:ascii="Times New Roman" w:hAnsi="Times New Roman" w:cs="Times New Roman"/>
          </w:rPr>
          <w:t>.asbdc-us.org/</w:t>
        </w:r>
      </w:hyperlink>
      <w:r w:rsidRPr="0051557B">
        <w:rPr>
          <w:rFonts w:ascii="Times New Roman" w:hAnsi="Times New Roman" w:cs="Times New Roman"/>
        </w:rPr>
        <w:t xml:space="preserve"> </w:t>
      </w:r>
    </w:p>
    <w:p w:rsidR="00931EE0" w:rsidRPr="0051557B" w:rsidRDefault="00931EE0" w:rsidP="00931EE0">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Small Business</w:t>
      </w:r>
      <w:r>
        <w:rPr>
          <w:rFonts w:ascii="Times New Roman" w:hAnsi="Times New Roman" w:cs="Times New Roman"/>
        </w:rPr>
        <w:t xml:space="preserve"> Administration - Office of Internationa</w:t>
      </w:r>
      <w:r w:rsidRPr="0051557B">
        <w:rPr>
          <w:rFonts w:ascii="Times New Roman" w:hAnsi="Times New Roman" w:cs="Times New Roman"/>
        </w:rPr>
        <w:t>l Trade</w:t>
      </w:r>
      <w:r w:rsidRPr="0051557B">
        <w:rPr>
          <w:rFonts w:ascii="Times New Roman" w:hAnsi="Times New Roman" w:cs="Times New Roman"/>
        </w:rPr>
        <w:tab/>
      </w:r>
    </w:p>
    <w:p w:rsidR="00931EE0" w:rsidRPr="0051557B" w:rsidRDefault="00DC5961" w:rsidP="00931EE0">
      <w:pPr>
        <w:pStyle w:val="ListParagraph"/>
        <w:numPr>
          <w:ilvl w:val="1"/>
          <w:numId w:val="33"/>
        </w:numPr>
        <w:spacing w:after="200" w:line="276" w:lineRule="auto"/>
        <w:rPr>
          <w:rFonts w:ascii="Times New Roman" w:hAnsi="Times New Roman" w:cs="Times New Roman"/>
        </w:rPr>
      </w:pPr>
      <w:hyperlink r:id="rId104" w:history="1">
        <w:r w:rsidR="00931EE0" w:rsidRPr="0051557B">
          <w:rPr>
            <w:rStyle w:val="Hyperlink"/>
            <w:rFonts w:ascii="Times New Roman" w:hAnsi="Times New Roman" w:cs="Times New Roman"/>
          </w:rPr>
          <w:t>www</w:t>
        </w:r>
        <w:r w:rsidR="00931EE0" w:rsidRPr="0051557B">
          <w:rPr>
            <w:rStyle w:val="Hyperlink"/>
            <w:rFonts w:ascii="Times New Roman" w:hAnsi="Times New Roman" w:cs="Times New Roman"/>
          </w:rPr>
          <w:t>.</w:t>
        </w:r>
        <w:r w:rsidR="00931EE0" w:rsidRPr="0051557B">
          <w:rPr>
            <w:rStyle w:val="Hyperlink"/>
            <w:rFonts w:ascii="Times New Roman" w:hAnsi="Times New Roman" w:cs="Times New Roman"/>
          </w:rPr>
          <w:t>sba.gov/oit</w:t>
        </w:r>
      </w:hyperlink>
      <w:r w:rsidR="00931EE0" w:rsidRPr="0051557B">
        <w:rPr>
          <w:rFonts w:ascii="Times New Roman" w:hAnsi="Times New Roman" w:cs="Times New Roman"/>
        </w:rPr>
        <w:t xml:space="preserve"> </w:t>
      </w:r>
    </w:p>
    <w:p w:rsidR="00931EE0" w:rsidRPr="0051557B" w:rsidRDefault="00931EE0" w:rsidP="00931EE0">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2601 4th Ave, Suite 320, Seattle 98121</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The CIA World Factbook</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105" w:history="1">
        <w:r w:rsidR="007C24B7" w:rsidRPr="0051557B">
          <w:rPr>
            <w:rStyle w:val="Hyperlink"/>
            <w:rFonts w:ascii="Times New Roman" w:hAnsi="Times New Roman" w:cs="Times New Roman"/>
          </w:rPr>
          <w:t>https://www</w:t>
        </w:r>
        <w:r w:rsidR="007C24B7" w:rsidRPr="0051557B">
          <w:rPr>
            <w:rStyle w:val="Hyperlink"/>
            <w:rFonts w:ascii="Times New Roman" w:hAnsi="Times New Roman" w:cs="Times New Roman"/>
          </w:rPr>
          <w:t>.</w:t>
        </w:r>
        <w:r w:rsidR="007C24B7" w:rsidRPr="0051557B">
          <w:rPr>
            <w:rStyle w:val="Hyperlink"/>
            <w:rFonts w:ascii="Times New Roman" w:hAnsi="Times New Roman" w:cs="Times New Roman"/>
          </w:rPr>
          <w:t>cia.gov/library/publications/the-world-factbook</w:t>
        </w:r>
      </w:hyperlink>
      <w:r w:rsidR="007C24B7" w:rsidRPr="0051557B">
        <w:rPr>
          <w:rFonts w:ascii="Times New Roman" w:hAnsi="Times New Roman" w:cs="Times New Roman"/>
        </w:rPr>
        <w:t xml:space="preserve"> </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The Economist Intelligence Unit</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106" w:history="1">
        <w:r w:rsidR="008E1343">
          <w:rPr>
            <w:rStyle w:val="Hyperlink"/>
            <w:rFonts w:ascii="Times New Roman" w:hAnsi="Times New Roman" w:cs="Times New Roman"/>
          </w:rPr>
          <w:t>http://www.eiu.com</w:t>
        </w:r>
      </w:hyperlink>
      <w:r w:rsidR="007C24B7" w:rsidRPr="0051557B">
        <w:rPr>
          <w:rFonts w:ascii="Times New Roman" w:hAnsi="Times New Roman" w:cs="Times New Roman"/>
        </w:rPr>
        <w:t xml:space="preserve"> </w:t>
      </w:r>
    </w:p>
    <w:p w:rsidR="00931EE0" w:rsidRPr="0051557B" w:rsidRDefault="00931EE0" w:rsidP="00931EE0">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The Global Network of Entrepreneurs</w:t>
      </w:r>
      <w:r w:rsidRPr="0051557B">
        <w:rPr>
          <w:rFonts w:ascii="Times New Roman" w:hAnsi="Times New Roman" w:cs="Times New Roman"/>
        </w:rPr>
        <w:tab/>
      </w:r>
    </w:p>
    <w:p w:rsidR="00931EE0" w:rsidRPr="0051557B" w:rsidRDefault="00DC5961" w:rsidP="00931EE0">
      <w:pPr>
        <w:pStyle w:val="ListParagraph"/>
        <w:numPr>
          <w:ilvl w:val="1"/>
          <w:numId w:val="33"/>
        </w:numPr>
        <w:spacing w:after="200" w:line="276" w:lineRule="auto"/>
        <w:rPr>
          <w:rFonts w:ascii="Times New Roman" w:hAnsi="Times New Roman" w:cs="Times New Roman"/>
        </w:rPr>
      </w:pPr>
      <w:hyperlink r:id="rId107" w:history="1">
        <w:r w:rsidR="00931EE0" w:rsidRPr="0051557B">
          <w:rPr>
            <w:rStyle w:val="Hyperlink"/>
            <w:rFonts w:ascii="Times New Roman" w:hAnsi="Times New Roman" w:cs="Times New Roman"/>
          </w:rPr>
          <w:t>www.seattle.tie.org</w:t>
        </w:r>
      </w:hyperlink>
      <w:r w:rsidR="00931EE0" w:rsidRPr="0051557B">
        <w:rPr>
          <w:rFonts w:ascii="Times New Roman" w:hAnsi="Times New Roman" w:cs="Times New Roman"/>
        </w:rPr>
        <w:t xml:space="preserve"> </w:t>
      </w:r>
    </w:p>
    <w:p w:rsidR="00931EE0" w:rsidRPr="0051557B" w:rsidRDefault="00931EE0" w:rsidP="00931EE0">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 xml:space="preserve">PO Box 821 Redmond, 98073 </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Trade Development Alliance</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108" w:history="1">
        <w:r w:rsidR="005B58AD" w:rsidRPr="0051557B">
          <w:rPr>
            <w:rStyle w:val="Hyperlink"/>
            <w:rFonts w:ascii="Times New Roman" w:hAnsi="Times New Roman" w:cs="Times New Roman"/>
          </w:rPr>
          <w:t>www.seattletradealliance.com</w:t>
        </w:r>
      </w:hyperlink>
    </w:p>
    <w:p w:rsidR="005B58AD" w:rsidRPr="0051557B" w:rsidRDefault="005B58AD" w:rsidP="005B58AD">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1301 Fifth Avenue, Suite 2500, Seattle 98101</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Pr>
          <w:rFonts w:ascii="Times New Roman" w:hAnsi="Times New Roman" w:cs="Times New Roman"/>
        </w:rPr>
        <w:t>U.S. Customs Services</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109" w:history="1">
        <w:r w:rsidR="007C24B7" w:rsidRPr="0051557B">
          <w:rPr>
            <w:rStyle w:val="Hyperlink"/>
            <w:rFonts w:ascii="Times New Roman" w:hAnsi="Times New Roman" w:cs="Times New Roman"/>
          </w:rPr>
          <w:t>www.cbp.gov</w:t>
        </w:r>
      </w:hyperlink>
      <w:r w:rsidR="007C24B7" w:rsidRPr="0051557B">
        <w:rPr>
          <w:rFonts w:ascii="Times New Roman" w:hAnsi="Times New Roman" w:cs="Times New Roman"/>
        </w:rPr>
        <w:t xml:space="preserve"> </w:t>
      </w:r>
    </w:p>
    <w:p w:rsidR="00DE26BF" w:rsidRDefault="00931EE0" w:rsidP="00DE26BF">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U.S. Export Assistance Center of the U.S. Commerce Department (USEAC)</w:t>
      </w:r>
    </w:p>
    <w:p w:rsidR="00DE26BF" w:rsidRPr="00DE26BF" w:rsidRDefault="00931EE0" w:rsidP="00DE26BF">
      <w:pPr>
        <w:pStyle w:val="ListParagraph"/>
        <w:numPr>
          <w:ilvl w:val="1"/>
          <w:numId w:val="33"/>
        </w:numPr>
        <w:spacing w:after="200" w:line="276" w:lineRule="auto"/>
        <w:rPr>
          <w:rStyle w:val="Hyperlink"/>
          <w:color w:val="auto"/>
          <w:u w:val="none"/>
        </w:rPr>
      </w:pPr>
      <w:r w:rsidRPr="00DE26BF">
        <w:rPr>
          <w:rStyle w:val="Hyperlink"/>
          <w:color w:val="auto"/>
          <w:u w:val="none"/>
        </w:rPr>
        <w:t>2601 Fourth Ave., Suite 320, Seattle, WA 98121</w:t>
      </w:r>
    </w:p>
    <w:p w:rsidR="00DE26BF" w:rsidRPr="00DE26BF" w:rsidRDefault="00DE26BF" w:rsidP="00DE26BF">
      <w:pPr>
        <w:pStyle w:val="ListParagraph"/>
        <w:spacing w:after="200" w:line="276" w:lineRule="auto"/>
        <w:ind w:firstLine="720"/>
        <w:rPr>
          <w:rFonts w:ascii="Times New Roman" w:hAnsi="Times New Roman" w:cs="Times New Roman"/>
        </w:rPr>
      </w:pPr>
      <w:hyperlink r:id="rId110" w:history="1">
        <w:r w:rsidRPr="004F3458">
          <w:rPr>
            <w:rStyle w:val="Hyperlink"/>
          </w:rPr>
          <w:t>http://export.gov/washington/seattle/</w:t>
        </w:r>
      </w:hyperlink>
    </w:p>
    <w:p w:rsidR="007C24B7" w:rsidRPr="00DE26BF" w:rsidRDefault="007C24B7" w:rsidP="00DE26BF">
      <w:pPr>
        <w:pStyle w:val="ListParagraph"/>
        <w:numPr>
          <w:ilvl w:val="0"/>
          <w:numId w:val="33"/>
        </w:numPr>
        <w:spacing w:after="200" w:line="276" w:lineRule="auto"/>
        <w:rPr>
          <w:rFonts w:ascii="Times New Roman" w:hAnsi="Times New Roman" w:cs="Times New Roman"/>
        </w:rPr>
      </w:pPr>
      <w:r w:rsidRPr="00DE26BF">
        <w:rPr>
          <w:rFonts w:ascii="Times New Roman" w:hAnsi="Times New Roman" w:cs="Times New Roman"/>
        </w:rPr>
        <w:t>U.S. Foreign Agricultural Service</w:t>
      </w:r>
    </w:p>
    <w:p w:rsidR="00231BDC" w:rsidRPr="00DE26BF" w:rsidRDefault="00DE26BF" w:rsidP="00231BDC">
      <w:pPr>
        <w:pStyle w:val="ListParagraph"/>
        <w:numPr>
          <w:ilvl w:val="1"/>
          <w:numId w:val="33"/>
        </w:numPr>
        <w:spacing w:after="200" w:line="276" w:lineRule="auto"/>
        <w:rPr>
          <w:rFonts w:ascii="Times New Roman" w:hAnsi="Times New Roman" w:cs="Times New Roman"/>
        </w:rPr>
      </w:pPr>
      <w:hyperlink r:id="rId111" w:history="1">
        <w:r w:rsidRPr="004F3458">
          <w:rPr>
            <w:rStyle w:val="Hyperlink"/>
            <w:rFonts w:ascii="Times New Roman" w:hAnsi="Times New Roman" w:cs="Times New Roman"/>
          </w:rPr>
          <w:t>http://www.fas.usda.gov</w:t>
        </w:r>
      </w:hyperlink>
      <w:r w:rsidR="007C24B7" w:rsidRPr="00DE26BF">
        <w:rPr>
          <w:rFonts w:ascii="Times New Roman" w:hAnsi="Times New Roman" w:cs="Times New Roman"/>
        </w:rPr>
        <w:t xml:space="preserve"> </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United States International Trade Commission Interactive Tariff and Trade Dataweb</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112" w:history="1">
        <w:r w:rsidR="007C24B7" w:rsidRPr="0051557B">
          <w:rPr>
            <w:rStyle w:val="Hyperlink"/>
            <w:rFonts w:ascii="Times New Roman" w:hAnsi="Times New Roman" w:cs="Times New Roman"/>
          </w:rPr>
          <w:t>http://dataweb.usitc.gov</w:t>
        </w:r>
      </w:hyperlink>
      <w:r w:rsidR="007C24B7" w:rsidRPr="0051557B">
        <w:rPr>
          <w:rFonts w:ascii="Times New Roman" w:hAnsi="Times New Roman" w:cs="Times New Roman"/>
        </w:rPr>
        <w:t xml:space="preserve"> </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USA Trade Online</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113" w:history="1">
        <w:r w:rsidR="007C24B7" w:rsidRPr="0051557B">
          <w:rPr>
            <w:rStyle w:val="Hyperlink"/>
            <w:rFonts w:ascii="Times New Roman" w:hAnsi="Times New Roman" w:cs="Times New Roman"/>
          </w:rPr>
          <w:t>http://usatradeonline.gov/</w:t>
        </w:r>
      </w:hyperlink>
      <w:r w:rsidR="007C24B7" w:rsidRPr="0051557B">
        <w:rPr>
          <w:rFonts w:ascii="Times New Roman" w:hAnsi="Times New Roman" w:cs="Times New Roman"/>
        </w:rPr>
        <w:t xml:space="preserve"> </w:t>
      </w:r>
    </w:p>
    <w:p w:rsidR="005B58AD" w:rsidRPr="0051557B" w:rsidRDefault="005B58AD" w:rsidP="005B58AD">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U.S. Treasury Office of Foreign Assets Control</w:t>
      </w:r>
    </w:p>
    <w:p w:rsidR="005B58AD" w:rsidRPr="0051557B" w:rsidRDefault="00DC5961" w:rsidP="005B58AD">
      <w:pPr>
        <w:pStyle w:val="ListParagraph"/>
        <w:numPr>
          <w:ilvl w:val="1"/>
          <w:numId w:val="33"/>
        </w:numPr>
        <w:spacing w:after="200" w:line="276" w:lineRule="auto"/>
        <w:rPr>
          <w:rFonts w:ascii="Times New Roman" w:hAnsi="Times New Roman" w:cs="Times New Roman"/>
        </w:rPr>
      </w:pPr>
      <w:hyperlink r:id="rId114" w:history="1">
        <w:r w:rsidR="005B58AD" w:rsidRPr="0051557B">
          <w:rPr>
            <w:rStyle w:val="Hyperlink"/>
            <w:rFonts w:ascii="Times New Roman" w:hAnsi="Times New Roman" w:cs="Times New Roman"/>
          </w:rPr>
          <w:t>http://www.treasury.gov/about/organizational-structure/offices/Pages/Office-of-Foreign-Assets-Control.aspx</w:t>
        </w:r>
      </w:hyperlink>
      <w:r w:rsidR="005B58AD" w:rsidRPr="0051557B">
        <w:rPr>
          <w:rFonts w:ascii="Times New Roman" w:hAnsi="Times New Roman" w:cs="Times New Roman"/>
        </w:rPr>
        <w:t xml:space="preserve"> </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United Nations Commodity Trade Statistics Database</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115" w:history="1">
        <w:r w:rsidR="007C24B7" w:rsidRPr="0051557B">
          <w:rPr>
            <w:rStyle w:val="Hyperlink"/>
            <w:rFonts w:ascii="Times New Roman" w:hAnsi="Times New Roman" w:cs="Times New Roman"/>
          </w:rPr>
          <w:t>http://comtrade.un.org/</w:t>
        </w:r>
      </w:hyperlink>
      <w:r w:rsidR="007C24B7" w:rsidRPr="0051557B">
        <w:rPr>
          <w:rFonts w:ascii="Times New Roman" w:hAnsi="Times New Roman" w:cs="Times New Roman"/>
        </w:rPr>
        <w:t xml:space="preserve"> </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Washington Council on Int</w:t>
      </w:r>
      <w:r>
        <w:rPr>
          <w:rFonts w:ascii="Times New Roman" w:hAnsi="Times New Roman" w:cs="Times New Roman"/>
        </w:rPr>
        <w:t>ernational</w:t>
      </w:r>
      <w:r w:rsidRPr="0051557B">
        <w:rPr>
          <w:rFonts w:ascii="Times New Roman" w:hAnsi="Times New Roman" w:cs="Times New Roman"/>
        </w:rPr>
        <w:t xml:space="preserve"> Trade</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116" w:history="1">
        <w:r w:rsidR="007C24B7" w:rsidRPr="0051557B">
          <w:rPr>
            <w:rStyle w:val="Hyperlink"/>
            <w:rFonts w:ascii="Times New Roman" w:hAnsi="Times New Roman" w:cs="Times New Roman"/>
          </w:rPr>
          <w:t>www.wcit.org</w:t>
        </w:r>
      </w:hyperlink>
      <w:r w:rsidR="007C24B7" w:rsidRPr="0051557B">
        <w:rPr>
          <w:rFonts w:ascii="Times New Roman" w:hAnsi="Times New Roman" w:cs="Times New Roman"/>
        </w:rPr>
        <w:t xml:space="preserve"> </w:t>
      </w:r>
    </w:p>
    <w:p w:rsidR="007C24B7" w:rsidRPr="0051557B" w:rsidRDefault="009F015D" w:rsidP="007C24B7">
      <w:pPr>
        <w:pStyle w:val="ListParagraph"/>
        <w:numPr>
          <w:ilvl w:val="0"/>
          <w:numId w:val="33"/>
        </w:numPr>
        <w:spacing w:after="200" w:line="276" w:lineRule="auto"/>
        <w:rPr>
          <w:rFonts w:ascii="Times New Roman" w:hAnsi="Times New Roman" w:cs="Times New Roman"/>
        </w:rPr>
      </w:pPr>
      <w:r>
        <w:rPr>
          <w:rFonts w:ascii="Times New Roman" w:hAnsi="Times New Roman" w:cs="Times New Roman"/>
        </w:rPr>
        <w:lastRenderedPageBreak/>
        <w:t>National</w:t>
      </w:r>
      <w:r w:rsidR="007C24B7" w:rsidRPr="0051557B">
        <w:rPr>
          <w:rFonts w:ascii="Times New Roman" w:hAnsi="Times New Roman" w:cs="Times New Roman"/>
        </w:rPr>
        <w:t xml:space="preserve"> District Export Council </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117" w:history="1">
        <w:r w:rsidR="007C24B7" w:rsidRPr="0051557B">
          <w:rPr>
            <w:rStyle w:val="Hyperlink"/>
            <w:rFonts w:ascii="Times New Roman" w:hAnsi="Times New Roman" w:cs="Times New Roman"/>
          </w:rPr>
          <w:t>www.us-dec.com</w:t>
        </w:r>
      </w:hyperlink>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Pr>
          <w:rFonts w:ascii="Times New Roman" w:hAnsi="Times New Roman" w:cs="Times New Roman"/>
        </w:rPr>
        <w:t>Washington State</w:t>
      </w:r>
      <w:r w:rsidRPr="0051557B">
        <w:rPr>
          <w:rFonts w:ascii="Times New Roman" w:hAnsi="Times New Roman" w:cs="Times New Roman"/>
        </w:rPr>
        <w:t xml:space="preserve"> Department of Agriculture</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118" w:history="1">
        <w:r w:rsidR="007C24B7" w:rsidRPr="001F3616">
          <w:rPr>
            <w:rStyle w:val="Hyperlink"/>
            <w:rFonts w:ascii="Times New Roman" w:hAnsi="Times New Roman" w:cs="Times New Roman"/>
          </w:rPr>
          <w:t>www.agr.wa.gov</w:t>
        </w:r>
      </w:hyperlink>
      <w:r w:rsidR="007C24B7">
        <w:rPr>
          <w:rFonts w:ascii="Times New Roman" w:hAnsi="Times New Roman" w:cs="Times New Roman"/>
        </w:rPr>
        <w:t xml:space="preserve"> </w:t>
      </w:r>
    </w:p>
    <w:p w:rsidR="007C24B7" w:rsidRPr="0051557B" w:rsidRDefault="007C24B7" w:rsidP="007C24B7">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P.O. Box 42560 1111 Washington Street SE Olympia, WA 98504</w:t>
      </w:r>
    </w:p>
    <w:p w:rsidR="008E6178" w:rsidRPr="0051557B" w:rsidRDefault="00454413" w:rsidP="003352F4">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Washington State Department of Commerce - International Trade &amp; Economic Development Division</w:t>
      </w:r>
      <w:r w:rsidRPr="0051557B">
        <w:rPr>
          <w:rFonts w:ascii="Times New Roman" w:hAnsi="Times New Roman" w:cs="Times New Roman"/>
        </w:rPr>
        <w:tab/>
      </w:r>
    </w:p>
    <w:p w:rsidR="008E6178" w:rsidRPr="0051557B" w:rsidRDefault="009F015D" w:rsidP="003352F4">
      <w:pPr>
        <w:pStyle w:val="ListParagraph"/>
        <w:numPr>
          <w:ilvl w:val="1"/>
          <w:numId w:val="33"/>
        </w:numPr>
        <w:spacing w:after="200" w:line="276" w:lineRule="auto"/>
        <w:rPr>
          <w:rFonts w:ascii="Times New Roman" w:hAnsi="Times New Roman" w:cs="Times New Roman"/>
        </w:rPr>
      </w:pPr>
      <w:hyperlink r:id="rId119" w:history="1">
        <w:r w:rsidRPr="004F3458">
          <w:rPr>
            <w:rStyle w:val="Hyperlink"/>
            <w:rFonts w:ascii="Times New Roman" w:hAnsi="Times New Roman" w:cs="Times New Roman"/>
          </w:rPr>
          <w:t>www.exp</w:t>
        </w:r>
        <w:r w:rsidRPr="004F3458">
          <w:rPr>
            <w:rStyle w:val="Hyperlink"/>
            <w:rFonts w:ascii="Times New Roman" w:hAnsi="Times New Roman" w:cs="Times New Roman"/>
          </w:rPr>
          <w:t>o</w:t>
        </w:r>
        <w:r w:rsidRPr="004F3458">
          <w:rPr>
            <w:rStyle w:val="Hyperlink"/>
            <w:rFonts w:ascii="Times New Roman" w:hAnsi="Times New Roman" w:cs="Times New Roman"/>
          </w:rPr>
          <w:t>rtwashington.com</w:t>
        </w:r>
      </w:hyperlink>
    </w:p>
    <w:p w:rsidR="00454413" w:rsidRPr="0051557B" w:rsidRDefault="00454413" w:rsidP="003352F4">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2100 6th Ave, STE 2600, Seattle, WA 98121</w:t>
      </w:r>
    </w:p>
    <w:p w:rsidR="007C24B7" w:rsidRPr="0051557B" w:rsidRDefault="007C24B7" w:rsidP="007C24B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Washington State Small Business Development Centers</w:t>
      </w:r>
    </w:p>
    <w:p w:rsidR="007C24B7" w:rsidRPr="0051557B" w:rsidRDefault="00DC5961" w:rsidP="007C24B7">
      <w:pPr>
        <w:pStyle w:val="ListParagraph"/>
        <w:numPr>
          <w:ilvl w:val="1"/>
          <w:numId w:val="33"/>
        </w:numPr>
        <w:spacing w:after="200" w:line="276" w:lineRule="auto"/>
        <w:rPr>
          <w:rFonts w:ascii="Times New Roman" w:hAnsi="Times New Roman" w:cs="Times New Roman"/>
        </w:rPr>
      </w:pPr>
      <w:hyperlink r:id="rId120" w:history="1">
        <w:r w:rsidR="007C24B7" w:rsidRPr="0051557B">
          <w:rPr>
            <w:rStyle w:val="Hyperlink"/>
            <w:rFonts w:ascii="Times New Roman" w:hAnsi="Times New Roman" w:cs="Times New Roman"/>
          </w:rPr>
          <w:t>http://www.wsbdc.org</w:t>
        </w:r>
      </w:hyperlink>
    </w:p>
    <w:p w:rsidR="003001F7" w:rsidRPr="0051557B" w:rsidRDefault="003001F7" w:rsidP="003001F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 xml:space="preserve">World Bank Development Indicators </w:t>
      </w:r>
    </w:p>
    <w:p w:rsidR="003001F7" w:rsidRPr="0051557B" w:rsidRDefault="00DC5961" w:rsidP="003001F7">
      <w:pPr>
        <w:pStyle w:val="ListParagraph"/>
        <w:numPr>
          <w:ilvl w:val="1"/>
          <w:numId w:val="33"/>
        </w:numPr>
        <w:spacing w:after="200" w:line="276" w:lineRule="auto"/>
        <w:rPr>
          <w:rFonts w:ascii="Times New Roman" w:hAnsi="Times New Roman" w:cs="Times New Roman"/>
        </w:rPr>
      </w:pPr>
      <w:hyperlink r:id="rId121" w:history="1">
        <w:r w:rsidR="003001F7" w:rsidRPr="0051557B">
          <w:rPr>
            <w:rStyle w:val="Hyperlink"/>
            <w:rFonts w:ascii="Times New Roman" w:hAnsi="Times New Roman" w:cs="Times New Roman"/>
          </w:rPr>
          <w:t>http://data.worldbank.</w:t>
        </w:r>
        <w:r w:rsidR="003001F7" w:rsidRPr="0051557B">
          <w:rPr>
            <w:rStyle w:val="Hyperlink"/>
            <w:rFonts w:ascii="Times New Roman" w:hAnsi="Times New Roman" w:cs="Times New Roman"/>
          </w:rPr>
          <w:t>o</w:t>
        </w:r>
        <w:r w:rsidR="003001F7" w:rsidRPr="0051557B">
          <w:rPr>
            <w:rStyle w:val="Hyperlink"/>
            <w:rFonts w:ascii="Times New Roman" w:hAnsi="Times New Roman" w:cs="Times New Roman"/>
          </w:rPr>
          <w:t>rg/indicator</w:t>
        </w:r>
      </w:hyperlink>
      <w:r w:rsidR="003001F7" w:rsidRPr="0051557B">
        <w:rPr>
          <w:rFonts w:ascii="Times New Roman" w:hAnsi="Times New Roman" w:cs="Times New Roman"/>
        </w:rPr>
        <w:t xml:space="preserve"> </w:t>
      </w:r>
    </w:p>
    <w:p w:rsidR="003001F7" w:rsidRPr="0051557B" w:rsidRDefault="003001F7" w:rsidP="003001F7">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World Bank Doing Business</w:t>
      </w:r>
    </w:p>
    <w:p w:rsidR="003001F7" w:rsidRPr="0051557B" w:rsidRDefault="00DC5961" w:rsidP="003001F7">
      <w:pPr>
        <w:pStyle w:val="ListParagraph"/>
        <w:numPr>
          <w:ilvl w:val="1"/>
          <w:numId w:val="33"/>
        </w:numPr>
        <w:spacing w:after="200" w:line="276" w:lineRule="auto"/>
        <w:rPr>
          <w:rFonts w:ascii="Times New Roman" w:hAnsi="Times New Roman" w:cs="Times New Roman"/>
        </w:rPr>
      </w:pPr>
      <w:hyperlink r:id="rId122" w:history="1">
        <w:r w:rsidR="003001F7" w:rsidRPr="0051557B">
          <w:rPr>
            <w:rStyle w:val="Hyperlink"/>
            <w:rFonts w:ascii="Times New Roman" w:hAnsi="Times New Roman" w:cs="Times New Roman"/>
          </w:rPr>
          <w:t>http://doingbusiness.org</w:t>
        </w:r>
      </w:hyperlink>
      <w:r w:rsidR="003001F7" w:rsidRPr="0051557B">
        <w:rPr>
          <w:rFonts w:ascii="Times New Roman" w:hAnsi="Times New Roman" w:cs="Times New Roman"/>
        </w:rPr>
        <w:t xml:space="preserve"> </w:t>
      </w:r>
    </w:p>
    <w:p w:rsidR="008E6178" w:rsidRPr="0051557B" w:rsidRDefault="00454413" w:rsidP="003352F4">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World Tr</w:t>
      </w:r>
      <w:r w:rsidR="008E6178" w:rsidRPr="0051557B">
        <w:rPr>
          <w:rFonts w:ascii="Times New Roman" w:hAnsi="Times New Roman" w:cs="Times New Roman"/>
        </w:rPr>
        <w:t>ade Center Tacoma</w:t>
      </w:r>
    </w:p>
    <w:p w:rsidR="008E6178" w:rsidRPr="0051557B" w:rsidRDefault="00DC5961" w:rsidP="003352F4">
      <w:pPr>
        <w:pStyle w:val="ListParagraph"/>
        <w:numPr>
          <w:ilvl w:val="1"/>
          <w:numId w:val="33"/>
        </w:numPr>
        <w:spacing w:after="200" w:line="276" w:lineRule="auto"/>
        <w:rPr>
          <w:rFonts w:ascii="Times New Roman" w:hAnsi="Times New Roman" w:cs="Times New Roman"/>
        </w:rPr>
      </w:pPr>
      <w:hyperlink r:id="rId123" w:history="1">
        <w:r w:rsidR="008E6178" w:rsidRPr="0051557B">
          <w:rPr>
            <w:rStyle w:val="Hyperlink"/>
            <w:rFonts w:ascii="Times New Roman" w:hAnsi="Times New Roman" w:cs="Times New Roman"/>
          </w:rPr>
          <w:t>www.w</w:t>
        </w:r>
        <w:r w:rsidR="008E6178" w:rsidRPr="0051557B">
          <w:rPr>
            <w:rStyle w:val="Hyperlink"/>
            <w:rFonts w:ascii="Times New Roman" w:hAnsi="Times New Roman" w:cs="Times New Roman"/>
          </w:rPr>
          <w:t>t</w:t>
        </w:r>
        <w:r w:rsidR="008E6178" w:rsidRPr="0051557B">
          <w:rPr>
            <w:rStyle w:val="Hyperlink"/>
            <w:rFonts w:ascii="Times New Roman" w:hAnsi="Times New Roman" w:cs="Times New Roman"/>
          </w:rPr>
          <w:t>cta.org</w:t>
        </w:r>
      </w:hyperlink>
    </w:p>
    <w:p w:rsidR="00454413" w:rsidRPr="0051557B" w:rsidRDefault="00454413" w:rsidP="003352F4">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950 Pacific Avenue, Tacoma, WA 98402</w:t>
      </w:r>
    </w:p>
    <w:p w:rsidR="008E6178" w:rsidRPr="0051557B" w:rsidRDefault="008E6178" w:rsidP="003352F4">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World Trade Club Seattle</w:t>
      </w:r>
    </w:p>
    <w:p w:rsidR="008E6178" w:rsidRPr="0051557B" w:rsidRDefault="00DC5961" w:rsidP="003352F4">
      <w:pPr>
        <w:pStyle w:val="ListParagraph"/>
        <w:numPr>
          <w:ilvl w:val="1"/>
          <w:numId w:val="33"/>
        </w:numPr>
        <w:spacing w:after="200" w:line="276" w:lineRule="auto"/>
        <w:rPr>
          <w:rFonts w:ascii="Times New Roman" w:hAnsi="Times New Roman" w:cs="Times New Roman"/>
        </w:rPr>
      </w:pPr>
      <w:hyperlink r:id="rId124" w:history="1">
        <w:r w:rsidR="008E6178" w:rsidRPr="0051557B">
          <w:rPr>
            <w:rStyle w:val="Hyperlink"/>
            <w:rFonts w:ascii="Times New Roman" w:hAnsi="Times New Roman" w:cs="Times New Roman"/>
          </w:rPr>
          <w:t>www.</w:t>
        </w:r>
        <w:r w:rsidR="008E6178" w:rsidRPr="0051557B">
          <w:rPr>
            <w:rStyle w:val="Hyperlink"/>
            <w:rFonts w:ascii="Times New Roman" w:hAnsi="Times New Roman" w:cs="Times New Roman"/>
          </w:rPr>
          <w:t>w</w:t>
        </w:r>
        <w:r w:rsidR="008E6178" w:rsidRPr="0051557B">
          <w:rPr>
            <w:rStyle w:val="Hyperlink"/>
            <w:rFonts w:ascii="Times New Roman" w:hAnsi="Times New Roman" w:cs="Times New Roman"/>
          </w:rPr>
          <w:t>orldtradeclub.net</w:t>
        </w:r>
      </w:hyperlink>
    </w:p>
    <w:p w:rsidR="00454413" w:rsidRPr="0051557B" w:rsidRDefault="00454413" w:rsidP="003352F4">
      <w:pPr>
        <w:pStyle w:val="ListParagraph"/>
        <w:numPr>
          <w:ilvl w:val="1"/>
          <w:numId w:val="33"/>
        </w:numPr>
        <w:spacing w:after="200" w:line="276" w:lineRule="auto"/>
        <w:rPr>
          <w:rFonts w:ascii="Times New Roman" w:hAnsi="Times New Roman" w:cs="Times New Roman"/>
        </w:rPr>
      </w:pPr>
      <w:r w:rsidRPr="0051557B">
        <w:rPr>
          <w:rFonts w:ascii="Times New Roman" w:hAnsi="Times New Roman" w:cs="Times New Roman"/>
        </w:rPr>
        <w:t>2100 6th Ave, STE 2600, Seattle, WA 98121</w:t>
      </w:r>
    </w:p>
    <w:p w:rsidR="00660A48" w:rsidRPr="0051557B" w:rsidRDefault="003352F4" w:rsidP="003352F4">
      <w:pPr>
        <w:pStyle w:val="ListParagraph"/>
        <w:numPr>
          <w:ilvl w:val="0"/>
          <w:numId w:val="33"/>
        </w:numPr>
        <w:spacing w:after="200" w:line="276" w:lineRule="auto"/>
        <w:rPr>
          <w:rFonts w:ascii="Times New Roman" w:hAnsi="Times New Roman" w:cs="Times New Roman"/>
        </w:rPr>
      </w:pPr>
      <w:r w:rsidRPr="0051557B">
        <w:rPr>
          <w:rFonts w:ascii="Times New Roman" w:hAnsi="Times New Roman" w:cs="Times New Roman"/>
        </w:rPr>
        <w:t>Western Washington University - Jump Star</w:t>
      </w:r>
      <w:r w:rsidR="00660A48" w:rsidRPr="0051557B">
        <w:rPr>
          <w:rFonts w:ascii="Times New Roman" w:hAnsi="Times New Roman" w:cs="Times New Roman"/>
        </w:rPr>
        <w:t>t Washington Exports (JustWaEx)</w:t>
      </w:r>
    </w:p>
    <w:p w:rsidR="003352F4" w:rsidRPr="0051557B" w:rsidRDefault="00DC5961" w:rsidP="00660A48">
      <w:pPr>
        <w:pStyle w:val="ListParagraph"/>
        <w:numPr>
          <w:ilvl w:val="1"/>
          <w:numId w:val="33"/>
        </w:numPr>
        <w:spacing w:after="200" w:line="276" w:lineRule="auto"/>
        <w:rPr>
          <w:rFonts w:ascii="Times New Roman" w:hAnsi="Times New Roman" w:cs="Times New Roman"/>
        </w:rPr>
      </w:pPr>
      <w:hyperlink r:id="rId125" w:history="1">
        <w:r w:rsidR="00660A48" w:rsidRPr="0051557B">
          <w:rPr>
            <w:rStyle w:val="Hyperlink"/>
            <w:rFonts w:ascii="Times New Roman" w:hAnsi="Times New Roman" w:cs="Times New Roman"/>
          </w:rPr>
          <w:t>http://centerforecon</w:t>
        </w:r>
        <w:r w:rsidR="00660A48" w:rsidRPr="0051557B">
          <w:rPr>
            <w:rStyle w:val="Hyperlink"/>
            <w:rFonts w:ascii="Times New Roman" w:hAnsi="Times New Roman" w:cs="Times New Roman"/>
          </w:rPr>
          <w:t>o</w:t>
        </w:r>
        <w:r w:rsidR="00660A48" w:rsidRPr="0051557B">
          <w:rPr>
            <w:rStyle w:val="Hyperlink"/>
            <w:rFonts w:ascii="Times New Roman" w:hAnsi="Times New Roman" w:cs="Times New Roman"/>
          </w:rPr>
          <w:t>micvitality.com/Export/13.aspx</w:t>
        </w:r>
      </w:hyperlink>
      <w:r w:rsidR="00660A48" w:rsidRPr="0051557B">
        <w:rPr>
          <w:rFonts w:ascii="Times New Roman" w:hAnsi="Times New Roman" w:cs="Times New Roman"/>
        </w:rPr>
        <w:t xml:space="preserve"> </w:t>
      </w:r>
    </w:p>
    <w:p w:rsidR="00815066" w:rsidRPr="0051557B" w:rsidRDefault="00815066" w:rsidP="00124E2A">
      <w:pPr>
        <w:rPr>
          <w:rFonts w:ascii="Times New Roman" w:hAnsi="Times New Roman" w:cs="Times New Roman"/>
        </w:rPr>
      </w:pPr>
    </w:p>
    <w:sectPr w:rsidR="00815066" w:rsidRPr="0051557B" w:rsidSect="00E45484">
      <w:footerReference w:type="default" r:id="rId1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15D" w:rsidRDefault="009F015D" w:rsidP="00550625">
      <w:r>
        <w:separator/>
      </w:r>
    </w:p>
  </w:endnote>
  <w:endnote w:type="continuationSeparator" w:id="0">
    <w:p w:rsidR="009F015D" w:rsidRDefault="009F015D" w:rsidP="00550625">
      <w:r>
        <w:continuationSeparator/>
      </w:r>
    </w:p>
  </w:endnote>
  <w:endnote w:id="1">
    <w:p w:rsidR="009F015D" w:rsidRPr="00ED7E73" w:rsidRDefault="009F015D" w:rsidP="00D46E1E">
      <w:pPr>
        <w:textAlignment w:val="baseline"/>
        <w:rPr>
          <w:rFonts w:ascii="Times New Roman" w:hAnsi="Times New Roman" w:cs="Times New Roman"/>
          <w:szCs w:val="18"/>
          <w:vertAlign w:val="superscript"/>
        </w:rPr>
      </w:pPr>
      <w:r w:rsidRPr="00ED7E73">
        <w:rPr>
          <w:rStyle w:val="EndnoteReference"/>
          <w:rFonts w:ascii="Times New Roman" w:hAnsi="Times New Roman" w:cs="Times New Roman"/>
          <w:szCs w:val="18"/>
        </w:rPr>
        <w:endnoteRef/>
      </w:r>
      <w:r>
        <w:rPr>
          <w:rFonts w:ascii="Times New Roman" w:hAnsi="Times New Roman" w:cs="Times New Roman"/>
          <w:szCs w:val="18"/>
          <w:vertAlign w:val="superscript"/>
          <w:lang w:eastAsia="ko-KR"/>
        </w:rPr>
        <w:t xml:space="preserve"> “Practical Advice for Business.”</w:t>
      </w:r>
      <w:r w:rsidRPr="00E407B1">
        <w:rPr>
          <w:rFonts w:ascii="Times New Roman" w:hAnsi="Times New Roman" w:cs="Times New Roman"/>
          <w:szCs w:val="18"/>
          <w:vertAlign w:val="superscript"/>
          <w:lang w:eastAsia="ko-KR"/>
        </w:rPr>
        <w:t xml:space="preserve">  Retrieved from</w:t>
      </w:r>
      <w:r>
        <w:t xml:space="preserve"> </w:t>
      </w:r>
      <w:hyperlink r:id="rId1" w:history="1">
        <w:r w:rsidRPr="00615FE3">
          <w:rPr>
            <w:rStyle w:val="Hyperlink"/>
            <w:rFonts w:ascii="Times New Roman" w:hAnsi="Times New Roman" w:cs="Times New Roman"/>
            <w:szCs w:val="18"/>
            <w:vertAlign w:val="superscript"/>
          </w:rPr>
          <w:t>http://www.businesslink.gov.uk/bdotg/action/detail?itemId=1073792489&amp;r.i=1073792490&amp;r.l1=1073858805&amp;r.l2=1073859152&amp;r.l3=1074026849&amp;r.s=m&amp;r.t=RESOURCES&amp;type=RESOURCES</w:t>
        </w:r>
      </w:hyperlink>
    </w:p>
  </w:endnote>
  <w:endnote w:id="2">
    <w:p w:rsidR="009F015D" w:rsidRPr="00ED7E73" w:rsidRDefault="009F015D" w:rsidP="00D46E1E">
      <w:pPr>
        <w:textAlignment w:val="baseline"/>
        <w:rPr>
          <w:rFonts w:ascii="Times New Roman" w:eastAsia="Times New Roman" w:hAnsi="Times New Roman" w:cs="Times New Roman"/>
          <w:szCs w:val="18"/>
          <w:vertAlign w:val="superscript"/>
        </w:rPr>
      </w:pPr>
      <w:r w:rsidRPr="00ED7E73">
        <w:rPr>
          <w:rStyle w:val="EndnoteReference"/>
          <w:rFonts w:ascii="Times New Roman" w:hAnsi="Times New Roman" w:cs="Times New Roman"/>
          <w:szCs w:val="18"/>
        </w:rPr>
        <w:endnoteRef/>
      </w:r>
      <w:r>
        <w:t xml:space="preserve"> “</w:t>
      </w:r>
      <w:r w:rsidRPr="00E407B1">
        <w:rPr>
          <w:rFonts w:ascii="Times New Roman" w:hAnsi="Times New Roman" w:cs="Times New Roman"/>
          <w:szCs w:val="18"/>
          <w:vertAlign w:val="superscript"/>
          <w:lang w:eastAsia="ko-KR"/>
        </w:rPr>
        <w:t xml:space="preserve">Practical Advice for </w:t>
      </w:r>
      <w:r>
        <w:rPr>
          <w:rFonts w:ascii="Times New Roman" w:hAnsi="Times New Roman" w:cs="Times New Roman"/>
          <w:szCs w:val="18"/>
          <w:vertAlign w:val="superscript"/>
          <w:lang w:eastAsia="ko-KR"/>
        </w:rPr>
        <w:t xml:space="preserve">Business.” </w:t>
      </w:r>
    </w:p>
  </w:endnote>
  <w:endnote w:id="3">
    <w:p w:rsidR="009F015D" w:rsidRPr="00ED7E73" w:rsidRDefault="009F015D" w:rsidP="00E407B1">
      <w:pPr>
        <w:pStyle w:val="ListParagraph"/>
        <w:ind w:left="0"/>
        <w:textAlignment w:val="baseline"/>
        <w:rPr>
          <w:rFonts w:ascii="Times New Roman" w:eastAsia="Times New Roman" w:hAnsi="Times New Roman" w:cs="Times New Roman"/>
          <w:szCs w:val="18"/>
          <w:vertAlign w:val="superscript"/>
        </w:rPr>
      </w:pPr>
      <w:r w:rsidRPr="00ED7E73">
        <w:rPr>
          <w:rStyle w:val="EndnoteReference"/>
          <w:rFonts w:ascii="Times New Roman" w:hAnsi="Times New Roman" w:cs="Times New Roman"/>
          <w:szCs w:val="18"/>
        </w:rPr>
        <w:endnoteRef/>
      </w:r>
      <w:r w:rsidRPr="00ED7E73">
        <w:rPr>
          <w:rFonts w:ascii="Times New Roman" w:hAnsi="Times New Roman" w:cs="Times New Roman"/>
          <w:szCs w:val="18"/>
          <w:vertAlign w:val="superscript"/>
        </w:rPr>
        <w:t xml:space="preserve"> </w:t>
      </w:r>
      <w:r>
        <w:rPr>
          <w:rFonts w:ascii="Times New Roman" w:hAnsi="Times New Roman" w:cs="Times New Roman"/>
          <w:szCs w:val="18"/>
          <w:vertAlign w:val="superscript"/>
          <w:lang w:eastAsia="ko-KR"/>
        </w:rPr>
        <w:t>Kogon, 2006.</w:t>
      </w:r>
    </w:p>
  </w:endnote>
  <w:endnote w:id="4">
    <w:p w:rsidR="009F015D" w:rsidRPr="00ED7E73" w:rsidRDefault="009F015D" w:rsidP="00D46E1E">
      <w:pPr>
        <w:pStyle w:val="EndnoteText"/>
        <w:rPr>
          <w:rFonts w:ascii="Times New Roman" w:hAnsi="Times New Roman" w:cs="Times New Roman"/>
          <w:sz w:val="24"/>
          <w:szCs w:val="18"/>
          <w:vertAlign w:val="superscript"/>
        </w:rPr>
      </w:pPr>
      <w:r w:rsidRPr="00ED7E73">
        <w:rPr>
          <w:rStyle w:val="EndnoteReference"/>
          <w:rFonts w:ascii="Times New Roman" w:hAnsi="Times New Roman" w:cs="Times New Roman"/>
          <w:sz w:val="24"/>
          <w:szCs w:val="18"/>
        </w:rPr>
        <w:endnoteRef/>
      </w:r>
      <w:r w:rsidRPr="00ED7E73">
        <w:rPr>
          <w:rFonts w:ascii="Times New Roman" w:hAnsi="Times New Roman" w:cs="Times New Roman"/>
          <w:sz w:val="24"/>
          <w:szCs w:val="18"/>
          <w:vertAlign w:val="superscript"/>
        </w:rPr>
        <w:t xml:space="preserve"> </w:t>
      </w:r>
      <w:r>
        <w:rPr>
          <w:rFonts w:ascii="Times New Roman" w:hAnsi="Times New Roman" w:cs="Times New Roman"/>
          <w:sz w:val="24"/>
          <w:szCs w:val="18"/>
          <w:vertAlign w:val="superscript"/>
        </w:rPr>
        <w:t xml:space="preserve"> “</w:t>
      </w:r>
      <w:r w:rsidRPr="00E407B1">
        <w:rPr>
          <w:rFonts w:ascii="Times New Roman" w:eastAsiaTheme="minorEastAsia" w:hAnsi="Times New Roman" w:cs="Times New Roman"/>
          <w:sz w:val="24"/>
          <w:szCs w:val="18"/>
          <w:vertAlign w:val="superscript"/>
          <w:lang w:eastAsia="ko-KR"/>
        </w:rPr>
        <w:t>Practical Advi</w:t>
      </w:r>
      <w:r>
        <w:rPr>
          <w:rFonts w:ascii="Times New Roman" w:eastAsiaTheme="minorEastAsia" w:hAnsi="Times New Roman" w:cs="Times New Roman"/>
          <w:sz w:val="24"/>
          <w:szCs w:val="18"/>
          <w:vertAlign w:val="superscript"/>
          <w:lang w:eastAsia="ko-KR"/>
        </w:rPr>
        <w:t>ce for Business.”</w:t>
      </w:r>
    </w:p>
  </w:endnote>
  <w:endnote w:id="5">
    <w:p w:rsidR="009F015D" w:rsidRPr="00C07806" w:rsidRDefault="009F015D" w:rsidP="00C07806">
      <w:pPr>
        <w:pStyle w:val="Heading1"/>
        <w:spacing w:before="0"/>
        <w:rPr>
          <w:rStyle w:val="Hyperlink"/>
          <w:rFonts w:eastAsiaTheme="minorHAnsi"/>
          <w:bCs w:val="0"/>
          <w:sz w:val="24"/>
          <w:szCs w:val="18"/>
          <w:vertAlign w:val="superscript"/>
        </w:rPr>
      </w:pPr>
      <w:r w:rsidRPr="001B249A">
        <w:rPr>
          <w:rStyle w:val="EndnoteReference"/>
          <w:rFonts w:ascii="Times New Roman" w:hAnsi="Times New Roman" w:cs="Times New Roman"/>
          <w:sz w:val="20"/>
          <w:szCs w:val="20"/>
        </w:rPr>
        <w:endnoteRef/>
      </w:r>
      <w:r w:rsidRPr="001B249A">
        <w:rPr>
          <w:rFonts w:ascii="Times New Roman" w:hAnsi="Times New Roman" w:cs="Times New Roman"/>
          <w:sz w:val="20"/>
          <w:szCs w:val="20"/>
        </w:rPr>
        <w:t xml:space="preserve"> </w:t>
      </w:r>
      <w:r>
        <w:rPr>
          <w:rFonts w:ascii="Times New Roman" w:hAnsi="Times New Roman" w:cs="Times New Roman"/>
          <w:sz w:val="20"/>
          <w:szCs w:val="20"/>
        </w:rPr>
        <w:t>“</w:t>
      </w:r>
      <w:r w:rsidRPr="00C07806">
        <w:rPr>
          <w:rFonts w:ascii="Times New Roman" w:eastAsiaTheme="minorHAnsi" w:hAnsi="Times New Roman" w:cs="Times New Roman"/>
          <w:b w:val="0"/>
          <w:bCs w:val="0"/>
          <w:color w:val="auto"/>
          <w:sz w:val="24"/>
          <w:szCs w:val="18"/>
          <w:vertAlign w:val="superscript"/>
        </w:rPr>
        <w:t>How to Identify Your Reliable Import Export Trade Partner.</w:t>
      </w:r>
      <w:r>
        <w:rPr>
          <w:rFonts w:ascii="Times New Roman" w:eastAsiaTheme="minorHAnsi" w:hAnsi="Times New Roman" w:cs="Times New Roman"/>
          <w:b w:val="0"/>
          <w:bCs w:val="0"/>
          <w:color w:val="auto"/>
          <w:sz w:val="24"/>
          <w:szCs w:val="18"/>
          <w:vertAlign w:val="superscript"/>
        </w:rPr>
        <w:t>”</w:t>
      </w:r>
      <w:r w:rsidRPr="00C07806">
        <w:rPr>
          <w:rFonts w:ascii="Times New Roman" w:eastAsiaTheme="minorHAnsi" w:hAnsi="Times New Roman" w:cs="Times New Roman"/>
          <w:b w:val="0"/>
          <w:bCs w:val="0"/>
          <w:color w:val="auto"/>
          <w:sz w:val="24"/>
          <w:szCs w:val="18"/>
          <w:vertAlign w:val="superscript"/>
        </w:rPr>
        <w:t xml:space="preserve"> Retrieved from</w:t>
      </w:r>
      <w:r w:rsidRPr="00B8000E">
        <w:rPr>
          <w:rFonts w:ascii="Times New Roman" w:hAnsi="Times New Roman" w:cs="Times New Roman" w:hint="eastAsia"/>
          <w:b w:val="0"/>
          <w:color w:val="000000"/>
          <w:sz w:val="20"/>
          <w:szCs w:val="20"/>
        </w:rPr>
        <w:t xml:space="preserve"> </w:t>
      </w:r>
      <w:hyperlink r:id="rId2" w:history="1">
        <w:r w:rsidRPr="00C07806">
          <w:rPr>
            <w:rStyle w:val="Hyperlink"/>
            <w:rFonts w:ascii="Times New Roman" w:eastAsiaTheme="minorHAnsi" w:hAnsi="Times New Roman" w:cs="Times New Roman"/>
            <w:b w:val="0"/>
            <w:bCs w:val="0"/>
            <w:sz w:val="24"/>
            <w:szCs w:val="18"/>
            <w:vertAlign w:val="superscript"/>
          </w:rPr>
          <w:t>http://www.ehow.com/how_5795675_identify-import-export-trade-partner.html</w:t>
        </w:r>
      </w:hyperlink>
    </w:p>
  </w:endnote>
  <w:endnote w:id="6">
    <w:p w:rsidR="009F015D" w:rsidRPr="00ED7E73" w:rsidRDefault="009F015D" w:rsidP="005273DD">
      <w:pPr>
        <w:pStyle w:val="EndnoteText"/>
        <w:rPr>
          <w:rFonts w:ascii="Times New Roman" w:hAnsi="Times New Roman" w:cs="Times New Roman"/>
          <w:sz w:val="24"/>
          <w:szCs w:val="18"/>
          <w:vertAlign w:val="superscript"/>
        </w:rPr>
      </w:pPr>
      <w:r w:rsidRPr="00ED7E73">
        <w:rPr>
          <w:rStyle w:val="EndnoteReference"/>
          <w:rFonts w:ascii="Times New Roman" w:hAnsi="Times New Roman" w:cs="Times New Roman"/>
          <w:sz w:val="24"/>
          <w:szCs w:val="18"/>
        </w:rPr>
        <w:endnoteRef/>
      </w:r>
      <w:r w:rsidRPr="00ED7E73">
        <w:rPr>
          <w:rFonts w:ascii="Times New Roman" w:hAnsi="Times New Roman" w:cs="Times New Roman"/>
          <w:sz w:val="24"/>
          <w:szCs w:val="18"/>
          <w:vertAlign w:val="superscript"/>
        </w:rPr>
        <w:t xml:space="preserve"> </w:t>
      </w:r>
      <w:r>
        <w:rPr>
          <w:rFonts w:ascii="Times New Roman" w:hAnsi="Times New Roman" w:cs="Times New Roman"/>
          <w:sz w:val="24"/>
          <w:szCs w:val="18"/>
          <w:vertAlign w:val="superscript"/>
        </w:rPr>
        <w:t xml:space="preserve"> “Helping U.S Companies Export.”  Retrieved </w:t>
      </w:r>
      <w:r w:rsidRPr="00E407B1">
        <w:rPr>
          <w:rFonts w:ascii="Times New Roman" w:hAnsi="Times New Roman" w:cs="Times New Roman"/>
          <w:sz w:val="24"/>
          <w:szCs w:val="18"/>
          <w:vertAlign w:val="superscript"/>
        </w:rPr>
        <w:t>from</w:t>
      </w:r>
      <w:r>
        <w:t xml:space="preserve"> </w:t>
      </w:r>
      <w:hyperlink r:id="rId3" w:anchor="P111_9115" w:history="1">
        <w:r w:rsidRPr="00ED7E73">
          <w:rPr>
            <w:rStyle w:val="Hyperlink"/>
            <w:rFonts w:ascii="Times New Roman" w:hAnsi="Times New Roman" w:cs="Times New Roman"/>
            <w:sz w:val="24"/>
            <w:szCs w:val="18"/>
            <w:vertAlign w:val="superscript"/>
          </w:rPr>
          <w:t>http://www.export.gov/faq/eg_main_017509.asp#P111_9115</w:t>
        </w:r>
      </w:hyperlink>
      <w:r w:rsidRPr="00ED7E73">
        <w:rPr>
          <w:rFonts w:ascii="Times New Roman" w:hAnsi="Times New Roman" w:cs="Times New Roman"/>
          <w:sz w:val="24"/>
          <w:szCs w:val="18"/>
          <w:vertAlign w:val="superscript"/>
        </w:rPr>
        <w:t xml:space="preserve"> </w:t>
      </w:r>
    </w:p>
  </w:endnote>
  <w:endnote w:id="7">
    <w:p w:rsidR="009F015D" w:rsidRPr="00ED7E73" w:rsidRDefault="009F015D" w:rsidP="005273DD">
      <w:pPr>
        <w:pStyle w:val="EndnoteText"/>
        <w:rPr>
          <w:rFonts w:ascii="Times New Roman" w:hAnsi="Times New Roman" w:cs="Times New Roman"/>
          <w:sz w:val="24"/>
          <w:szCs w:val="18"/>
          <w:vertAlign w:val="superscript"/>
        </w:rPr>
      </w:pPr>
      <w:r w:rsidRPr="00ED7E73">
        <w:rPr>
          <w:rStyle w:val="EndnoteReference"/>
          <w:rFonts w:ascii="Times New Roman" w:hAnsi="Times New Roman" w:cs="Times New Roman"/>
          <w:sz w:val="24"/>
          <w:szCs w:val="18"/>
        </w:rPr>
        <w:endnoteRef/>
      </w:r>
      <w:r w:rsidRPr="00ED7E73">
        <w:rPr>
          <w:rFonts w:ascii="Times New Roman" w:hAnsi="Times New Roman" w:cs="Times New Roman"/>
          <w:sz w:val="24"/>
          <w:szCs w:val="18"/>
          <w:vertAlign w:val="superscript"/>
        </w:rPr>
        <w:t xml:space="preserve"> </w:t>
      </w:r>
      <w:r>
        <w:rPr>
          <w:rFonts w:ascii="Times New Roman" w:hAnsi="Times New Roman" w:cs="Times New Roman"/>
          <w:sz w:val="24"/>
          <w:szCs w:val="18"/>
          <w:vertAlign w:val="superscript"/>
        </w:rPr>
        <w:t xml:space="preserve">Warski, Kristine. “SIC vs. NAICS: Understanding the difference.” Miller Brooks, Inc. Retrieved from </w:t>
      </w:r>
      <w:hyperlink r:id="rId4" w:history="1">
        <w:r w:rsidRPr="00ED7E73">
          <w:rPr>
            <w:rStyle w:val="Hyperlink"/>
            <w:rFonts w:ascii="Times New Roman" w:hAnsi="Times New Roman" w:cs="Times New Roman"/>
            <w:sz w:val="24"/>
            <w:szCs w:val="18"/>
            <w:vertAlign w:val="superscript"/>
          </w:rPr>
          <w:t>http://www.mb-journal.com/2001_Q4/sic.htm</w:t>
        </w:r>
      </w:hyperlink>
      <w:r>
        <w:rPr>
          <w:rFonts w:ascii="Times New Roman" w:hAnsi="Times New Roman" w:cs="Times New Roman"/>
          <w:sz w:val="24"/>
          <w:szCs w:val="18"/>
          <w:vertAlign w:val="superscript"/>
        </w:rPr>
        <w:t>.</w:t>
      </w:r>
    </w:p>
  </w:endnote>
  <w:endnote w:id="8">
    <w:p w:rsidR="009F015D" w:rsidRPr="00ED7E73" w:rsidRDefault="009F015D" w:rsidP="000578B2">
      <w:pPr>
        <w:pStyle w:val="BodyTextIndent2"/>
        <w:spacing w:after="0" w:line="240" w:lineRule="auto"/>
        <w:ind w:left="0"/>
        <w:rPr>
          <w:rFonts w:ascii="Times New Roman" w:hAnsi="Times New Roman" w:cs="Times New Roman"/>
          <w:color w:val="365F91" w:themeColor="accent1" w:themeShade="BF"/>
          <w:sz w:val="24"/>
          <w:szCs w:val="18"/>
          <w:vertAlign w:val="superscript"/>
        </w:rPr>
      </w:pPr>
      <w:r w:rsidRPr="00ED7E73">
        <w:rPr>
          <w:rStyle w:val="EndnoteReference"/>
          <w:rFonts w:ascii="Times New Roman" w:hAnsi="Times New Roman" w:cs="Times New Roman"/>
          <w:sz w:val="24"/>
          <w:szCs w:val="18"/>
        </w:rPr>
        <w:endnoteRef/>
      </w:r>
      <w:r w:rsidRPr="00ED7E73">
        <w:rPr>
          <w:rFonts w:ascii="Times New Roman" w:hAnsi="Times New Roman" w:cs="Times New Roman"/>
          <w:sz w:val="24"/>
          <w:szCs w:val="18"/>
          <w:vertAlign w:val="superscript"/>
        </w:rPr>
        <w:t xml:space="preserve"> </w:t>
      </w:r>
      <w:r>
        <w:rPr>
          <w:rFonts w:ascii="Times New Roman" w:hAnsi="Times New Roman" w:cs="Times New Roman"/>
          <w:sz w:val="24"/>
          <w:szCs w:val="18"/>
          <w:vertAlign w:val="superscript"/>
        </w:rPr>
        <w:t>Kogon, 2006.</w:t>
      </w:r>
      <w:r w:rsidRPr="00ED7E73">
        <w:rPr>
          <w:rFonts w:ascii="Times New Roman" w:hAnsi="Times New Roman" w:cs="Times New Roman"/>
          <w:color w:val="365F91" w:themeColor="accent1" w:themeShade="BF"/>
          <w:sz w:val="24"/>
          <w:szCs w:val="18"/>
          <w:vertAlign w:val="superscript"/>
        </w:rPr>
        <w:t xml:space="preserve"> </w:t>
      </w:r>
    </w:p>
  </w:endnote>
  <w:endnote w:id="9">
    <w:p w:rsidR="009F015D" w:rsidRPr="00ED7E73" w:rsidRDefault="009F015D">
      <w:pPr>
        <w:pStyle w:val="EndnoteText"/>
        <w:rPr>
          <w:rFonts w:ascii="Times New Roman" w:hAnsi="Times New Roman" w:cs="Times New Roman"/>
          <w:sz w:val="24"/>
          <w:szCs w:val="18"/>
          <w:vertAlign w:val="superscript"/>
        </w:rPr>
      </w:pPr>
      <w:r w:rsidRPr="00ED7E73">
        <w:rPr>
          <w:rStyle w:val="EndnoteReference"/>
          <w:rFonts w:ascii="Times New Roman" w:hAnsi="Times New Roman" w:cs="Times New Roman"/>
          <w:sz w:val="24"/>
          <w:szCs w:val="18"/>
        </w:rPr>
        <w:endnoteRef/>
      </w:r>
      <w:r w:rsidRPr="00ED7E73">
        <w:rPr>
          <w:rFonts w:ascii="Times New Roman" w:hAnsi="Times New Roman" w:cs="Times New Roman"/>
          <w:sz w:val="24"/>
          <w:szCs w:val="18"/>
          <w:vertAlign w:val="superscript"/>
        </w:rPr>
        <w:t xml:space="preserve">  </w:t>
      </w:r>
      <w:r>
        <w:rPr>
          <w:rFonts w:ascii="Times New Roman" w:hAnsi="Times New Roman" w:cs="Times New Roman"/>
          <w:sz w:val="24"/>
          <w:szCs w:val="18"/>
          <w:vertAlign w:val="superscript"/>
        </w:rPr>
        <w:t xml:space="preserve">“Import Duty Information.” Retrieved from </w:t>
      </w:r>
      <w:hyperlink r:id="rId5" w:history="1">
        <w:r w:rsidRPr="001244AA">
          <w:rPr>
            <w:rStyle w:val="Hyperlink"/>
            <w:rFonts w:ascii="Times New Roman" w:hAnsi="Times New Roman" w:cs="Times New Roman"/>
            <w:sz w:val="24"/>
            <w:szCs w:val="18"/>
            <w:vertAlign w:val="superscript"/>
          </w:rPr>
          <w:t>http://www.export-import-companies.com/import_duty.htm</w:t>
        </w:r>
      </w:hyperlink>
    </w:p>
  </w:endnote>
  <w:endnote w:id="10">
    <w:p w:rsidR="009F015D" w:rsidRPr="00ED7E73" w:rsidRDefault="009F015D" w:rsidP="00042CBC">
      <w:pPr>
        <w:pStyle w:val="EndnoteText"/>
        <w:rPr>
          <w:rFonts w:ascii="Times New Roman" w:hAnsi="Times New Roman" w:cs="Times New Roman"/>
          <w:sz w:val="24"/>
          <w:szCs w:val="18"/>
          <w:vertAlign w:val="superscript"/>
        </w:rPr>
      </w:pPr>
      <w:r w:rsidRPr="00ED7E73">
        <w:rPr>
          <w:rStyle w:val="EndnoteReference"/>
          <w:rFonts w:ascii="Times New Roman" w:hAnsi="Times New Roman" w:cs="Times New Roman"/>
          <w:sz w:val="24"/>
          <w:szCs w:val="18"/>
        </w:rPr>
        <w:endnoteRef/>
      </w:r>
      <w:r w:rsidRPr="00ED7E73">
        <w:rPr>
          <w:rFonts w:ascii="Times New Roman" w:hAnsi="Times New Roman" w:cs="Times New Roman"/>
          <w:sz w:val="24"/>
          <w:szCs w:val="18"/>
          <w:vertAlign w:val="superscript"/>
        </w:rPr>
        <w:t xml:space="preserve"> </w:t>
      </w:r>
      <w:r>
        <w:rPr>
          <w:rFonts w:ascii="Times New Roman" w:hAnsi="Times New Roman" w:cs="Times New Roman"/>
          <w:sz w:val="24"/>
          <w:szCs w:val="18"/>
          <w:vertAlign w:val="superscript"/>
        </w:rPr>
        <w:t>“Import Duty Information.”</w:t>
      </w:r>
    </w:p>
  </w:endnote>
  <w:endnote w:id="11">
    <w:p w:rsidR="009F015D" w:rsidRPr="00ED7E73" w:rsidRDefault="009F015D" w:rsidP="00E9243C">
      <w:pPr>
        <w:rPr>
          <w:rFonts w:ascii="Times New Roman" w:hAnsi="Times New Roman" w:cs="Times New Roman"/>
          <w:szCs w:val="18"/>
          <w:vertAlign w:val="superscript"/>
        </w:rPr>
      </w:pPr>
      <w:r w:rsidRPr="00ED7E73">
        <w:rPr>
          <w:rStyle w:val="EndnoteReference"/>
          <w:rFonts w:ascii="Times New Roman" w:hAnsi="Times New Roman" w:cs="Times New Roman"/>
          <w:szCs w:val="18"/>
        </w:rPr>
        <w:endnoteRef/>
      </w:r>
      <w:r w:rsidRPr="00ED7E73">
        <w:rPr>
          <w:rFonts w:ascii="Times New Roman" w:hAnsi="Times New Roman" w:cs="Times New Roman"/>
          <w:szCs w:val="18"/>
          <w:vertAlign w:val="superscript"/>
        </w:rPr>
        <w:t xml:space="preserve"> </w:t>
      </w:r>
      <w:r>
        <w:rPr>
          <w:rFonts w:ascii="Times New Roman" w:hAnsi="Times New Roman" w:cs="Times New Roman"/>
          <w:szCs w:val="18"/>
          <w:vertAlign w:val="superscript"/>
        </w:rPr>
        <w:t>Kogon, 2006.</w:t>
      </w:r>
      <w:r w:rsidRPr="00ED7E73">
        <w:rPr>
          <w:rFonts w:ascii="Times New Roman" w:hAnsi="Times New Roman" w:cs="Times New Roman"/>
          <w:szCs w:val="18"/>
          <w:vertAlign w:val="superscript"/>
        </w:rPr>
        <w:t xml:space="preserve"> </w:t>
      </w:r>
    </w:p>
  </w:endnote>
  <w:endnote w:id="12">
    <w:p w:rsidR="009F015D" w:rsidRPr="00ED6D18" w:rsidRDefault="009F015D" w:rsidP="00B8000E">
      <w:pPr>
        <w:pStyle w:val="EndnoteText"/>
        <w:rPr>
          <w:rFonts w:ascii="Times New Roman" w:hAnsi="Times New Roman" w:cs="Times New Roman"/>
          <w:sz w:val="18"/>
          <w:szCs w:val="18"/>
        </w:rPr>
      </w:pPr>
      <w:r w:rsidRPr="00ED7E73">
        <w:rPr>
          <w:rStyle w:val="EndnoteReference"/>
          <w:rFonts w:ascii="Times New Roman" w:hAnsi="Times New Roman" w:cs="Times New Roman"/>
          <w:sz w:val="24"/>
          <w:szCs w:val="18"/>
        </w:rPr>
        <w:endnoteRef/>
      </w:r>
      <w:r w:rsidRPr="00ED7E73">
        <w:rPr>
          <w:rFonts w:ascii="Times New Roman" w:hAnsi="Times New Roman" w:cs="Times New Roman"/>
          <w:sz w:val="24"/>
          <w:szCs w:val="18"/>
          <w:vertAlign w:val="superscript"/>
        </w:rPr>
        <w:t xml:space="preserve"> </w:t>
      </w:r>
      <w:r>
        <w:rPr>
          <w:rFonts w:ascii="Times New Roman" w:hAnsi="Times New Roman" w:cs="Times New Roman"/>
          <w:sz w:val="24"/>
          <w:szCs w:val="18"/>
          <w:vertAlign w:val="superscript"/>
        </w:rPr>
        <w:t>Kogon, 2006.</w:t>
      </w:r>
      <w:bookmarkStart w:id="77" w:name="_GoBack"/>
      <w:bookmarkEnd w:id="7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YMyeongJo-Extra">
    <w:altName w:val="Arial Unicode MS"/>
    <w:charset w:val="81"/>
    <w:family w:val="roman"/>
    <w:pitch w:val="variable"/>
    <w:sig w:usb0="900002A7" w:usb1="29D77CF9" w:usb2="00000010" w:usb3="00000000" w:csb0="0008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5D" w:rsidRPr="00572950" w:rsidRDefault="009F015D">
    <w:pPr>
      <w:pStyle w:val="Footer"/>
      <w:pBdr>
        <w:top w:val="thinThickSmallGap" w:sz="24" w:space="1" w:color="622423" w:themeColor="accent2" w:themeShade="7F"/>
      </w:pBdr>
      <w:rPr>
        <w:rFonts w:asciiTheme="majorHAnsi" w:hAnsiTheme="majorHAnsi"/>
        <w:sz w:val="22"/>
        <w:szCs w:val="22"/>
      </w:rPr>
    </w:pPr>
    <w:r w:rsidRPr="00572950">
      <w:rPr>
        <w:rFonts w:asciiTheme="majorHAnsi" w:hAnsiTheme="majorHAnsi"/>
        <w:sz w:val="22"/>
        <w:szCs w:val="22"/>
      </w:rPr>
      <w:t>2011 Washington State Export Resource Guide</w:t>
    </w:r>
    <w:r w:rsidRPr="00572950">
      <w:rPr>
        <w:rFonts w:asciiTheme="majorHAnsi" w:hAnsiTheme="majorHAnsi"/>
        <w:sz w:val="22"/>
        <w:szCs w:val="22"/>
      </w:rPr>
      <w:ptab w:relativeTo="margin" w:alignment="right" w:leader="none"/>
    </w:r>
    <w:r w:rsidRPr="00572950">
      <w:rPr>
        <w:rFonts w:asciiTheme="majorHAnsi" w:hAnsiTheme="majorHAnsi"/>
        <w:sz w:val="22"/>
        <w:szCs w:val="22"/>
      </w:rPr>
      <w:t xml:space="preserve">Page </w:t>
    </w:r>
    <w:r w:rsidRPr="00572950">
      <w:rPr>
        <w:sz w:val="22"/>
        <w:szCs w:val="22"/>
      </w:rPr>
      <w:fldChar w:fldCharType="begin"/>
    </w:r>
    <w:r w:rsidRPr="00572950">
      <w:rPr>
        <w:sz w:val="22"/>
        <w:szCs w:val="22"/>
      </w:rPr>
      <w:instrText xml:space="preserve"> PAGE   \* MERGEFORMAT </w:instrText>
    </w:r>
    <w:r w:rsidRPr="00572950">
      <w:rPr>
        <w:sz w:val="22"/>
        <w:szCs w:val="22"/>
      </w:rPr>
      <w:fldChar w:fldCharType="separate"/>
    </w:r>
    <w:r w:rsidR="009F0984" w:rsidRPr="009F0984">
      <w:rPr>
        <w:rFonts w:asciiTheme="majorHAnsi" w:hAnsiTheme="majorHAnsi"/>
        <w:noProof/>
        <w:sz w:val="22"/>
        <w:szCs w:val="22"/>
      </w:rPr>
      <w:t>33</w:t>
    </w:r>
    <w:r w:rsidRPr="00572950">
      <w:rPr>
        <w:rFonts w:asciiTheme="majorHAnsi" w:hAnsiTheme="majorHAnsi"/>
        <w:noProof/>
        <w:sz w:val="22"/>
        <w:szCs w:val="22"/>
      </w:rPr>
      <w:fldChar w:fldCharType="end"/>
    </w:r>
  </w:p>
  <w:p w:rsidR="009F015D" w:rsidRPr="00572950" w:rsidRDefault="009F015D">
    <w:pPr>
      <w:pStyle w:val="Footer"/>
      <w:rPr>
        <w:rFonts w:ascii="Times New Roman" w:hAnsi="Times New Roman" w:cs="Times New Roman"/>
        <w:sz w:val="22"/>
        <w:szCs w:val="22"/>
      </w:rPr>
    </w:pPr>
    <w:r w:rsidRPr="00572950">
      <w:rPr>
        <w:rFonts w:ascii="Times New Roman" w:hAnsi="Times New Roman" w:cs="Times New Roman"/>
        <w:sz w:val="22"/>
        <w:szCs w:val="22"/>
      </w:rPr>
      <w:t>Updated March 7,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15D" w:rsidRDefault="009F015D" w:rsidP="00550625">
      <w:r>
        <w:separator/>
      </w:r>
    </w:p>
  </w:footnote>
  <w:footnote w:type="continuationSeparator" w:id="0">
    <w:p w:rsidR="009F015D" w:rsidRDefault="009F015D" w:rsidP="00550625">
      <w:r>
        <w:continuationSeparator/>
      </w:r>
    </w:p>
  </w:footnote>
  <w:footnote w:id="1">
    <w:p w:rsidR="009F015D" w:rsidRPr="00DE5DFE" w:rsidRDefault="009F015D" w:rsidP="005F7CB3">
      <w:pPr>
        <w:pStyle w:val="FootnoteText"/>
        <w:rPr>
          <w:rFonts w:ascii="Times New Roman" w:hAnsi="Times New Roman" w:cs="Times New Roman"/>
          <w:sz w:val="20"/>
          <w:szCs w:val="20"/>
        </w:rPr>
      </w:pPr>
      <w:r w:rsidRPr="00DE5DFE">
        <w:rPr>
          <w:rStyle w:val="FootnoteReference"/>
          <w:rFonts w:ascii="Times New Roman" w:hAnsi="Times New Roman" w:cs="Times New Roman"/>
          <w:sz w:val="20"/>
          <w:szCs w:val="20"/>
        </w:rPr>
        <w:footnoteRef/>
      </w:r>
      <w:r w:rsidRPr="00DE5DFE">
        <w:rPr>
          <w:rFonts w:ascii="Times New Roman" w:hAnsi="Times New Roman" w:cs="Times New Roman"/>
          <w:sz w:val="20"/>
          <w:szCs w:val="20"/>
        </w:rPr>
        <w:t xml:space="preserve"> A non-U.S. person does not include legal permanent resident alien.</w:t>
      </w:r>
    </w:p>
  </w:footnote>
  <w:footnote w:id="2">
    <w:p w:rsidR="009F015D" w:rsidRPr="00DE5DFE" w:rsidRDefault="009F015D" w:rsidP="005F7CB3">
      <w:pPr>
        <w:pStyle w:val="FootnoteText"/>
        <w:rPr>
          <w:rFonts w:ascii="Times New Roman" w:hAnsi="Times New Roman" w:cs="Times New Roman"/>
          <w:sz w:val="20"/>
          <w:szCs w:val="20"/>
        </w:rPr>
      </w:pPr>
      <w:r w:rsidRPr="00DE5DFE">
        <w:rPr>
          <w:rStyle w:val="FootnoteReference"/>
          <w:rFonts w:ascii="Times New Roman" w:hAnsi="Times New Roman" w:cs="Times New Roman"/>
          <w:sz w:val="20"/>
          <w:szCs w:val="20"/>
        </w:rPr>
        <w:footnoteRef/>
      </w:r>
      <w:r w:rsidRPr="00DE5DFE">
        <w:rPr>
          <w:rFonts w:ascii="Times New Roman" w:hAnsi="Times New Roman" w:cs="Times New Roman"/>
          <w:sz w:val="20"/>
          <w:szCs w:val="20"/>
        </w:rPr>
        <w:t xml:space="preserve"> The end-user of your product is not necessarily your direct customer.  For instance, if you sold your product to a U.S. person and subsequently, your customer re-sells or transfers the product to a non-U.S. person, the second transaction may be subject to EAR and/or ITAR.  As the manufacturer, producer or seller you have the responsibility of identifying the end-user and whether the use will violate EAR and/or ITAR.</w:t>
      </w:r>
    </w:p>
  </w:footnote>
  <w:footnote w:id="3">
    <w:p w:rsidR="009F015D" w:rsidRDefault="009F015D" w:rsidP="005F7CB3">
      <w:pPr>
        <w:pStyle w:val="FootnoteText"/>
      </w:pPr>
      <w:r w:rsidRPr="00DE5DFE">
        <w:rPr>
          <w:rStyle w:val="FootnoteReference"/>
          <w:rFonts w:ascii="Times New Roman" w:hAnsi="Times New Roman" w:cs="Times New Roman"/>
          <w:sz w:val="20"/>
          <w:szCs w:val="20"/>
        </w:rPr>
        <w:footnoteRef/>
      </w:r>
      <w:r w:rsidRPr="00DE5DFE">
        <w:rPr>
          <w:rFonts w:ascii="Times New Roman" w:hAnsi="Times New Roman" w:cs="Times New Roman"/>
          <w:sz w:val="20"/>
          <w:szCs w:val="20"/>
        </w:rPr>
        <w:t xml:space="preserve"> Check OFAC website, </w:t>
      </w:r>
      <w:hyperlink r:id="rId1" w:history="1">
        <w:r w:rsidRPr="00DE5DFE">
          <w:rPr>
            <w:rStyle w:val="Hyperlink"/>
            <w:rFonts w:ascii="Times New Roman" w:hAnsi="Times New Roman" w:cs="Times New Roman"/>
            <w:sz w:val="20"/>
            <w:szCs w:val="20"/>
          </w:rPr>
          <w:t>http://www.treas.gov/offi</w:t>
        </w:r>
        <w:r w:rsidRPr="00DE5DFE">
          <w:rPr>
            <w:rStyle w:val="Hyperlink"/>
            <w:rFonts w:ascii="Times New Roman" w:hAnsi="Times New Roman" w:cs="Times New Roman"/>
            <w:sz w:val="20"/>
            <w:szCs w:val="20"/>
          </w:rPr>
          <w:t>c</w:t>
        </w:r>
        <w:r w:rsidRPr="00DE5DFE">
          <w:rPr>
            <w:rStyle w:val="Hyperlink"/>
            <w:rFonts w:ascii="Times New Roman" w:hAnsi="Times New Roman" w:cs="Times New Roman"/>
            <w:sz w:val="20"/>
            <w:szCs w:val="20"/>
          </w:rPr>
          <w:t>es/enforcement/ofac/programs</w:t>
        </w:r>
      </w:hyperlink>
      <w:r w:rsidRPr="00DE5DFE">
        <w:rPr>
          <w:rFonts w:ascii="Times New Roman" w:hAnsi="Times New Roman" w:cs="Times New Roman"/>
          <w:sz w:val="20"/>
          <w:szCs w:val="20"/>
        </w:rPr>
        <w:t xml:space="preserve"> and the DOC website for </w:t>
      </w:r>
      <w:hyperlink r:id="rId2" w:history="1">
        <w:r w:rsidRPr="00DE5DFE">
          <w:rPr>
            <w:rStyle w:val="Hyperlink"/>
            <w:rFonts w:ascii="Times New Roman" w:hAnsi="Times New Roman" w:cs="Times New Roman"/>
            <w:sz w:val="20"/>
            <w:szCs w:val="20"/>
          </w:rPr>
          <w:t>http://www.bis.doc.gov/dpl/</w:t>
        </w:r>
        <w:r w:rsidRPr="00DE5DFE">
          <w:rPr>
            <w:rStyle w:val="Hyperlink"/>
            <w:rFonts w:ascii="Times New Roman" w:hAnsi="Times New Roman" w:cs="Times New Roman"/>
            <w:sz w:val="20"/>
            <w:szCs w:val="20"/>
          </w:rPr>
          <w:t>d</w:t>
        </w:r>
        <w:r w:rsidRPr="00DE5DFE">
          <w:rPr>
            <w:rStyle w:val="Hyperlink"/>
            <w:rFonts w:ascii="Times New Roman" w:hAnsi="Times New Roman" w:cs="Times New Roman"/>
            <w:sz w:val="20"/>
            <w:szCs w:val="20"/>
          </w:rPr>
          <w:t>efault.shtm</w:t>
        </w:r>
      </w:hyperlink>
      <w:r w:rsidRPr="00DE5DFE">
        <w:rPr>
          <w:rFonts w:ascii="Times New Roman" w:hAnsi="Times New Roman" w:cs="Times New Roman"/>
          <w:sz w:val="20"/>
          <w:szCs w:val="20"/>
        </w:rPr>
        <w:t xml:space="preserve"> for a list of countries and individuals that pose a risk to national security.  The government restricts contact and business with these groups.</w:t>
      </w:r>
      <w:r w:rsidRPr="00A36055">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711E"/>
    <w:multiLevelType w:val="hybridMultilevel"/>
    <w:tmpl w:val="FD2E677A"/>
    <w:lvl w:ilvl="0" w:tplc="0409000F">
      <w:start w:val="1"/>
      <w:numFmt w:val="decimal"/>
      <w:lvlText w:val="%1."/>
      <w:lvlJc w:val="left"/>
      <w:pPr>
        <w:ind w:left="360" w:hanging="360"/>
      </w:pPr>
      <w:rPr>
        <w:rFonts w:hint="default"/>
        <w:b/>
      </w:rPr>
    </w:lvl>
    <w:lvl w:ilvl="1" w:tplc="04090019">
      <w:start w:val="1"/>
      <w:numFmt w:val="upperLetter"/>
      <w:lvlText w:val="%2."/>
      <w:lvlJc w:val="left"/>
      <w:pPr>
        <w:ind w:left="800" w:hanging="400"/>
      </w:pPr>
    </w:lvl>
    <w:lvl w:ilvl="2" w:tplc="04090017">
      <w:start w:val="1"/>
      <w:numFmt w:val="lowerLetter"/>
      <w:lvlText w:val="%3)"/>
      <w:lvlJc w:val="lef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06F33F97"/>
    <w:multiLevelType w:val="hybridMultilevel"/>
    <w:tmpl w:val="F3AA8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B2B99"/>
    <w:multiLevelType w:val="hybridMultilevel"/>
    <w:tmpl w:val="8BA815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E4124"/>
    <w:multiLevelType w:val="hybridMultilevel"/>
    <w:tmpl w:val="2B1C5984"/>
    <w:lvl w:ilvl="0" w:tplc="475C2C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56A78"/>
    <w:multiLevelType w:val="hybridMultilevel"/>
    <w:tmpl w:val="8760DF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9B25C9"/>
    <w:multiLevelType w:val="hybridMultilevel"/>
    <w:tmpl w:val="8878F3B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3630308E">
      <w:start w:val="1"/>
      <w:numFmt w:val="decimal"/>
      <w:lvlText w:val="%3."/>
      <w:lvlJc w:val="left"/>
      <w:pPr>
        <w:ind w:left="1980" w:hanging="360"/>
      </w:pPr>
      <w:rPr>
        <w:rFonts w:eastAsia="HYMyeongJo-Extra" w:hint="default"/>
        <w:b/>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B92709"/>
    <w:multiLevelType w:val="hybridMultilevel"/>
    <w:tmpl w:val="8878F3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3630308E">
      <w:start w:val="1"/>
      <w:numFmt w:val="decimal"/>
      <w:lvlText w:val="%3."/>
      <w:lvlJc w:val="left"/>
      <w:pPr>
        <w:ind w:left="2340" w:hanging="360"/>
      </w:pPr>
      <w:rPr>
        <w:rFonts w:eastAsia="HYMyeongJo-Extra" w:hint="default"/>
        <w:b/>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A299E"/>
    <w:multiLevelType w:val="hybridMultilevel"/>
    <w:tmpl w:val="8BE6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205F7B"/>
    <w:multiLevelType w:val="multilevel"/>
    <w:tmpl w:val="9D32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832BE3"/>
    <w:multiLevelType w:val="hybridMultilevel"/>
    <w:tmpl w:val="33AEE212"/>
    <w:lvl w:ilvl="0" w:tplc="0409000F">
      <w:start w:val="1"/>
      <w:numFmt w:val="decimal"/>
      <w:lvlText w:val="%1."/>
      <w:lvlJc w:val="left"/>
      <w:pPr>
        <w:ind w:left="360" w:hanging="360"/>
      </w:pPr>
      <w:rPr>
        <w:rFonts w:hint="default"/>
        <w:b/>
      </w:rPr>
    </w:lvl>
    <w:lvl w:ilvl="1" w:tplc="04090019">
      <w:start w:val="1"/>
      <w:numFmt w:val="upperLetter"/>
      <w:lvlText w:val="%2."/>
      <w:lvlJc w:val="left"/>
      <w:pPr>
        <w:ind w:left="800" w:hanging="400"/>
      </w:pPr>
    </w:lvl>
    <w:lvl w:ilvl="2" w:tplc="04090017">
      <w:start w:val="1"/>
      <w:numFmt w:val="lowerLetter"/>
      <w:lvlText w:val="%3)"/>
      <w:lvlJc w:val="lef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nsid w:val="25DF0391"/>
    <w:multiLevelType w:val="hybridMultilevel"/>
    <w:tmpl w:val="EE4C8F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034FEB"/>
    <w:multiLevelType w:val="hybridMultilevel"/>
    <w:tmpl w:val="DFE0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30DE6"/>
    <w:multiLevelType w:val="hybridMultilevel"/>
    <w:tmpl w:val="0C72B332"/>
    <w:lvl w:ilvl="0" w:tplc="27D8EA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DB58B1"/>
    <w:multiLevelType w:val="hybridMultilevel"/>
    <w:tmpl w:val="1A4AEA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3A70164F"/>
    <w:multiLevelType w:val="hybridMultilevel"/>
    <w:tmpl w:val="B532B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6E3D2C"/>
    <w:multiLevelType w:val="hybridMultilevel"/>
    <w:tmpl w:val="3796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5473A7"/>
    <w:multiLevelType w:val="multilevel"/>
    <w:tmpl w:val="303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7F239F"/>
    <w:multiLevelType w:val="hybridMultilevel"/>
    <w:tmpl w:val="A4689B44"/>
    <w:lvl w:ilvl="0" w:tplc="04090001">
      <w:start w:val="1"/>
      <w:numFmt w:val="bullet"/>
      <w:lvlText w:val=""/>
      <w:lvlJc w:val="left"/>
      <w:pPr>
        <w:ind w:left="826" w:hanging="400"/>
      </w:pPr>
      <w:rPr>
        <w:rFonts w:ascii="Symbol" w:hAnsi="Symbol"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8">
    <w:nsid w:val="701E7BA3"/>
    <w:multiLevelType w:val="hybridMultilevel"/>
    <w:tmpl w:val="ED0ED34A"/>
    <w:lvl w:ilvl="0" w:tplc="5BECD142">
      <w:start w:val="1"/>
      <w:numFmt w:val="lowerRoman"/>
      <w:pStyle w:val="Heading3"/>
      <w:lvlText w:val="%1."/>
      <w:lvlJc w:val="left"/>
      <w:pPr>
        <w:ind w:left="720" w:hanging="720"/>
      </w:pPr>
      <w:rPr>
        <w:rFonts w:hint="default"/>
        <w:i/>
        <w:iCs/>
      </w:rPr>
    </w:lvl>
    <w:lvl w:ilvl="1" w:tplc="1FC8A83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D50E26"/>
    <w:multiLevelType w:val="hybridMultilevel"/>
    <w:tmpl w:val="E678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90A30"/>
    <w:multiLevelType w:val="hybridMultilevel"/>
    <w:tmpl w:val="A2820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7C3836"/>
    <w:multiLevelType w:val="hybridMultilevel"/>
    <w:tmpl w:val="607C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0"/>
  </w:num>
  <w:num w:numId="4">
    <w:abstractNumId w:val="4"/>
  </w:num>
  <w:num w:numId="5">
    <w:abstractNumId w:val="13"/>
  </w:num>
  <w:num w:numId="6">
    <w:abstractNumId w:val="14"/>
  </w:num>
  <w:num w:numId="7">
    <w:abstractNumId w:val="18"/>
  </w:num>
  <w:num w:numId="8">
    <w:abstractNumId w:val="1"/>
  </w:num>
  <w:num w:numId="9">
    <w:abstractNumId w:val="17"/>
  </w:num>
  <w:num w:numId="10">
    <w:abstractNumId w:val="0"/>
    <w:lvlOverride w:ilvl="0">
      <w:startOverride w:val="1"/>
    </w:lvlOverride>
  </w:num>
  <w:num w:numId="11">
    <w:abstractNumId w:val="0"/>
  </w:num>
  <w:num w:numId="12">
    <w:abstractNumId w:val="6"/>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3"/>
  </w:num>
  <w:num w:numId="17">
    <w:abstractNumId w:val="21"/>
  </w:num>
  <w:num w:numId="18">
    <w:abstractNumId w:val="11"/>
  </w:num>
  <w:num w:numId="19">
    <w:abstractNumId w:val="16"/>
  </w:num>
  <w:num w:numId="20">
    <w:abstractNumId w:val="8"/>
  </w:num>
  <w:num w:numId="21">
    <w:abstractNumId w:val="12"/>
  </w:num>
  <w:num w:numId="22">
    <w:abstractNumId w:val="0"/>
    <w:lvlOverride w:ilvl="0">
      <w:startOverride w:val="1"/>
    </w:lvlOverride>
  </w:num>
  <w:num w:numId="23">
    <w:abstractNumId w:val="18"/>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3"/>
    </w:lvlOverride>
  </w:num>
  <w:num w:numId="27">
    <w:abstractNumId w:val="7"/>
  </w:num>
  <w:num w:numId="28">
    <w:abstractNumId w:val="5"/>
  </w:num>
  <w:num w:numId="29">
    <w:abstractNumId w:val="19"/>
  </w:num>
  <w:num w:numId="30">
    <w:abstractNumId w:val="18"/>
    <w:lvlOverride w:ilvl="0">
      <w:startOverride w:val="1"/>
    </w:lvlOverride>
  </w:num>
  <w:num w:numId="31">
    <w:abstractNumId w:val="18"/>
    <w:lvlOverride w:ilvl="0">
      <w:startOverride w:val="1"/>
    </w:lvlOverride>
  </w:num>
  <w:num w:numId="32">
    <w:abstractNumId w:val="0"/>
    <w:lvlOverride w:ilvl="0">
      <w:startOverride w:val="1"/>
    </w:lvlOverride>
  </w:num>
  <w:num w:numId="33">
    <w:abstractNumId w:val="20"/>
  </w:num>
  <w:num w:numId="34">
    <w:abstractNumId w:val="2"/>
  </w:num>
  <w:num w:numId="35">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5E"/>
    <w:rsid w:val="000048D4"/>
    <w:rsid w:val="00026009"/>
    <w:rsid w:val="000276F2"/>
    <w:rsid w:val="000303CB"/>
    <w:rsid w:val="00035036"/>
    <w:rsid w:val="000356C5"/>
    <w:rsid w:val="00040283"/>
    <w:rsid w:val="000408B6"/>
    <w:rsid w:val="00042CBC"/>
    <w:rsid w:val="00044708"/>
    <w:rsid w:val="00044C4D"/>
    <w:rsid w:val="000578B2"/>
    <w:rsid w:val="000611BF"/>
    <w:rsid w:val="00062838"/>
    <w:rsid w:val="00064190"/>
    <w:rsid w:val="00064602"/>
    <w:rsid w:val="00065518"/>
    <w:rsid w:val="000677CF"/>
    <w:rsid w:val="00071103"/>
    <w:rsid w:val="00072B58"/>
    <w:rsid w:val="000765B4"/>
    <w:rsid w:val="00077ED5"/>
    <w:rsid w:val="00080891"/>
    <w:rsid w:val="00090524"/>
    <w:rsid w:val="00094D5B"/>
    <w:rsid w:val="00095789"/>
    <w:rsid w:val="000A2265"/>
    <w:rsid w:val="000A4858"/>
    <w:rsid w:val="000B442B"/>
    <w:rsid w:val="000C1B00"/>
    <w:rsid w:val="000D37B0"/>
    <w:rsid w:val="000D4A64"/>
    <w:rsid w:val="000D6FF5"/>
    <w:rsid w:val="000D7E9C"/>
    <w:rsid w:val="000E0BCE"/>
    <w:rsid w:val="000F55FA"/>
    <w:rsid w:val="001051FB"/>
    <w:rsid w:val="00113AAB"/>
    <w:rsid w:val="00116CC7"/>
    <w:rsid w:val="00124E2A"/>
    <w:rsid w:val="00130991"/>
    <w:rsid w:val="00130B39"/>
    <w:rsid w:val="00130D2E"/>
    <w:rsid w:val="00130D34"/>
    <w:rsid w:val="0013683D"/>
    <w:rsid w:val="00137DDA"/>
    <w:rsid w:val="00151C36"/>
    <w:rsid w:val="00184372"/>
    <w:rsid w:val="0018471E"/>
    <w:rsid w:val="0018798B"/>
    <w:rsid w:val="001B3C3F"/>
    <w:rsid w:val="001C4AE1"/>
    <w:rsid w:val="001E23FF"/>
    <w:rsid w:val="002019F7"/>
    <w:rsid w:val="00203030"/>
    <w:rsid w:val="00213BA1"/>
    <w:rsid w:val="00220477"/>
    <w:rsid w:val="00224A23"/>
    <w:rsid w:val="00231BDC"/>
    <w:rsid w:val="00234FFB"/>
    <w:rsid w:val="002373A8"/>
    <w:rsid w:val="002379BC"/>
    <w:rsid w:val="00244789"/>
    <w:rsid w:val="00256320"/>
    <w:rsid w:val="00265B4A"/>
    <w:rsid w:val="00277760"/>
    <w:rsid w:val="002A70A9"/>
    <w:rsid w:val="002B6B27"/>
    <w:rsid w:val="002B75BF"/>
    <w:rsid w:val="002D20F0"/>
    <w:rsid w:val="002D450F"/>
    <w:rsid w:val="002D6F89"/>
    <w:rsid w:val="002E7013"/>
    <w:rsid w:val="002F54F6"/>
    <w:rsid w:val="003001F7"/>
    <w:rsid w:val="00300787"/>
    <w:rsid w:val="00301F8B"/>
    <w:rsid w:val="00310870"/>
    <w:rsid w:val="0031285B"/>
    <w:rsid w:val="003157E9"/>
    <w:rsid w:val="00326E62"/>
    <w:rsid w:val="00327274"/>
    <w:rsid w:val="00332E63"/>
    <w:rsid w:val="003352F4"/>
    <w:rsid w:val="0035446A"/>
    <w:rsid w:val="00361776"/>
    <w:rsid w:val="003643E9"/>
    <w:rsid w:val="003B2731"/>
    <w:rsid w:val="003D1950"/>
    <w:rsid w:val="003D6C7A"/>
    <w:rsid w:val="003F7A66"/>
    <w:rsid w:val="0040020B"/>
    <w:rsid w:val="00400A2E"/>
    <w:rsid w:val="00407B46"/>
    <w:rsid w:val="00413ADA"/>
    <w:rsid w:val="00416C5A"/>
    <w:rsid w:val="0043578B"/>
    <w:rsid w:val="004444F6"/>
    <w:rsid w:val="004465DC"/>
    <w:rsid w:val="00447425"/>
    <w:rsid w:val="00453E46"/>
    <w:rsid w:val="00454125"/>
    <w:rsid w:val="00454413"/>
    <w:rsid w:val="0046081C"/>
    <w:rsid w:val="00462BBA"/>
    <w:rsid w:val="0047594E"/>
    <w:rsid w:val="00484AA9"/>
    <w:rsid w:val="0048655E"/>
    <w:rsid w:val="00487592"/>
    <w:rsid w:val="00492831"/>
    <w:rsid w:val="004B167C"/>
    <w:rsid w:val="004B19FB"/>
    <w:rsid w:val="004B65AD"/>
    <w:rsid w:val="004C380B"/>
    <w:rsid w:val="004D7157"/>
    <w:rsid w:val="004F0CAB"/>
    <w:rsid w:val="00500721"/>
    <w:rsid w:val="00503255"/>
    <w:rsid w:val="00513C7B"/>
    <w:rsid w:val="0051557B"/>
    <w:rsid w:val="00521844"/>
    <w:rsid w:val="005273DD"/>
    <w:rsid w:val="00550625"/>
    <w:rsid w:val="00552DA4"/>
    <w:rsid w:val="00567BAC"/>
    <w:rsid w:val="00572950"/>
    <w:rsid w:val="00574824"/>
    <w:rsid w:val="00582BC3"/>
    <w:rsid w:val="00592B9E"/>
    <w:rsid w:val="00595AFE"/>
    <w:rsid w:val="005A2849"/>
    <w:rsid w:val="005B0C66"/>
    <w:rsid w:val="005B58AD"/>
    <w:rsid w:val="005B5BBD"/>
    <w:rsid w:val="005C11C6"/>
    <w:rsid w:val="005D4952"/>
    <w:rsid w:val="005E05F2"/>
    <w:rsid w:val="005E7CE7"/>
    <w:rsid w:val="005F69BE"/>
    <w:rsid w:val="005F7CB3"/>
    <w:rsid w:val="00612B11"/>
    <w:rsid w:val="00622171"/>
    <w:rsid w:val="006321C3"/>
    <w:rsid w:val="00636554"/>
    <w:rsid w:val="00637D3E"/>
    <w:rsid w:val="006406EF"/>
    <w:rsid w:val="00646C5E"/>
    <w:rsid w:val="00660A48"/>
    <w:rsid w:val="0067487A"/>
    <w:rsid w:val="0067607B"/>
    <w:rsid w:val="00680BEF"/>
    <w:rsid w:val="00691C36"/>
    <w:rsid w:val="00694829"/>
    <w:rsid w:val="006A0CA6"/>
    <w:rsid w:val="006A1117"/>
    <w:rsid w:val="006B2248"/>
    <w:rsid w:val="006B38D5"/>
    <w:rsid w:val="006B51C0"/>
    <w:rsid w:val="006C1A9E"/>
    <w:rsid w:val="006D4297"/>
    <w:rsid w:val="006D4FB0"/>
    <w:rsid w:val="006E616D"/>
    <w:rsid w:val="006F2DB0"/>
    <w:rsid w:val="006F747D"/>
    <w:rsid w:val="00701057"/>
    <w:rsid w:val="007114DF"/>
    <w:rsid w:val="00711A2B"/>
    <w:rsid w:val="0071563C"/>
    <w:rsid w:val="00716DD9"/>
    <w:rsid w:val="00720FD3"/>
    <w:rsid w:val="007260DA"/>
    <w:rsid w:val="007331E5"/>
    <w:rsid w:val="007367F8"/>
    <w:rsid w:val="00741F79"/>
    <w:rsid w:val="00743EAA"/>
    <w:rsid w:val="00747B9E"/>
    <w:rsid w:val="00780D6F"/>
    <w:rsid w:val="00781EC1"/>
    <w:rsid w:val="007A66D2"/>
    <w:rsid w:val="007B1C97"/>
    <w:rsid w:val="007B25D0"/>
    <w:rsid w:val="007B55A9"/>
    <w:rsid w:val="007B6A58"/>
    <w:rsid w:val="007C24B7"/>
    <w:rsid w:val="007C6891"/>
    <w:rsid w:val="007D1D32"/>
    <w:rsid w:val="007D36B4"/>
    <w:rsid w:val="007D4883"/>
    <w:rsid w:val="007F0B7F"/>
    <w:rsid w:val="007F56F2"/>
    <w:rsid w:val="007F7D59"/>
    <w:rsid w:val="00802A87"/>
    <w:rsid w:val="008067AE"/>
    <w:rsid w:val="00807040"/>
    <w:rsid w:val="00815066"/>
    <w:rsid w:val="0082374C"/>
    <w:rsid w:val="00834F4F"/>
    <w:rsid w:val="00836A37"/>
    <w:rsid w:val="008461A1"/>
    <w:rsid w:val="00850EDE"/>
    <w:rsid w:val="00850F58"/>
    <w:rsid w:val="00851313"/>
    <w:rsid w:val="008553D1"/>
    <w:rsid w:val="0086619F"/>
    <w:rsid w:val="0087091B"/>
    <w:rsid w:val="00872DE7"/>
    <w:rsid w:val="008926CC"/>
    <w:rsid w:val="00892FAC"/>
    <w:rsid w:val="0089377E"/>
    <w:rsid w:val="008A0910"/>
    <w:rsid w:val="008B2CCF"/>
    <w:rsid w:val="008C2F9F"/>
    <w:rsid w:val="008C3527"/>
    <w:rsid w:val="008C445D"/>
    <w:rsid w:val="008D5A30"/>
    <w:rsid w:val="008D6374"/>
    <w:rsid w:val="008E1343"/>
    <w:rsid w:val="008E5758"/>
    <w:rsid w:val="008E6178"/>
    <w:rsid w:val="008F0BE7"/>
    <w:rsid w:val="008F1963"/>
    <w:rsid w:val="008F5653"/>
    <w:rsid w:val="009103FA"/>
    <w:rsid w:val="009115D9"/>
    <w:rsid w:val="00913029"/>
    <w:rsid w:val="00930CE7"/>
    <w:rsid w:val="00931EE0"/>
    <w:rsid w:val="0093203E"/>
    <w:rsid w:val="009366C1"/>
    <w:rsid w:val="00952F34"/>
    <w:rsid w:val="00960574"/>
    <w:rsid w:val="00964C20"/>
    <w:rsid w:val="00984E6B"/>
    <w:rsid w:val="009900F7"/>
    <w:rsid w:val="00990736"/>
    <w:rsid w:val="0099418B"/>
    <w:rsid w:val="009A2A10"/>
    <w:rsid w:val="009A738A"/>
    <w:rsid w:val="009C63C5"/>
    <w:rsid w:val="009D7A17"/>
    <w:rsid w:val="009F015D"/>
    <w:rsid w:val="009F0984"/>
    <w:rsid w:val="009F6289"/>
    <w:rsid w:val="00A0642D"/>
    <w:rsid w:val="00A15D88"/>
    <w:rsid w:val="00A30140"/>
    <w:rsid w:val="00A47520"/>
    <w:rsid w:val="00A71C3C"/>
    <w:rsid w:val="00A747E0"/>
    <w:rsid w:val="00AA324B"/>
    <w:rsid w:val="00AA3DD7"/>
    <w:rsid w:val="00AB50EB"/>
    <w:rsid w:val="00AC0E10"/>
    <w:rsid w:val="00AD08CA"/>
    <w:rsid w:val="00AD671D"/>
    <w:rsid w:val="00AE08D1"/>
    <w:rsid w:val="00AE198D"/>
    <w:rsid w:val="00AF64CE"/>
    <w:rsid w:val="00B047C1"/>
    <w:rsid w:val="00B109A3"/>
    <w:rsid w:val="00B143D3"/>
    <w:rsid w:val="00B304BC"/>
    <w:rsid w:val="00B424C3"/>
    <w:rsid w:val="00B458D9"/>
    <w:rsid w:val="00B54E28"/>
    <w:rsid w:val="00B563B3"/>
    <w:rsid w:val="00B615CD"/>
    <w:rsid w:val="00B74041"/>
    <w:rsid w:val="00B770CB"/>
    <w:rsid w:val="00B8000E"/>
    <w:rsid w:val="00BB1C23"/>
    <w:rsid w:val="00BB6B74"/>
    <w:rsid w:val="00BB7610"/>
    <w:rsid w:val="00BD7FF5"/>
    <w:rsid w:val="00BE5191"/>
    <w:rsid w:val="00BE65E8"/>
    <w:rsid w:val="00BF155E"/>
    <w:rsid w:val="00BF30DB"/>
    <w:rsid w:val="00BF69DA"/>
    <w:rsid w:val="00BF7640"/>
    <w:rsid w:val="00C04971"/>
    <w:rsid w:val="00C05F52"/>
    <w:rsid w:val="00C06D22"/>
    <w:rsid w:val="00C07806"/>
    <w:rsid w:val="00C112B9"/>
    <w:rsid w:val="00C1225D"/>
    <w:rsid w:val="00C16D7D"/>
    <w:rsid w:val="00C232C8"/>
    <w:rsid w:val="00C26B9D"/>
    <w:rsid w:val="00C301C1"/>
    <w:rsid w:val="00C467F3"/>
    <w:rsid w:val="00C502FC"/>
    <w:rsid w:val="00C54473"/>
    <w:rsid w:val="00C67C57"/>
    <w:rsid w:val="00C807BE"/>
    <w:rsid w:val="00C813D1"/>
    <w:rsid w:val="00C86C7D"/>
    <w:rsid w:val="00C92989"/>
    <w:rsid w:val="00CA1E3C"/>
    <w:rsid w:val="00CB0992"/>
    <w:rsid w:val="00CB10D6"/>
    <w:rsid w:val="00CB6BE1"/>
    <w:rsid w:val="00CB7AE2"/>
    <w:rsid w:val="00CD3F58"/>
    <w:rsid w:val="00CE062B"/>
    <w:rsid w:val="00D06AA8"/>
    <w:rsid w:val="00D12261"/>
    <w:rsid w:val="00D23B18"/>
    <w:rsid w:val="00D262F9"/>
    <w:rsid w:val="00D27B4D"/>
    <w:rsid w:val="00D27B6E"/>
    <w:rsid w:val="00D27C48"/>
    <w:rsid w:val="00D34185"/>
    <w:rsid w:val="00D43889"/>
    <w:rsid w:val="00D46E1E"/>
    <w:rsid w:val="00D55EAC"/>
    <w:rsid w:val="00D611D8"/>
    <w:rsid w:val="00D63C95"/>
    <w:rsid w:val="00D648B4"/>
    <w:rsid w:val="00D74407"/>
    <w:rsid w:val="00D77CB7"/>
    <w:rsid w:val="00D90AB4"/>
    <w:rsid w:val="00D96CD4"/>
    <w:rsid w:val="00DB0B8E"/>
    <w:rsid w:val="00DB3E05"/>
    <w:rsid w:val="00DB4A10"/>
    <w:rsid w:val="00DB4ABC"/>
    <w:rsid w:val="00DC1968"/>
    <w:rsid w:val="00DC5961"/>
    <w:rsid w:val="00DD0A5B"/>
    <w:rsid w:val="00DE1056"/>
    <w:rsid w:val="00DE26BF"/>
    <w:rsid w:val="00DE5DFE"/>
    <w:rsid w:val="00DF0742"/>
    <w:rsid w:val="00E00432"/>
    <w:rsid w:val="00E0545F"/>
    <w:rsid w:val="00E13A1E"/>
    <w:rsid w:val="00E20A23"/>
    <w:rsid w:val="00E23C41"/>
    <w:rsid w:val="00E33C31"/>
    <w:rsid w:val="00E370DF"/>
    <w:rsid w:val="00E407B1"/>
    <w:rsid w:val="00E44BA9"/>
    <w:rsid w:val="00E45484"/>
    <w:rsid w:val="00E61720"/>
    <w:rsid w:val="00E80DF4"/>
    <w:rsid w:val="00E84380"/>
    <w:rsid w:val="00E84FF4"/>
    <w:rsid w:val="00E86E23"/>
    <w:rsid w:val="00E874A1"/>
    <w:rsid w:val="00E87597"/>
    <w:rsid w:val="00E91DE4"/>
    <w:rsid w:val="00E9243C"/>
    <w:rsid w:val="00E9422B"/>
    <w:rsid w:val="00EA61CD"/>
    <w:rsid w:val="00EB57CD"/>
    <w:rsid w:val="00EC2928"/>
    <w:rsid w:val="00ED3B43"/>
    <w:rsid w:val="00ED6D18"/>
    <w:rsid w:val="00ED7E73"/>
    <w:rsid w:val="00EE3A64"/>
    <w:rsid w:val="00EF13FF"/>
    <w:rsid w:val="00EF5538"/>
    <w:rsid w:val="00F10EAA"/>
    <w:rsid w:val="00F14619"/>
    <w:rsid w:val="00F15CF5"/>
    <w:rsid w:val="00F33951"/>
    <w:rsid w:val="00F40FE3"/>
    <w:rsid w:val="00F424B2"/>
    <w:rsid w:val="00F444C5"/>
    <w:rsid w:val="00F479BA"/>
    <w:rsid w:val="00F5134F"/>
    <w:rsid w:val="00F5201D"/>
    <w:rsid w:val="00F53A01"/>
    <w:rsid w:val="00F53D27"/>
    <w:rsid w:val="00F56CFD"/>
    <w:rsid w:val="00F5769C"/>
    <w:rsid w:val="00F6074E"/>
    <w:rsid w:val="00F72A9B"/>
    <w:rsid w:val="00F92237"/>
    <w:rsid w:val="00F9359C"/>
    <w:rsid w:val="00FB4D3A"/>
    <w:rsid w:val="00FB6E5E"/>
    <w:rsid w:val="00FD65AC"/>
    <w:rsid w:val="00FF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2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5062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ListParagraph"/>
    <w:next w:val="Normal"/>
    <w:link w:val="Heading2Char"/>
    <w:uiPriority w:val="9"/>
    <w:unhideWhenUsed/>
    <w:qFormat/>
    <w:rsid w:val="00E23C41"/>
    <w:pPr>
      <w:widowControl w:val="0"/>
      <w:autoSpaceDE w:val="0"/>
      <w:autoSpaceDN w:val="0"/>
      <w:adjustRightInd w:val="0"/>
      <w:ind w:left="0"/>
      <w:outlineLvl w:val="1"/>
    </w:pPr>
    <w:rPr>
      <w:rFonts w:ascii="Times New Roman" w:eastAsia="HYMyeongJo-Extra" w:hAnsi="Times New Roman" w:cs="Times New Roman"/>
      <w:b/>
      <w:sz w:val="22"/>
      <w:szCs w:val="22"/>
      <w:lang w:eastAsia="ko-KR"/>
    </w:rPr>
  </w:style>
  <w:style w:type="paragraph" w:styleId="Heading3">
    <w:name w:val="heading 3"/>
    <w:basedOn w:val="ListParagraph"/>
    <w:next w:val="Normal"/>
    <w:link w:val="Heading3Char"/>
    <w:uiPriority w:val="9"/>
    <w:unhideWhenUsed/>
    <w:qFormat/>
    <w:rsid w:val="00E23C41"/>
    <w:pPr>
      <w:numPr>
        <w:numId w:val="7"/>
      </w:numPr>
      <w:autoSpaceDE w:val="0"/>
      <w:autoSpaceDN w:val="0"/>
      <w:adjustRightInd w:val="0"/>
      <w:outlineLvl w:val="2"/>
    </w:pPr>
    <w:rPr>
      <w:rFonts w:ascii="Times New Roman" w:hAnsi="Times New Roman" w:cs="Times New Roman"/>
      <w:bCs/>
      <w:i/>
      <w:sz w:val="22"/>
      <w:szCs w:val="22"/>
    </w:rPr>
  </w:style>
  <w:style w:type="paragraph" w:styleId="Heading9">
    <w:name w:val="heading 9"/>
    <w:basedOn w:val="Normal"/>
    <w:next w:val="Normal"/>
    <w:link w:val="Heading9Char"/>
    <w:uiPriority w:val="9"/>
    <w:semiHidden/>
    <w:unhideWhenUsed/>
    <w:qFormat/>
    <w:rsid w:val="005506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625"/>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50625"/>
    <w:pPr>
      <w:ind w:left="720"/>
      <w:contextualSpacing/>
    </w:pPr>
  </w:style>
  <w:style w:type="character" w:customStyle="1" w:styleId="Heading2Char">
    <w:name w:val="Heading 2 Char"/>
    <w:basedOn w:val="DefaultParagraphFont"/>
    <w:link w:val="Heading2"/>
    <w:uiPriority w:val="9"/>
    <w:rsid w:val="00E23C41"/>
    <w:rPr>
      <w:rFonts w:ascii="Times New Roman" w:eastAsia="HYMyeongJo-Extra" w:hAnsi="Times New Roman" w:cs="Times New Roman"/>
      <w:b/>
      <w:lang w:eastAsia="ko-KR"/>
    </w:rPr>
  </w:style>
  <w:style w:type="character" w:customStyle="1" w:styleId="Heading3Char">
    <w:name w:val="Heading 3 Char"/>
    <w:basedOn w:val="DefaultParagraphFont"/>
    <w:link w:val="Heading3"/>
    <w:uiPriority w:val="9"/>
    <w:rsid w:val="00E23C41"/>
    <w:rPr>
      <w:rFonts w:ascii="Times New Roman" w:eastAsiaTheme="minorEastAsia" w:hAnsi="Times New Roman" w:cs="Times New Roman"/>
      <w:bCs/>
      <w:i/>
    </w:rPr>
  </w:style>
  <w:style w:type="character" w:customStyle="1" w:styleId="Heading9Char">
    <w:name w:val="Heading 9 Char"/>
    <w:basedOn w:val="DefaultParagraphFont"/>
    <w:link w:val="Heading9"/>
    <w:uiPriority w:val="9"/>
    <w:semiHidden/>
    <w:rsid w:val="0055062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550625"/>
    <w:rPr>
      <w:color w:val="0000FF" w:themeColor="hyperlink"/>
      <w:u w:val="single"/>
    </w:rPr>
  </w:style>
  <w:style w:type="character" w:customStyle="1" w:styleId="apple-style-span">
    <w:name w:val="apple-style-span"/>
    <w:basedOn w:val="DefaultParagraphFont"/>
    <w:rsid w:val="00550625"/>
  </w:style>
  <w:style w:type="character" w:customStyle="1" w:styleId="apple-converted-space">
    <w:name w:val="apple-converted-space"/>
    <w:basedOn w:val="DefaultParagraphFont"/>
    <w:rsid w:val="00550625"/>
  </w:style>
  <w:style w:type="paragraph" w:styleId="FootnoteText">
    <w:name w:val="footnote text"/>
    <w:basedOn w:val="Normal"/>
    <w:link w:val="FootnoteTextChar"/>
    <w:uiPriority w:val="99"/>
    <w:unhideWhenUsed/>
    <w:rsid w:val="00550625"/>
  </w:style>
  <w:style w:type="character" w:customStyle="1" w:styleId="FootnoteTextChar">
    <w:name w:val="Footnote Text Char"/>
    <w:basedOn w:val="DefaultParagraphFont"/>
    <w:link w:val="FootnoteText"/>
    <w:uiPriority w:val="99"/>
    <w:rsid w:val="00550625"/>
    <w:rPr>
      <w:rFonts w:eastAsiaTheme="minorEastAsia"/>
      <w:sz w:val="24"/>
      <w:szCs w:val="24"/>
    </w:rPr>
  </w:style>
  <w:style w:type="character" w:styleId="FootnoteReference">
    <w:name w:val="footnote reference"/>
    <w:basedOn w:val="DefaultParagraphFont"/>
    <w:uiPriority w:val="99"/>
    <w:unhideWhenUsed/>
    <w:rsid w:val="00550625"/>
    <w:rPr>
      <w:vertAlign w:val="superscript"/>
    </w:rPr>
  </w:style>
  <w:style w:type="paragraph" w:customStyle="1" w:styleId="Default">
    <w:name w:val="Default"/>
    <w:rsid w:val="0055062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ko-KR"/>
    </w:rPr>
  </w:style>
  <w:style w:type="character" w:styleId="Strong">
    <w:name w:val="Strong"/>
    <w:basedOn w:val="DefaultParagraphFont"/>
    <w:uiPriority w:val="22"/>
    <w:qFormat/>
    <w:rsid w:val="00550625"/>
    <w:rPr>
      <w:b/>
      <w:bCs/>
    </w:rPr>
  </w:style>
  <w:style w:type="paragraph" w:styleId="NormalWeb">
    <w:name w:val="Normal (Web)"/>
    <w:basedOn w:val="Normal"/>
    <w:uiPriority w:val="99"/>
    <w:unhideWhenUsed/>
    <w:rsid w:val="00550625"/>
    <w:pPr>
      <w:spacing w:before="48" w:after="192"/>
    </w:pPr>
    <w:rPr>
      <w:rFonts w:ascii="Gulim" w:eastAsia="Gulim" w:hAnsi="Gulim" w:cs="Gulim"/>
      <w:lang w:eastAsia="ko-KR"/>
    </w:rPr>
  </w:style>
  <w:style w:type="paragraph" w:styleId="BodyText">
    <w:name w:val="Body Text"/>
    <w:basedOn w:val="Normal"/>
    <w:link w:val="BodyTextChar"/>
    <w:uiPriority w:val="99"/>
    <w:unhideWhenUsed/>
    <w:rsid w:val="00550625"/>
    <w:pPr>
      <w:spacing w:after="180"/>
      <w:jc w:val="both"/>
    </w:pPr>
    <w:rPr>
      <w:kern w:val="2"/>
      <w:sz w:val="20"/>
      <w:szCs w:val="22"/>
      <w:lang w:eastAsia="ko-KR"/>
    </w:rPr>
  </w:style>
  <w:style w:type="character" w:customStyle="1" w:styleId="BodyTextChar">
    <w:name w:val="Body Text Char"/>
    <w:basedOn w:val="DefaultParagraphFont"/>
    <w:link w:val="BodyText"/>
    <w:uiPriority w:val="99"/>
    <w:rsid w:val="00550625"/>
    <w:rPr>
      <w:rFonts w:eastAsiaTheme="minorEastAsia"/>
      <w:kern w:val="2"/>
      <w:sz w:val="20"/>
      <w:lang w:eastAsia="ko-KR"/>
    </w:rPr>
  </w:style>
  <w:style w:type="paragraph" w:styleId="BodyText2">
    <w:name w:val="Body Text 2"/>
    <w:basedOn w:val="Normal"/>
    <w:link w:val="BodyText2Char"/>
    <w:uiPriority w:val="99"/>
    <w:semiHidden/>
    <w:unhideWhenUsed/>
    <w:rsid w:val="00550625"/>
    <w:pPr>
      <w:spacing w:after="120" w:line="480" w:lineRule="auto"/>
    </w:pPr>
  </w:style>
  <w:style w:type="character" w:customStyle="1" w:styleId="BodyText2Char">
    <w:name w:val="Body Text 2 Char"/>
    <w:basedOn w:val="DefaultParagraphFont"/>
    <w:link w:val="BodyText2"/>
    <w:uiPriority w:val="99"/>
    <w:semiHidden/>
    <w:rsid w:val="00550625"/>
    <w:rPr>
      <w:rFonts w:eastAsiaTheme="minorEastAsia"/>
      <w:sz w:val="24"/>
      <w:szCs w:val="24"/>
    </w:rPr>
  </w:style>
  <w:style w:type="paragraph" w:styleId="BodyTextIndent2">
    <w:name w:val="Body Text Indent 2"/>
    <w:basedOn w:val="Normal"/>
    <w:link w:val="BodyTextIndent2Char"/>
    <w:uiPriority w:val="99"/>
    <w:unhideWhenUsed/>
    <w:rsid w:val="00550625"/>
    <w:pPr>
      <w:spacing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uiPriority w:val="99"/>
    <w:rsid w:val="00550625"/>
  </w:style>
  <w:style w:type="paragraph" w:styleId="BodyTextIndent">
    <w:name w:val="Body Text Indent"/>
    <w:basedOn w:val="Normal"/>
    <w:link w:val="BodyTextIndentChar"/>
    <w:uiPriority w:val="99"/>
    <w:semiHidden/>
    <w:unhideWhenUsed/>
    <w:rsid w:val="00550625"/>
    <w:pPr>
      <w:spacing w:after="120" w:line="276" w:lineRule="auto"/>
      <w:ind w:left="360"/>
    </w:pPr>
    <w:rPr>
      <w:rFonts w:eastAsiaTheme="minorHAnsi"/>
      <w:sz w:val="22"/>
      <w:szCs w:val="22"/>
    </w:rPr>
  </w:style>
  <w:style w:type="character" w:customStyle="1" w:styleId="BodyTextIndentChar">
    <w:name w:val="Body Text Indent Char"/>
    <w:basedOn w:val="DefaultParagraphFont"/>
    <w:link w:val="BodyTextIndent"/>
    <w:uiPriority w:val="99"/>
    <w:semiHidden/>
    <w:rsid w:val="00550625"/>
  </w:style>
  <w:style w:type="character" w:customStyle="1" w:styleId="mw-headline">
    <w:name w:val="mw-headline"/>
    <w:basedOn w:val="DefaultParagraphFont"/>
    <w:rsid w:val="00550625"/>
  </w:style>
  <w:style w:type="paragraph" w:styleId="EndnoteText">
    <w:name w:val="endnote text"/>
    <w:basedOn w:val="Normal"/>
    <w:link w:val="EndnoteTextChar"/>
    <w:uiPriority w:val="99"/>
    <w:unhideWhenUsed/>
    <w:rsid w:val="000D4A64"/>
    <w:rPr>
      <w:rFonts w:eastAsiaTheme="minorHAnsi"/>
      <w:sz w:val="20"/>
      <w:szCs w:val="20"/>
    </w:rPr>
  </w:style>
  <w:style w:type="character" w:customStyle="1" w:styleId="EndnoteTextChar">
    <w:name w:val="Endnote Text Char"/>
    <w:basedOn w:val="DefaultParagraphFont"/>
    <w:link w:val="EndnoteText"/>
    <w:uiPriority w:val="99"/>
    <w:rsid w:val="000D4A64"/>
    <w:rPr>
      <w:sz w:val="20"/>
      <w:szCs w:val="20"/>
    </w:rPr>
  </w:style>
  <w:style w:type="character" w:styleId="EndnoteReference">
    <w:name w:val="endnote reference"/>
    <w:basedOn w:val="DefaultParagraphFont"/>
    <w:uiPriority w:val="99"/>
    <w:unhideWhenUsed/>
    <w:rsid w:val="000D4A64"/>
    <w:rPr>
      <w:vertAlign w:val="superscript"/>
    </w:rPr>
  </w:style>
  <w:style w:type="paragraph" w:styleId="Header">
    <w:name w:val="header"/>
    <w:basedOn w:val="Normal"/>
    <w:link w:val="HeaderChar"/>
    <w:uiPriority w:val="99"/>
    <w:unhideWhenUsed/>
    <w:rsid w:val="00EB57CD"/>
    <w:pPr>
      <w:tabs>
        <w:tab w:val="center" w:pos="4680"/>
        <w:tab w:val="right" w:pos="9360"/>
      </w:tabs>
    </w:pPr>
  </w:style>
  <w:style w:type="character" w:customStyle="1" w:styleId="HeaderChar">
    <w:name w:val="Header Char"/>
    <w:basedOn w:val="DefaultParagraphFont"/>
    <w:link w:val="Header"/>
    <w:uiPriority w:val="99"/>
    <w:rsid w:val="00EB57CD"/>
    <w:rPr>
      <w:rFonts w:eastAsiaTheme="minorEastAsia"/>
      <w:sz w:val="24"/>
      <w:szCs w:val="24"/>
    </w:rPr>
  </w:style>
  <w:style w:type="paragraph" w:styleId="Footer">
    <w:name w:val="footer"/>
    <w:basedOn w:val="Normal"/>
    <w:link w:val="FooterChar"/>
    <w:uiPriority w:val="99"/>
    <w:unhideWhenUsed/>
    <w:rsid w:val="00EB57CD"/>
    <w:pPr>
      <w:tabs>
        <w:tab w:val="center" w:pos="4680"/>
        <w:tab w:val="right" w:pos="9360"/>
      </w:tabs>
    </w:pPr>
  </w:style>
  <w:style w:type="character" w:customStyle="1" w:styleId="FooterChar">
    <w:name w:val="Footer Char"/>
    <w:basedOn w:val="DefaultParagraphFont"/>
    <w:link w:val="Footer"/>
    <w:uiPriority w:val="99"/>
    <w:rsid w:val="00EB57CD"/>
    <w:rPr>
      <w:rFonts w:eastAsiaTheme="minorEastAsia"/>
      <w:sz w:val="24"/>
      <w:szCs w:val="24"/>
    </w:rPr>
  </w:style>
  <w:style w:type="paragraph" w:styleId="BalloonText">
    <w:name w:val="Balloon Text"/>
    <w:basedOn w:val="Normal"/>
    <w:link w:val="BalloonTextChar"/>
    <w:uiPriority w:val="99"/>
    <w:semiHidden/>
    <w:unhideWhenUsed/>
    <w:rsid w:val="00F93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59C"/>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F9359C"/>
    <w:rPr>
      <w:sz w:val="18"/>
      <w:szCs w:val="18"/>
    </w:rPr>
  </w:style>
  <w:style w:type="paragraph" w:styleId="CommentText">
    <w:name w:val="annotation text"/>
    <w:basedOn w:val="Normal"/>
    <w:link w:val="CommentTextChar"/>
    <w:uiPriority w:val="99"/>
    <w:semiHidden/>
    <w:unhideWhenUsed/>
    <w:rsid w:val="00F9359C"/>
  </w:style>
  <w:style w:type="character" w:customStyle="1" w:styleId="CommentTextChar">
    <w:name w:val="Comment Text Char"/>
    <w:basedOn w:val="DefaultParagraphFont"/>
    <w:link w:val="CommentText"/>
    <w:uiPriority w:val="99"/>
    <w:semiHidden/>
    <w:rsid w:val="00F9359C"/>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F9359C"/>
    <w:rPr>
      <w:b/>
      <w:bCs/>
      <w:sz w:val="20"/>
      <w:szCs w:val="20"/>
    </w:rPr>
  </w:style>
  <w:style w:type="character" w:customStyle="1" w:styleId="CommentSubjectChar">
    <w:name w:val="Comment Subject Char"/>
    <w:basedOn w:val="CommentTextChar"/>
    <w:link w:val="CommentSubject"/>
    <w:uiPriority w:val="99"/>
    <w:semiHidden/>
    <w:rsid w:val="00F9359C"/>
    <w:rPr>
      <w:rFonts w:eastAsiaTheme="minorEastAsia"/>
      <w:b/>
      <w:bCs/>
      <w:sz w:val="20"/>
      <w:szCs w:val="20"/>
    </w:rPr>
  </w:style>
  <w:style w:type="character" w:styleId="FollowedHyperlink">
    <w:name w:val="FollowedHyperlink"/>
    <w:basedOn w:val="DefaultParagraphFont"/>
    <w:uiPriority w:val="99"/>
    <w:semiHidden/>
    <w:unhideWhenUsed/>
    <w:rsid w:val="00646C5E"/>
    <w:rPr>
      <w:color w:val="800080" w:themeColor="followedHyperlink"/>
      <w:u w:val="single"/>
    </w:rPr>
  </w:style>
  <w:style w:type="paragraph" w:styleId="Title">
    <w:name w:val="Title"/>
    <w:basedOn w:val="Normal"/>
    <w:next w:val="Normal"/>
    <w:link w:val="TitleChar"/>
    <w:uiPriority w:val="10"/>
    <w:qFormat/>
    <w:rsid w:val="007B1C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C97"/>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7260DA"/>
    <w:pPr>
      <w:spacing w:line="276" w:lineRule="auto"/>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7260DA"/>
    <w:pPr>
      <w:spacing w:after="100"/>
    </w:pPr>
  </w:style>
  <w:style w:type="paragraph" w:styleId="TOC2">
    <w:name w:val="toc 2"/>
    <w:basedOn w:val="Normal"/>
    <w:next w:val="Normal"/>
    <w:autoRedefine/>
    <w:uiPriority w:val="39"/>
    <w:unhideWhenUsed/>
    <w:rsid w:val="007260DA"/>
    <w:pPr>
      <w:spacing w:after="100"/>
      <w:ind w:left="240"/>
    </w:pPr>
  </w:style>
  <w:style w:type="paragraph" w:styleId="TOC3">
    <w:name w:val="toc 3"/>
    <w:basedOn w:val="Normal"/>
    <w:next w:val="Normal"/>
    <w:autoRedefine/>
    <w:uiPriority w:val="39"/>
    <w:unhideWhenUsed/>
    <w:rsid w:val="007260DA"/>
    <w:pPr>
      <w:spacing w:after="100"/>
      <w:ind w:left="480"/>
    </w:pPr>
  </w:style>
  <w:style w:type="character" w:styleId="HTMLCite">
    <w:name w:val="HTML Cite"/>
    <w:basedOn w:val="DefaultParagraphFont"/>
    <w:uiPriority w:val="99"/>
    <w:semiHidden/>
    <w:unhideWhenUsed/>
    <w:rsid w:val="00B458D9"/>
    <w:rPr>
      <w:i/>
      <w:iCs/>
    </w:rPr>
  </w:style>
  <w:style w:type="paragraph" w:styleId="NoSpacing">
    <w:name w:val="No Spacing"/>
    <w:link w:val="NoSpacingChar"/>
    <w:uiPriority w:val="1"/>
    <w:qFormat/>
    <w:rsid w:val="00407B46"/>
    <w:pPr>
      <w:spacing w:after="0" w:line="240" w:lineRule="auto"/>
    </w:pPr>
    <w:rPr>
      <w:rFonts w:eastAsiaTheme="minorEastAsia"/>
    </w:rPr>
  </w:style>
  <w:style w:type="character" w:customStyle="1" w:styleId="NoSpacingChar">
    <w:name w:val="No Spacing Char"/>
    <w:basedOn w:val="DefaultParagraphFont"/>
    <w:link w:val="NoSpacing"/>
    <w:uiPriority w:val="1"/>
    <w:rsid w:val="00407B46"/>
    <w:rPr>
      <w:rFonts w:eastAsiaTheme="minorEastAsia"/>
    </w:rPr>
  </w:style>
  <w:style w:type="table" w:styleId="TableGrid">
    <w:name w:val="Table Grid"/>
    <w:basedOn w:val="TableNormal"/>
    <w:uiPriority w:val="59"/>
    <w:rsid w:val="005F7CB3"/>
    <w:pPr>
      <w:spacing w:after="0" w:line="240" w:lineRule="auto"/>
    </w:pPr>
    <w:rPr>
      <w:rFonts w:ascii="Times New Roman" w:eastAsiaTheme="minorHAnsi" w:hAnsi="Times New Roman" w:cs="Times New Roman"/>
      <w: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C813D1"/>
    <w:pPr>
      <w:spacing w:after="100" w:line="276" w:lineRule="auto"/>
      <w:ind w:left="660"/>
    </w:pPr>
    <w:rPr>
      <w:sz w:val="22"/>
      <w:szCs w:val="22"/>
    </w:rPr>
  </w:style>
  <w:style w:type="paragraph" w:styleId="TOC5">
    <w:name w:val="toc 5"/>
    <w:basedOn w:val="Normal"/>
    <w:next w:val="Normal"/>
    <w:autoRedefine/>
    <w:uiPriority w:val="39"/>
    <w:unhideWhenUsed/>
    <w:rsid w:val="00C813D1"/>
    <w:pPr>
      <w:spacing w:after="100" w:line="276" w:lineRule="auto"/>
      <w:ind w:left="880"/>
    </w:pPr>
    <w:rPr>
      <w:sz w:val="22"/>
      <w:szCs w:val="22"/>
    </w:rPr>
  </w:style>
  <w:style w:type="paragraph" w:styleId="TOC6">
    <w:name w:val="toc 6"/>
    <w:basedOn w:val="Normal"/>
    <w:next w:val="Normal"/>
    <w:autoRedefine/>
    <w:uiPriority w:val="39"/>
    <w:unhideWhenUsed/>
    <w:rsid w:val="00C813D1"/>
    <w:pPr>
      <w:spacing w:after="100" w:line="276" w:lineRule="auto"/>
      <w:ind w:left="1100"/>
    </w:pPr>
    <w:rPr>
      <w:sz w:val="22"/>
      <w:szCs w:val="22"/>
    </w:rPr>
  </w:style>
  <w:style w:type="paragraph" w:styleId="TOC7">
    <w:name w:val="toc 7"/>
    <w:basedOn w:val="Normal"/>
    <w:next w:val="Normal"/>
    <w:autoRedefine/>
    <w:uiPriority w:val="39"/>
    <w:unhideWhenUsed/>
    <w:rsid w:val="00C813D1"/>
    <w:pPr>
      <w:spacing w:after="100" w:line="276" w:lineRule="auto"/>
      <w:ind w:left="1320"/>
    </w:pPr>
    <w:rPr>
      <w:sz w:val="22"/>
      <w:szCs w:val="22"/>
    </w:rPr>
  </w:style>
  <w:style w:type="paragraph" w:styleId="TOC8">
    <w:name w:val="toc 8"/>
    <w:basedOn w:val="Normal"/>
    <w:next w:val="Normal"/>
    <w:autoRedefine/>
    <w:uiPriority w:val="39"/>
    <w:unhideWhenUsed/>
    <w:rsid w:val="00C813D1"/>
    <w:pPr>
      <w:spacing w:after="100" w:line="276" w:lineRule="auto"/>
      <w:ind w:left="1540"/>
    </w:pPr>
    <w:rPr>
      <w:sz w:val="22"/>
      <w:szCs w:val="22"/>
    </w:rPr>
  </w:style>
  <w:style w:type="paragraph" w:styleId="TOC9">
    <w:name w:val="toc 9"/>
    <w:basedOn w:val="Normal"/>
    <w:next w:val="Normal"/>
    <w:autoRedefine/>
    <w:uiPriority w:val="39"/>
    <w:unhideWhenUsed/>
    <w:rsid w:val="00C813D1"/>
    <w:pPr>
      <w:spacing w:after="100" w:line="276" w:lineRule="auto"/>
      <w:ind w:left="176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62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5062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ListParagraph"/>
    <w:next w:val="Normal"/>
    <w:link w:val="Heading2Char"/>
    <w:uiPriority w:val="9"/>
    <w:unhideWhenUsed/>
    <w:qFormat/>
    <w:rsid w:val="00E23C41"/>
    <w:pPr>
      <w:widowControl w:val="0"/>
      <w:autoSpaceDE w:val="0"/>
      <w:autoSpaceDN w:val="0"/>
      <w:adjustRightInd w:val="0"/>
      <w:ind w:left="0"/>
      <w:outlineLvl w:val="1"/>
    </w:pPr>
    <w:rPr>
      <w:rFonts w:ascii="Times New Roman" w:eastAsia="HYMyeongJo-Extra" w:hAnsi="Times New Roman" w:cs="Times New Roman"/>
      <w:b/>
      <w:sz w:val="22"/>
      <w:szCs w:val="22"/>
      <w:lang w:eastAsia="ko-KR"/>
    </w:rPr>
  </w:style>
  <w:style w:type="paragraph" w:styleId="Heading3">
    <w:name w:val="heading 3"/>
    <w:basedOn w:val="ListParagraph"/>
    <w:next w:val="Normal"/>
    <w:link w:val="Heading3Char"/>
    <w:uiPriority w:val="9"/>
    <w:unhideWhenUsed/>
    <w:qFormat/>
    <w:rsid w:val="00E23C41"/>
    <w:pPr>
      <w:numPr>
        <w:numId w:val="7"/>
      </w:numPr>
      <w:autoSpaceDE w:val="0"/>
      <w:autoSpaceDN w:val="0"/>
      <w:adjustRightInd w:val="0"/>
      <w:outlineLvl w:val="2"/>
    </w:pPr>
    <w:rPr>
      <w:rFonts w:ascii="Times New Roman" w:hAnsi="Times New Roman" w:cs="Times New Roman"/>
      <w:bCs/>
      <w:i/>
      <w:sz w:val="22"/>
      <w:szCs w:val="22"/>
    </w:rPr>
  </w:style>
  <w:style w:type="paragraph" w:styleId="Heading9">
    <w:name w:val="heading 9"/>
    <w:basedOn w:val="Normal"/>
    <w:next w:val="Normal"/>
    <w:link w:val="Heading9Char"/>
    <w:uiPriority w:val="9"/>
    <w:semiHidden/>
    <w:unhideWhenUsed/>
    <w:qFormat/>
    <w:rsid w:val="0055062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625"/>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50625"/>
    <w:pPr>
      <w:ind w:left="720"/>
      <w:contextualSpacing/>
    </w:pPr>
  </w:style>
  <w:style w:type="character" w:customStyle="1" w:styleId="Heading2Char">
    <w:name w:val="Heading 2 Char"/>
    <w:basedOn w:val="DefaultParagraphFont"/>
    <w:link w:val="Heading2"/>
    <w:uiPriority w:val="9"/>
    <w:rsid w:val="00E23C41"/>
    <w:rPr>
      <w:rFonts w:ascii="Times New Roman" w:eastAsia="HYMyeongJo-Extra" w:hAnsi="Times New Roman" w:cs="Times New Roman"/>
      <w:b/>
      <w:lang w:eastAsia="ko-KR"/>
    </w:rPr>
  </w:style>
  <w:style w:type="character" w:customStyle="1" w:styleId="Heading3Char">
    <w:name w:val="Heading 3 Char"/>
    <w:basedOn w:val="DefaultParagraphFont"/>
    <w:link w:val="Heading3"/>
    <w:uiPriority w:val="9"/>
    <w:rsid w:val="00E23C41"/>
    <w:rPr>
      <w:rFonts w:ascii="Times New Roman" w:eastAsiaTheme="minorEastAsia" w:hAnsi="Times New Roman" w:cs="Times New Roman"/>
      <w:bCs/>
      <w:i/>
    </w:rPr>
  </w:style>
  <w:style w:type="character" w:customStyle="1" w:styleId="Heading9Char">
    <w:name w:val="Heading 9 Char"/>
    <w:basedOn w:val="DefaultParagraphFont"/>
    <w:link w:val="Heading9"/>
    <w:uiPriority w:val="9"/>
    <w:semiHidden/>
    <w:rsid w:val="0055062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550625"/>
    <w:rPr>
      <w:color w:val="0000FF" w:themeColor="hyperlink"/>
      <w:u w:val="single"/>
    </w:rPr>
  </w:style>
  <w:style w:type="character" w:customStyle="1" w:styleId="apple-style-span">
    <w:name w:val="apple-style-span"/>
    <w:basedOn w:val="DefaultParagraphFont"/>
    <w:rsid w:val="00550625"/>
  </w:style>
  <w:style w:type="character" w:customStyle="1" w:styleId="apple-converted-space">
    <w:name w:val="apple-converted-space"/>
    <w:basedOn w:val="DefaultParagraphFont"/>
    <w:rsid w:val="00550625"/>
  </w:style>
  <w:style w:type="paragraph" w:styleId="FootnoteText">
    <w:name w:val="footnote text"/>
    <w:basedOn w:val="Normal"/>
    <w:link w:val="FootnoteTextChar"/>
    <w:uiPriority w:val="99"/>
    <w:unhideWhenUsed/>
    <w:rsid w:val="00550625"/>
  </w:style>
  <w:style w:type="character" w:customStyle="1" w:styleId="FootnoteTextChar">
    <w:name w:val="Footnote Text Char"/>
    <w:basedOn w:val="DefaultParagraphFont"/>
    <w:link w:val="FootnoteText"/>
    <w:uiPriority w:val="99"/>
    <w:rsid w:val="00550625"/>
    <w:rPr>
      <w:rFonts w:eastAsiaTheme="minorEastAsia"/>
      <w:sz w:val="24"/>
      <w:szCs w:val="24"/>
    </w:rPr>
  </w:style>
  <w:style w:type="character" w:styleId="FootnoteReference">
    <w:name w:val="footnote reference"/>
    <w:basedOn w:val="DefaultParagraphFont"/>
    <w:uiPriority w:val="99"/>
    <w:unhideWhenUsed/>
    <w:rsid w:val="00550625"/>
    <w:rPr>
      <w:vertAlign w:val="superscript"/>
    </w:rPr>
  </w:style>
  <w:style w:type="paragraph" w:customStyle="1" w:styleId="Default">
    <w:name w:val="Default"/>
    <w:rsid w:val="00550625"/>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ko-KR"/>
    </w:rPr>
  </w:style>
  <w:style w:type="character" w:styleId="Strong">
    <w:name w:val="Strong"/>
    <w:basedOn w:val="DefaultParagraphFont"/>
    <w:uiPriority w:val="22"/>
    <w:qFormat/>
    <w:rsid w:val="00550625"/>
    <w:rPr>
      <w:b/>
      <w:bCs/>
    </w:rPr>
  </w:style>
  <w:style w:type="paragraph" w:styleId="NormalWeb">
    <w:name w:val="Normal (Web)"/>
    <w:basedOn w:val="Normal"/>
    <w:uiPriority w:val="99"/>
    <w:unhideWhenUsed/>
    <w:rsid w:val="00550625"/>
    <w:pPr>
      <w:spacing w:before="48" w:after="192"/>
    </w:pPr>
    <w:rPr>
      <w:rFonts w:ascii="Gulim" w:eastAsia="Gulim" w:hAnsi="Gulim" w:cs="Gulim"/>
      <w:lang w:eastAsia="ko-KR"/>
    </w:rPr>
  </w:style>
  <w:style w:type="paragraph" w:styleId="BodyText">
    <w:name w:val="Body Text"/>
    <w:basedOn w:val="Normal"/>
    <w:link w:val="BodyTextChar"/>
    <w:uiPriority w:val="99"/>
    <w:unhideWhenUsed/>
    <w:rsid w:val="00550625"/>
    <w:pPr>
      <w:spacing w:after="180"/>
      <w:jc w:val="both"/>
    </w:pPr>
    <w:rPr>
      <w:kern w:val="2"/>
      <w:sz w:val="20"/>
      <w:szCs w:val="22"/>
      <w:lang w:eastAsia="ko-KR"/>
    </w:rPr>
  </w:style>
  <w:style w:type="character" w:customStyle="1" w:styleId="BodyTextChar">
    <w:name w:val="Body Text Char"/>
    <w:basedOn w:val="DefaultParagraphFont"/>
    <w:link w:val="BodyText"/>
    <w:uiPriority w:val="99"/>
    <w:rsid w:val="00550625"/>
    <w:rPr>
      <w:rFonts w:eastAsiaTheme="minorEastAsia"/>
      <w:kern w:val="2"/>
      <w:sz w:val="20"/>
      <w:lang w:eastAsia="ko-KR"/>
    </w:rPr>
  </w:style>
  <w:style w:type="paragraph" w:styleId="BodyText2">
    <w:name w:val="Body Text 2"/>
    <w:basedOn w:val="Normal"/>
    <w:link w:val="BodyText2Char"/>
    <w:uiPriority w:val="99"/>
    <w:semiHidden/>
    <w:unhideWhenUsed/>
    <w:rsid w:val="00550625"/>
    <w:pPr>
      <w:spacing w:after="120" w:line="480" w:lineRule="auto"/>
    </w:pPr>
  </w:style>
  <w:style w:type="character" w:customStyle="1" w:styleId="BodyText2Char">
    <w:name w:val="Body Text 2 Char"/>
    <w:basedOn w:val="DefaultParagraphFont"/>
    <w:link w:val="BodyText2"/>
    <w:uiPriority w:val="99"/>
    <w:semiHidden/>
    <w:rsid w:val="00550625"/>
    <w:rPr>
      <w:rFonts w:eastAsiaTheme="minorEastAsia"/>
      <w:sz w:val="24"/>
      <w:szCs w:val="24"/>
    </w:rPr>
  </w:style>
  <w:style w:type="paragraph" w:styleId="BodyTextIndent2">
    <w:name w:val="Body Text Indent 2"/>
    <w:basedOn w:val="Normal"/>
    <w:link w:val="BodyTextIndent2Char"/>
    <w:uiPriority w:val="99"/>
    <w:unhideWhenUsed/>
    <w:rsid w:val="00550625"/>
    <w:pPr>
      <w:spacing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uiPriority w:val="99"/>
    <w:rsid w:val="00550625"/>
  </w:style>
  <w:style w:type="paragraph" w:styleId="BodyTextIndent">
    <w:name w:val="Body Text Indent"/>
    <w:basedOn w:val="Normal"/>
    <w:link w:val="BodyTextIndentChar"/>
    <w:uiPriority w:val="99"/>
    <w:semiHidden/>
    <w:unhideWhenUsed/>
    <w:rsid w:val="00550625"/>
    <w:pPr>
      <w:spacing w:after="120" w:line="276" w:lineRule="auto"/>
      <w:ind w:left="360"/>
    </w:pPr>
    <w:rPr>
      <w:rFonts w:eastAsiaTheme="minorHAnsi"/>
      <w:sz w:val="22"/>
      <w:szCs w:val="22"/>
    </w:rPr>
  </w:style>
  <w:style w:type="character" w:customStyle="1" w:styleId="BodyTextIndentChar">
    <w:name w:val="Body Text Indent Char"/>
    <w:basedOn w:val="DefaultParagraphFont"/>
    <w:link w:val="BodyTextIndent"/>
    <w:uiPriority w:val="99"/>
    <w:semiHidden/>
    <w:rsid w:val="00550625"/>
  </w:style>
  <w:style w:type="character" w:customStyle="1" w:styleId="mw-headline">
    <w:name w:val="mw-headline"/>
    <w:basedOn w:val="DefaultParagraphFont"/>
    <w:rsid w:val="00550625"/>
  </w:style>
  <w:style w:type="paragraph" w:styleId="EndnoteText">
    <w:name w:val="endnote text"/>
    <w:basedOn w:val="Normal"/>
    <w:link w:val="EndnoteTextChar"/>
    <w:uiPriority w:val="99"/>
    <w:unhideWhenUsed/>
    <w:rsid w:val="000D4A64"/>
    <w:rPr>
      <w:rFonts w:eastAsiaTheme="minorHAnsi"/>
      <w:sz w:val="20"/>
      <w:szCs w:val="20"/>
    </w:rPr>
  </w:style>
  <w:style w:type="character" w:customStyle="1" w:styleId="EndnoteTextChar">
    <w:name w:val="Endnote Text Char"/>
    <w:basedOn w:val="DefaultParagraphFont"/>
    <w:link w:val="EndnoteText"/>
    <w:uiPriority w:val="99"/>
    <w:rsid w:val="000D4A64"/>
    <w:rPr>
      <w:sz w:val="20"/>
      <w:szCs w:val="20"/>
    </w:rPr>
  </w:style>
  <w:style w:type="character" w:styleId="EndnoteReference">
    <w:name w:val="endnote reference"/>
    <w:basedOn w:val="DefaultParagraphFont"/>
    <w:uiPriority w:val="99"/>
    <w:unhideWhenUsed/>
    <w:rsid w:val="000D4A64"/>
    <w:rPr>
      <w:vertAlign w:val="superscript"/>
    </w:rPr>
  </w:style>
  <w:style w:type="paragraph" w:styleId="Header">
    <w:name w:val="header"/>
    <w:basedOn w:val="Normal"/>
    <w:link w:val="HeaderChar"/>
    <w:uiPriority w:val="99"/>
    <w:unhideWhenUsed/>
    <w:rsid w:val="00EB57CD"/>
    <w:pPr>
      <w:tabs>
        <w:tab w:val="center" w:pos="4680"/>
        <w:tab w:val="right" w:pos="9360"/>
      </w:tabs>
    </w:pPr>
  </w:style>
  <w:style w:type="character" w:customStyle="1" w:styleId="HeaderChar">
    <w:name w:val="Header Char"/>
    <w:basedOn w:val="DefaultParagraphFont"/>
    <w:link w:val="Header"/>
    <w:uiPriority w:val="99"/>
    <w:rsid w:val="00EB57CD"/>
    <w:rPr>
      <w:rFonts w:eastAsiaTheme="minorEastAsia"/>
      <w:sz w:val="24"/>
      <w:szCs w:val="24"/>
    </w:rPr>
  </w:style>
  <w:style w:type="paragraph" w:styleId="Footer">
    <w:name w:val="footer"/>
    <w:basedOn w:val="Normal"/>
    <w:link w:val="FooterChar"/>
    <w:uiPriority w:val="99"/>
    <w:unhideWhenUsed/>
    <w:rsid w:val="00EB57CD"/>
    <w:pPr>
      <w:tabs>
        <w:tab w:val="center" w:pos="4680"/>
        <w:tab w:val="right" w:pos="9360"/>
      </w:tabs>
    </w:pPr>
  </w:style>
  <w:style w:type="character" w:customStyle="1" w:styleId="FooterChar">
    <w:name w:val="Footer Char"/>
    <w:basedOn w:val="DefaultParagraphFont"/>
    <w:link w:val="Footer"/>
    <w:uiPriority w:val="99"/>
    <w:rsid w:val="00EB57CD"/>
    <w:rPr>
      <w:rFonts w:eastAsiaTheme="minorEastAsia"/>
      <w:sz w:val="24"/>
      <w:szCs w:val="24"/>
    </w:rPr>
  </w:style>
  <w:style w:type="paragraph" w:styleId="BalloonText">
    <w:name w:val="Balloon Text"/>
    <w:basedOn w:val="Normal"/>
    <w:link w:val="BalloonTextChar"/>
    <w:uiPriority w:val="99"/>
    <w:semiHidden/>
    <w:unhideWhenUsed/>
    <w:rsid w:val="00F93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59C"/>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F9359C"/>
    <w:rPr>
      <w:sz w:val="18"/>
      <w:szCs w:val="18"/>
    </w:rPr>
  </w:style>
  <w:style w:type="paragraph" w:styleId="CommentText">
    <w:name w:val="annotation text"/>
    <w:basedOn w:val="Normal"/>
    <w:link w:val="CommentTextChar"/>
    <w:uiPriority w:val="99"/>
    <w:semiHidden/>
    <w:unhideWhenUsed/>
    <w:rsid w:val="00F9359C"/>
  </w:style>
  <w:style w:type="character" w:customStyle="1" w:styleId="CommentTextChar">
    <w:name w:val="Comment Text Char"/>
    <w:basedOn w:val="DefaultParagraphFont"/>
    <w:link w:val="CommentText"/>
    <w:uiPriority w:val="99"/>
    <w:semiHidden/>
    <w:rsid w:val="00F9359C"/>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F9359C"/>
    <w:rPr>
      <w:b/>
      <w:bCs/>
      <w:sz w:val="20"/>
      <w:szCs w:val="20"/>
    </w:rPr>
  </w:style>
  <w:style w:type="character" w:customStyle="1" w:styleId="CommentSubjectChar">
    <w:name w:val="Comment Subject Char"/>
    <w:basedOn w:val="CommentTextChar"/>
    <w:link w:val="CommentSubject"/>
    <w:uiPriority w:val="99"/>
    <w:semiHidden/>
    <w:rsid w:val="00F9359C"/>
    <w:rPr>
      <w:rFonts w:eastAsiaTheme="minorEastAsia"/>
      <w:b/>
      <w:bCs/>
      <w:sz w:val="20"/>
      <w:szCs w:val="20"/>
    </w:rPr>
  </w:style>
  <w:style w:type="character" w:styleId="FollowedHyperlink">
    <w:name w:val="FollowedHyperlink"/>
    <w:basedOn w:val="DefaultParagraphFont"/>
    <w:uiPriority w:val="99"/>
    <w:semiHidden/>
    <w:unhideWhenUsed/>
    <w:rsid w:val="00646C5E"/>
    <w:rPr>
      <w:color w:val="800080" w:themeColor="followedHyperlink"/>
      <w:u w:val="single"/>
    </w:rPr>
  </w:style>
  <w:style w:type="paragraph" w:styleId="Title">
    <w:name w:val="Title"/>
    <w:basedOn w:val="Normal"/>
    <w:next w:val="Normal"/>
    <w:link w:val="TitleChar"/>
    <w:uiPriority w:val="10"/>
    <w:qFormat/>
    <w:rsid w:val="007B1C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C97"/>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7260DA"/>
    <w:pPr>
      <w:spacing w:line="276" w:lineRule="auto"/>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7260DA"/>
    <w:pPr>
      <w:spacing w:after="100"/>
    </w:pPr>
  </w:style>
  <w:style w:type="paragraph" w:styleId="TOC2">
    <w:name w:val="toc 2"/>
    <w:basedOn w:val="Normal"/>
    <w:next w:val="Normal"/>
    <w:autoRedefine/>
    <w:uiPriority w:val="39"/>
    <w:unhideWhenUsed/>
    <w:rsid w:val="007260DA"/>
    <w:pPr>
      <w:spacing w:after="100"/>
      <w:ind w:left="240"/>
    </w:pPr>
  </w:style>
  <w:style w:type="paragraph" w:styleId="TOC3">
    <w:name w:val="toc 3"/>
    <w:basedOn w:val="Normal"/>
    <w:next w:val="Normal"/>
    <w:autoRedefine/>
    <w:uiPriority w:val="39"/>
    <w:unhideWhenUsed/>
    <w:rsid w:val="007260DA"/>
    <w:pPr>
      <w:spacing w:after="100"/>
      <w:ind w:left="480"/>
    </w:pPr>
  </w:style>
  <w:style w:type="character" w:styleId="HTMLCite">
    <w:name w:val="HTML Cite"/>
    <w:basedOn w:val="DefaultParagraphFont"/>
    <w:uiPriority w:val="99"/>
    <w:semiHidden/>
    <w:unhideWhenUsed/>
    <w:rsid w:val="00B458D9"/>
    <w:rPr>
      <w:i/>
      <w:iCs/>
    </w:rPr>
  </w:style>
  <w:style w:type="paragraph" w:styleId="NoSpacing">
    <w:name w:val="No Spacing"/>
    <w:link w:val="NoSpacingChar"/>
    <w:uiPriority w:val="1"/>
    <w:qFormat/>
    <w:rsid w:val="00407B46"/>
    <w:pPr>
      <w:spacing w:after="0" w:line="240" w:lineRule="auto"/>
    </w:pPr>
    <w:rPr>
      <w:rFonts w:eastAsiaTheme="minorEastAsia"/>
    </w:rPr>
  </w:style>
  <w:style w:type="character" w:customStyle="1" w:styleId="NoSpacingChar">
    <w:name w:val="No Spacing Char"/>
    <w:basedOn w:val="DefaultParagraphFont"/>
    <w:link w:val="NoSpacing"/>
    <w:uiPriority w:val="1"/>
    <w:rsid w:val="00407B46"/>
    <w:rPr>
      <w:rFonts w:eastAsiaTheme="minorEastAsia"/>
    </w:rPr>
  </w:style>
  <w:style w:type="table" w:styleId="TableGrid">
    <w:name w:val="Table Grid"/>
    <w:basedOn w:val="TableNormal"/>
    <w:uiPriority w:val="59"/>
    <w:rsid w:val="005F7CB3"/>
    <w:pPr>
      <w:spacing w:after="0" w:line="240" w:lineRule="auto"/>
    </w:pPr>
    <w:rPr>
      <w:rFonts w:ascii="Times New Roman" w:eastAsiaTheme="minorHAnsi" w:hAnsi="Times New Roman" w:cs="Times New Roman"/>
      <w: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C813D1"/>
    <w:pPr>
      <w:spacing w:after="100" w:line="276" w:lineRule="auto"/>
      <w:ind w:left="660"/>
    </w:pPr>
    <w:rPr>
      <w:sz w:val="22"/>
      <w:szCs w:val="22"/>
    </w:rPr>
  </w:style>
  <w:style w:type="paragraph" w:styleId="TOC5">
    <w:name w:val="toc 5"/>
    <w:basedOn w:val="Normal"/>
    <w:next w:val="Normal"/>
    <w:autoRedefine/>
    <w:uiPriority w:val="39"/>
    <w:unhideWhenUsed/>
    <w:rsid w:val="00C813D1"/>
    <w:pPr>
      <w:spacing w:after="100" w:line="276" w:lineRule="auto"/>
      <w:ind w:left="880"/>
    </w:pPr>
    <w:rPr>
      <w:sz w:val="22"/>
      <w:szCs w:val="22"/>
    </w:rPr>
  </w:style>
  <w:style w:type="paragraph" w:styleId="TOC6">
    <w:name w:val="toc 6"/>
    <w:basedOn w:val="Normal"/>
    <w:next w:val="Normal"/>
    <w:autoRedefine/>
    <w:uiPriority w:val="39"/>
    <w:unhideWhenUsed/>
    <w:rsid w:val="00C813D1"/>
    <w:pPr>
      <w:spacing w:after="100" w:line="276" w:lineRule="auto"/>
      <w:ind w:left="1100"/>
    </w:pPr>
    <w:rPr>
      <w:sz w:val="22"/>
      <w:szCs w:val="22"/>
    </w:rPr>
  </w:style>
  <w:style w:type="paragraph" w:styleId="TOC7">
    <w:name w:val="toc 7"/>
    <w:basedOn w:val="Normal"/>
    <w:next w:val="Normal"/>
    <w:autoRedefine/>
    <w:uiPriority w:val="39"/>
    <w:unhideWhenUsed/>
    <w:rsid w:val="00C813D1"/>
    <w:pPr>
      <w:spacing w:after="100" w:line="276" w:lineRule="auto"/>
      <w:ind w:left="1320"/>
    </w:pPr>
    <w:rPr>
      <w:sz w:val="22"/>
      <w:szCs w:val="22"/>
    </w:rPr>
  </w:style>
  <w:style w:type="paragraph" w:styleId="TOC8">
    <w:name w:val="toc 8"/>
    <w:basedOn w:val="Normal"/>
    <w:next w:val="Normal"/>
    <w:autoRedefine/>
    <w:uiPriority w:val="39"/>
    <w:unhideWhenUsed/>
    <w:rsid w:val="00C813D1"/>
    <w:pPr>
      <w:spacing w:after="100" w:line="276" w:lineRule="auto"/>
      <w:ind w:left="1540"/>
    </w:pPr>
    <w:rPr>
      <w:sz w:val="22"/>
      <w:szCs w:val="22"/>
    </w:rPr>
  </w:style>
  <w:style w:type="paragraph" w:styleId="TOC9">
    <w:name w:val="toc 9"/>
    <w:basedOn w:val="Normal"/>
    <w:next w:val="Normal"/>
    <w:autoRedefine/>
    <w:uiPriority w:val="39"/>
    <w:unhideWhenUsed/>
    <w:rsid w:val="00C813D1"/>
    <w:pPr>
      <w:spacing w:after="100" w:line="276" w:lineRule="auto"/>
      <w:ind w:left="17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23073">
      <w:bodyDiv w:val="1"/>
      <w:marLeft w:val="0"/>
      <w:marRight w:val="0"/>
      <w:marTop w:val="0"/>
      <w:marBottom w:val="0"/>
      <w:divBdr>
        <w:top w:val="none" w:sz="0" w:space="0" w:color="auto"/>
        <w:left w:val="none" w:sz="0" w:space="0" w:color="auto"/>
        <w:bottom w:val="none" w:sz="0" w:space="0" w:color="auto"/>
        <w:right w:val="none" w:sz="0" w:space="0" w:color="auto"/>
      </w:divBdr>
    </w:div>
    <w:div w:id="575432824">
      <w:bodyDiv w:val="1"/>
      <w:marLeft w:val="0"/>
      <w:marRight w:val="0"/>
      <w:marTop w:val="0"/>
      <w:marBottom w:val="0"/>
      <w:divBdr>
        <w:top w:val="none" w:sz="0" w:space="0" w:color="auto"/>
        <w:left w:val="none" w:sz="0" w:space="0" w:color="auto"/>
        <w:bottom w:val="none" w:sz="0" w:space="0" w:color="auto"/>
        <w:right w:val="none" w:sz="0" w:space="0" w:color="auto"/>
      </w:divBdr>
      <w:divsChild>
        <w:div w:id="837770127">
          <w:marLeft w:val="0"/>
          <w:marRight w:val="0"/>
          <w:marTop w:val="0"/>
          <w:marBottom w:val="300"/>
          <w:divBdr>
            <w:top w:val="none" w:sz="0" w:space="0" w:color="auto"/>
            <w:left w:val="none" w:sz="0" w:space="0" w:color="auto"/>
            <w:bottom w:val="none" w:sz="0" w:space="0" w:color="auto"/>
            <w:right w:val="none" w:sz="0" w:space="0" w:color="auto"/>
          </w:divBdr>
          <w:divsChild>
            <w:div w:id="1928612080">
              <w:marLeft w:val="0"/>
              <w:marRight w:val="0"/>
              <w:marTop w:val="0"/>
              <w:marBottom w:val="0"/>
              <w:divBdr>
                <w:top w:val="none" w:sz="0" w:space="0" w:color="auto"/>
                <w:left w:val="none" w:sz="0" w:space="0" w:color="auto"/>
                <w:bottom w:val="none" w:sz="0" w:space="0" w:color="auto"/>
                <w:right w:val="none" w:sz="0" w:space="0" w:color="auto"/>
              </w:divBdr>
              <w:divsChild>
                <w:div w:id="1402482070">
                  <w:marLeft w:val="0"/>
                  <w:marRight w:val="0"/>
                  <w:marTop w:val="0"/>
                  <w:marBottom w:val="0"/>
                  <w:divBdr>
                    <w:top w:val="none" w:sz="0" w:space="0" w:color="auto"/>
                    <w:left w:val="none" w:sz="0" w:space="0" w:color="auto"/>
                    <w:bottom w:val="none" w:sz="0" w:space="0" w:color="auto"/>
                    <w:right w:val="none" w:sz="0" w:space="0" w:color="auto"/>
                  </w:divBdr>
                  <w:divsChild>
                    <w:div w:id="558202170">
                      <w:marLeft w:val="0"/>
                      <w:marRight w:val="0"/>
                      <w:marTop w:val="375"/>
                      <w:marBottom w:val="225"/>
                      <w:divBdr>
                        <w:top w:val="none" w:sz="0" w:space="0" w:color="auto"/>
                        <w:left w:val="none" w:sz="0" w:space="0" w:color="auto"/>
                        <w:bottom w:val="none" w:sz="0" w:space="0" w:color="auto"/>
                        <w:right w:val="none" w:sz="0" w:space="0" w:color="auto"/>
                      </w:divBdr>
                      <w:divsChild>
                        <w:div w:id="188058481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023014">
      <w:bodyDiv w:val="1"/>
      <w:marLeft w:val="0"/>
      <w:marRight w:val="0"/>
      <w:marTop w:val="0"/>
      <w:marBottom w:val="0"/>
      <w:divBdr>
        <w:top w:val="none" w:sz="0" w:space="0" w:color="auto"/>
        <w:left w:val="none" w:sz="0" w:space="0" w:color="auto"/>
        <w:bottom w:val="none" w:sz="0" w:space="0" w:color="auto"/>
        <w:right w:val="none" w:sz="0" w:space="0" w:color="auto"/>
      </w:divBdr>
    </w:div>
    <w:div w:id="1253200251">
      <w:bodyDiv w:val="1"/>
      <w:marLeft w:val="0"/>
      <w:marRight w:val="0"/>
      <w:marTop w:val="0"/>
      <w:marBottom w:val="0"/>
      <w:divBdr>
        <w:top w:val="none" w:sz="0" w:space="0" w:color="auto"/>
        <w:left w:val="none" w:sz="0" w:space="0" w:color="auto"/>
        <w:bottom w:val="none" w:sz="0" w:space="0" w:color="auto"/>
        <w:right w:val="none" w:sz="0" w:space="0" w:color="auto"/>
      </w:divBdr>
    </w:div>
    <w:div w:id="1476029202">
      <w:bodyDiv w:val="1"/>
      <w:marLeft w:val="0"/>
      <w:marRight w:val="0"/>
      <w:marTop w:val="0"/>
      <w:marBottom w:val="0"/>
      <w:divBdr>
        <w:top w:val="none" w:sz="0" w:space="0" w:color="auto"/>
        <w:left w:val="none" w:sz="0" w:space="0" w:color="auto"/>
        <w:bottom w:val="none" w:sz="0" w:space="0" w:color="auto"/>
        <w:right w:val="none" w:sz="0" w:space="0" w:color="auto"/>
      </w:divBdr>
    </w:div>
    <w:div w:id="1609850365">
      <w:bodyDiv w:val="1"/>
      <w:marLeft w:val="0"/>
      <w:marRight w:val="0"/>
      <w:marTop w:val="0"/>
      <w:marBottom w:val="0"/>
      <w:divBdr>
        <w:top w:val="none" w:sz="0" w:space="0" w:color="auto"/>
        <w:left w:val="none" w:sz="0" w:space="0" w:color="auto"/>
        <w:bottom w:val="none" w:sz="0" w:space="0" w:color="auto"/>
        <w:right w:val="none" w:sz="0" w:space="0" w:color="auto"/>
      </w:divBdr>
      <w:divsChild>
        <w:div w:id="575630870">
          <w:marLeft w:val="0"/>
          <w:marRight w:val="0"/>
          <w:marTop w:val="0"/>
          <w:marBottom w:val="300"/>
          <w:divBdr>
            <w:top w:val="none" w:sz="0" w:space="0" w:color="auto"/>
            <w:left w:val="none" w:sz="0" w:space="0" w:color="auto"/>
            <w:bottom w:val="none" w:sz="0" w:space="0" w:color="auto"/>
            <w:right w:val="none" w:sz="0" w:space="0" w:color="auto"/>
          </w:divBdr>
          <w:divsChild>
            <w:div w:id="1660498505">
              <w:marLeft w:val="0"/>
              <w:marRight w:val="0"/>
              <w:marTop w:val="0"/>
              <w:marBottom w:val="0"/>
              <w:divBdr>
                <w:top w:val="none" w:sz="0" w:space="0" w:color="auto"/>
                <w:left w:val="none" w:sz="0" w:space="0" w:color="auto"/>
                <w:bottom w:val="none" w:sz="0" w:space="0" w:color="auto"/>
                <w:right w:val="none" w:sz="0" w:space="0" w:color="auto"/>
              </w:divBdr>
              <w:divsChild>
                <w:div w:id="360782495">
                  <w:marLeft w:val="0"/>
                  <w:marRight w:val="0"/>
                  <w:marTop w:val="0"/>
                  <w:marBottom w:val="0"/>
                  <w:divBdr>
                    <w:top w:val="none" w:sz="0" w:space="0" w:color="auto"/>
                    <w:left w:val="none" w:sz="0" w:space="0" w:color="auto"/>
                    <w:bottom w:val="none" w:sz="0" w:space="0" w:color="auto"/>
                    <w:right w:val="none" w:sz="0" w:space="0" w:color="auto"/>
                  </w:divBdr>
                  <w:divsChild>
                    <w:div w:id="189880600">
                      <w:marLeft w:val="0"/>
                      <w:marRight w:val="0"/>
                      <w:marTop w:val="375"/>
                      <w:marBottom w:val="225"/>
                      <w:divBdr>
                        <w:top w:val="none" w:sz="0" w:space="0" w:color="auto"/>
                        <w:left w:val="none" w:sz="0" w:space="0" w:color="auto"/>
                        <w:bottom w:val="none" w:sz="0" w:space="0" w:color="auto"/>
                        <w:right w:val="none" w:sz="0" w:space="0" w:color="auto"/>
                      </w:divBdr>
                      <w:divsChild>
                        <w:div w:id="38930369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72557">
      <w:bodyDiv w:val="1"/>
      <w:marLeft w:val="0"/>
      <w:marRight w:val="0"/>
      <w:marTop w:val="0"/>
      <w:marBottom w:val="0"/>
      <w:divBdr>
        <w:top w:val="none" w:sz="0" w:space="0" w:color="auto"/>
        <w:left w:val="none" w:sz="0" w:space="0" w:color="auto"/>
        <w:bottom w:val="none" w:sz="0" w:space="0" w:color="auto"/>
        <w:right w:val="none" w:sz="0" w:space="0" w:color="auto"/>
      </w:divBdr>
      <w:divsChild>
        <w:div w:id="1997489543">
          <w:marLeft w:val="0"/>
          <w:marRight w:val="0"/>
          <w:marTop w:val="0"/>
          <w:marBottom w:val="0"/>
          <w:divBdr>
            <w:top w:val="single" w:sz="6" w:space="0" w:color="999999"/>
            <w:left w:val="single" w:sz="6" w:space="0" w:color="999999"/>
            <w:bottom w:val="single" w:sz="6" w:space="0" w:color="999999"/>
            <w:right w:val="single" w:sz="6" w:space="0" w:color="999999"/>
          </w:divBdr>
          <w:divsChild>
            <w:div w:id="405690124">
              <w:marLeft w:val="0"/>
              <w:marRight w:val="0"/>
              <w:marTop w:val="0"/>
              <w:marBottom w:val="0"/>
              <w:divBdr>
                <w:top w:val="none" w:sz="0" w:space="0" w:color="auto"/>
                <w:left w:val="none" w:sz="0" w:space="0" w:color="auto"/>
                <w:bottom w:val="none" w:sz="0" w:space="0" w:color="auto"/>
                <w:right w:val="none" w:sz="0" w:space="0" w:color="auto"/>
              </w:divBdr>
              <w:divsChild>
                <w:div w:id="17727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s-dec.com" TargetMode="External"/><Relationship Id="rId21" Type="http://schemas.openxmlformats.org/officeDocument/2006/relationships/hyperlink" Target="http://www.seattle.gov" TargetMode="External"/><Relationship Id="rId42" Type="http://schemas.openxmlformats.org/officeDocument/2006/relationships/hyperlink" Target="http://www.ehow.com/legal/" TargetMode="External"/><Relationship Id="rId47" Type="http://schemas.openxmlformats.org/officeDocument/2006/relationships/hyperlink" Target="http://dataweb.usitc.gov/scripts/commod_select.asp" TargetMode="External"/><Relationship Id="rId63" Type="http://schemas.openxmlformats.org/officeDocument/2006/relationships/hyperlink" Target="http://www.efacw.org" TargetMode="External"/><Relationship Id="rId68" Type="http://schemas.openxmlformats.org/officeDocument/2006/relationships/hyperlink" Target="http://www.forwarders.com/StateDirectory/WA.html" TargetMode="External"/><Relationship Id="rId84" Type="http://schemas.openxmlformats.org/officeDocument/2006/relationships/hyperlink" Target="http://comtrade.un.org/" TargetMode="External"/><Relationship Id="rId89" Type="http://schemas.openxmlformats.org/officeDocument/2006/relationships/hyperlink" Target="http://www.export.gov" TargetMode="External"/><Relationship Id="rId112" Type="http://schemas.openxmlformats.org/officeDocument/2006/relationships/hyperlink" Target="http://dataweb.usitc.gov" TargetMode="External"/><Relationship Id="rId16" Type="http://schemas.openxmlformats.org/officeDocument/2006/relationships/hyperlink" Target="http://www.exportwashington.com/programsandservices/consultwithatradespecialist/Pages/default.aspx" TargetMode="External"/><Relationship Id="rId107" Type="http://schemas.openxmlformats.org/officeDocument/2006/relationships/hyperlink" Target="http://www.seattle.tie.org" TargetMode="External"/><Relationship Id="rId11" Type="http://schemas.openxmlformats.org/officeDocument/2006/relationships/hyperlink" Target="http://www.sba.gov/OIT" TargetMode="External"/><Relationship Id="rId32" Type="http://schemas.openxmlformats.org/officeDocument/2006/relationships/hyperlink" Target="http://www.tradecomplianceinstitute.org/ERAS/%20" TargetMode="External"/><Relationship Id="rId37" Type="http://schemas.openxmlformats.org/officeDocument/2006/relationships/hyperlink" Target="http://www.seattletradealliance.com/resources/export-directory-private.php?params=1&amp;industry=legal&amp;data=members" TargetMode="External"/><Relationship Id="rId53" Type="http://schemas.openxmlformats.org/officeDocument/2006/relationships/hyperlink" Target="http://doingbusiness.org" TargetMode="External"/><Relationship Id="rId58" Type="http://schemas.openxmlformats.org/officeDocument/2006/relationships/hyperlink" Target="http://www.bis.doc.gov/" TargetMode="External"/><Relationship Id="rId74" Type="http://schemas.openxmlformats.org/officeDocument/2006/relationships/hyperlink" Target="http://www.cevforbusiness.com/Export/13.aspx" TargetMode="External"/><Relationship Id="rId79" Type="http://schemas.openxmlformats.org/officeDocument/2006/relationships/hyperlink" Target="http://globaledge.msu.edu/" TargetMode="External"/><Relationship Id="rId102" Type="http://schemas.openxmlformats.org/officeDocument/2006/relationships/hyperlink" Target="http://www.sba.gov/content/small-business-development-centers-sbdcs" TargetMode="External"/><Relationship Id="rId123" Type="http://schemas.openxmlformats.org/officeDocument/2006/relationships/hyperlink" Target="http://www.wtcta.org"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exim.gov/index.cfm" TargetMode="External"/><Relationship Id="rId95" Type="http://schemas.openxmlformats.org/officeDocument/2006/relationships/hyperlink" Target="http://iccwbo.org/" TargetMode="External"/><Relationship Id="rId22" Type="http://schemas.openxmlformats.org/officeDocument/2006/relationships/hyperlink" Target="http://www.cityoftacoma.org/" TargetMode="External"/><Relationship Id="rId27" Type="http://schemas.openxmlformats.org/officeDocument/2006/relationships/hyperlink" Target="http://www.portoftacoma.com" TargetMode="External"/><Relationship Id="rId43" Type="http://schemas.openxmlformats.org/officeDocument/2006/relationships/hyperlink" Target="http://www.ehow.com/how_5795675_identify-import-export-trade-partner.html" TargetMode="External"/><Relationship Id="rId48" Type="http://schemas.openxmlformats.org/officeDocument/2006/relationships/hyperlink" Target="http://www.census.gov/eos/www/naics/" TargetMode="External"/><Relationship Id="rId64" Type="http://schemas.openxmlformats.org/officeDocument/2006/relationships/hyperlink" Target="http://www.exim.gov/index.cfm" TargetMode="External"/><Relationship Id="rId69" Type="http://schemas.openxmlformats.org/officeDocument/2006/relationships/hyperlink" Target="http://www.export.gov/logistics/eg_main_018127.asp" TargetMode="External"/><Relationship Id="rId113" Type="http://schemas.openxmlformats.org/officeDocument/2006/relationships/hyperlink" Target="http://usatradeonline.gov/" TargetMode="External"/><Relationship Id="rId118" Type="http://schemas.openxmlformats.org/officeDocument/2006/relationships/hyperlink" Target="http://www.agr.wa.gov" TargetMode="External"/><Relationship Id="rId80" Type="http://schemas.openxmlformats.org/officeDocument/2006/relationships/hyperlink" Target="http://data.worldbank.org/indicator" TargetMode="External"/><Relationship Id="rId85" Type="http://schemas.openxmlformats.org/officeDocument/2006/relationships/hyperlink" Target="http://piers.com/" TargetMode="External"/><Relationship Id="rId12" Type="http://schemas.openxmlformats.org/officeDocument/2006/relationships/hyperlink" Target="http://www.efacw.org" TargetMode="External"/><Relationship Id="rId17" Type="http://schemas.openxmlformats.org/officeDocument/2006/relationships/hyperlink" Target="http://www.agr.wa.gov/Marketing/International/" TargetMode="External"/><Relationship Id="rId33" Type="http://schemas.openxmlformats.org/officeDocument/2006/relationships/hyperlink" Target="http://www.exporthelp.co.za/tools/articles/export_readiness.html" TargetMode="External"/><Relationship Id="rId38" Type="http://schemas.openxmlformats.org/officeDocument/2006/relationships/hyperlink" Target="http://www.avvo.com/international-law-lawyer/wa/seattle.html" TargetMode="External"/><Relationship Id="rId59" Type="http://schemas.openxmlformats.org/officeDocument/2006/relationships/hyperlink" Target="http://www.pmddtc.state.gov/" TargetMode="External"/><Relationship Id="rId103" Type="http://schemas.openxmlformats.org/officeDocument/2006/relationships/hyperlink" Target="http://www.asbdc-us.org/" TargetMode="External"/><Relationship Id="rId108" Type="http://schemas.openxmlformats.org/officeDocument/2006/relationships/hyperlink" Target="http://www.seattletradealliance.com" TargetMode="External"/><Relationship Id="rId124" Type="http://schemas.openxmlformats.org/officeDocument/2006/relationships/hyperlink" Target="http://www.worldtradeclub.net" TargetMode="External"/><Relationship Id="rId129" Type="http://schemas.openxmlformats.org/officeDocument/2006/relationships/customXml" Target="../customXml/item2.xml"/><Relationship Id="rId54" Type="http://schemas.openxmlformats.org/officeDocument/2006/relationships/hyperlink" Target="http://www.cbp.gov/linkhandler/cgov/newsroom/publications/travel/ata_carnet.ctt/ata_carnet.doc" TargetMode="External"/><Relationship Id="rId70" Type="http://schemas.openxmlformats.org/officeDocument/2006/relationships/hyperlink" Target="http://www.nasbite.org" TargetMode="External"/><Relationship Id="rId75" Type="http://schemas.openxmlformats.org/officeDocument/2006/relationships/hyperlink" Target="http://www.ncbfaa.org/Scripts/4Disapi.dll/4DCGI/cms/review.html?Action=CMS_Document&amp;DocID=8606&amp;MenuKey=education" TargetMode="External"/><Relationship Id="rId91" Type="http://schemas.openxmlformats.org/officeDocument/2006/relationships/hyperlink" Target="http://www.fita.org/" TargetMode="External"/><Relationship Id="rId96" Type="http://schemas.openxmlformats.org/officeDocument/2006/relationships/hyperlink" Target="http://www.intrade.or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seattlechamber.com" TargetMode="External"/><Relationship Id="rId28" Type="http://schemas.openxmlformats.org/officeDocument/2006/relationships/hyperlink" Target="http://www.co.snohomish.wa.us/" TargetMode="External"/><Relationship Id="rId49" Type="http://schemas.openxmlformats.org/officeDocument/2006/relationships/hyperlink" Target="http://www.iccwbo.org/incoterms/" TargetMode="External"/><Relationship Id="rId114" Type="http://schemas.openxmlformats.org/officeDocument/2006/relationships/hyperlink" Target="http://www.treasury.gov/about/organizational-structure/offices/Pages/Office-of-Foreign-Assets-Control.aspx" TargetMode="External"/><Relationship Id="rId119" Type="http://schemas.openxmlformats.org/officeDocument/2006/relationships/hyperlink" Target="http://www.exportwashington.com" TargetMode="External"/><Relationship Id="rId44" Type="http://schemas.openxmlformats.org/officeDocument/2006/relationships/hyperlink" Target="http://www.foreign-trade.com/reference/hscode.htm" TargetMode="External"/><Relationship Id="rId60" Type="http://schemas.openxmlformats.org/officeDocument/2006/relationships/hyperlink" Target="mailto:monica.wiedrich@commerce.wa.gov" TargetMode="External"/><Relationship Id="rId65" Type="http://schemas.openxmlformats.org/officeDocument/2006/relationships/hyperlink" Target="http://www.forwarders.com/StateDirectory/WA.html" TargetMode="External"/><Relationship Id="rId81" Type="http://schemas.openxmlformats.org/officeDocument/2006/relationships/hyperlink" Target="http://doingbusiness.org" TargetMode="External"/><Relationship Id="rId86" Type="http://schemas.openxmlformats.org/officeDocument/2006/relationships/hyperlink" Target="http://www.avvo.com/international-law-lawyer/wa/seattle.html" TargetMode="External"/><Relationship Id="rId130" Type="http://schemas.openxmlformats.org/officeDocument/2006/relationships/customXml" Target="../customXml/item3.xml"/><Relationship Id="rId13" Type="http://schemas.openxmlformats.org/officeDocument/2006/relationships/hyperlink" Target="http://www.buyusa.gov/seattle/" TargetMode="External"/><Relationship Id="rId18" Type="http://schemas.openxmlformats.org/officeDocument/2006/relationships/hyperlink" Target="http://www.wipo.int" TargetMode="External"/><Relationship Id="rId39" Type="http://schemas.openxmlformats.org/officeDocument/2006/relationships/hyperlink" Target="http://www.export.gov/salesandmarketing/eg_main_018205.asp" TargetMode="External"/><Relationship Id="rId109" Type="http://schemas.openxmlformats.org/officeDocument/2006/relationships/hyperlink" Target="http://www.cbp.gov" TargetMode="External"/><Relationship Id="rId34" Type="http://schemas.openxmlformats.org/officeDocument/2006/relationships/hyperlink" Target="http://data.worldbank.org/indicator" TargetMode="External"/><Relationship Id="rId50" Type="http://schemas.openxmlformats.org/officeDocument/2006/relationships/hyperlink" Target="http://www.avvo.com/international-law-lawyer/wa/seattle.html" TargetMode="External"/><Relationship Id="rId55" Type="http://schemas.openxmlformats.org/officeDocument/2006/relationships/hyperlink" Target="http://www.cbp.gov" TargetMode="External"/><Relationship Id="rId76" Type="http://schemas.openxmlformats.org/officeDocument/2006/relationships/hyperlink" Target="http://iiei.dunlap-stone.edu/iiei-certifications/citls/" TargetMode="External"/><Relationship Id="rId97" Type="http://schemas.openxmlformats.org/officeDocument/2006/relationships/hyperlink" Target="http://www.nasbite.org/?page=CGBPCredential" TargetMode="External"/><Relationship Id="rId104" Type="http://schemas.openxmlformats.org/officeDocument/2006/relationships/hyperlink" Target="http://www.sba.gov/oit" TargetMode="External"/><Relationship Id="rId120" Type="http://schemas.openxmlformats.org/officeDocument/2006/relationships/hyperlink" Target="http://www.wsbdc.org" TargetMode="External"/><Relationship Id="rId125" Type="http://schemas.openxmlformats.org/officeDocument/2006/relationships/hyperlink" Target="http://centerforeconomicvitality.com/Export/13.aspx" TargetMode="External"/><Relationship Id="rId7" Type="http://schemas.openxmlformats.org/officeDocument/2006/relationships/footnotes" Target="footnotes.xml"/><Relationship Id="rId71" Type="http://schemas.openxmlformats.org/officeDocument/2006/relationships/hyperlink" Target="http://www.nasbite.org/?page=CGBPCredential" TargetMode="External"/><Relationship Id="rId92" Type="http://schemas.openxmlformats.org/officeDocument/2006/relationships/hyperlink" Target="http://www.forwarders.com/StateDirectory/WA.html" TargetMode="External"/><Relationship Id="rId2" Type="http://schemas.openxmlformats.org/officeDocument/2006/relationships/numbering" Target="numbering.xml"/><Relationship Id="rId29" Type="http://schemas.openxmlformats.org/officeDocument/2006/relationships/hyperlink" Target="http://www.seattletradealliance.com" TargetMode="External"/><Relationship Id="rId24" Type="http://schemas.openxmlformats.org/officeDocument/2006/relationships/hyperlink" Target="http://www.co.pierce.wa.us/PC/" TargetMode="External"/><Relationship Id="rId40" Type="http://schemas.openxmlformats.org/officeDocument/2006/relationships/hyperlink" Target="http://www.export.gov/salesandmarketing/eg_main_018204.asp" TargetMode="External"/><Relationship Id="rId45" Type="http://schemas.openxmlformats.org/officeDocument/2006/relationships/hyperlink" Target="http://www.usitc.gov/tata/hts/bychapter/index.htm" TargetMode="External"/><Relationship Id="rId66" Type="http://schemas.openxmlformats.org/officeDocument/2006/relationships/hyperlink" Target="http://www.export.gov/logistics/eg_main_018127.asp" TargetMode="External"/><Relationship Id="rId87" Type="http://schemas.openxmlformats.org/officeDocument/2006/relationships/hyperlink" Target="http://www.cevforbusiness.com/Export/13.aspx" TargetMode="External"/><Relationship Id="rId110" Type="http://schemas.openxmlformats.org/officeDocument/2006/relationships/hyperlink" Target="http://export.gov/washington/seattle/" TargetMode="External"/><Relationship Id="rId115" Type="http://schemas.openxmlformats.org/officeDocument/2006/relationships/hyperlink" Target="http://comtrade.un.org/" TargetMode="External"/><Relationship Id="rId131" Type="http://schemas.openxmlformats.org/officeDocument/2006/relationships/customXml" Target="../customXml/item4.xml"/><Relationship Id="rId61" Type="http://schemas.openxmlformats.org/officeDocument/2006/relationships/hyperlink" Target="http://www.efacw.org" TargetMode="External"/><Relationship Id="rId82" Type="http://schemas.openxmlformats.org/officeDocument/2006/relationships/hyperlink" Target="https://www.usatradeonline.gov/" TargetMode="External"/><Relationship Id="rId19" Type="http://schemas.openxmlformats.org/officeDocument/2006/relationships/hyperlink" Target="http://www.ci.bellevue.wa.us/" TargetMode="External"/><Relationship Id="rId14" Type="http://schemas.openxmlformats.org/officeDocument/2006/relationships/hyperlink" Target="http://www.export.gov/exportbasics/" TargetMode="External"/><Relationship Id="rId30" Type="http://schemas.openxmlformats.org/officeDocument/2006/relationships/hyperlink" Target="http://www.ita.doc.gov" TargetMode="External"/><Relationship Id="rId35" Type="http://schemas.openxmlformats.org/officeDocument/2006/relationships/hyperlink" Target="http://www.doingbusiness.org" TargetMode="External"/><Relationship Id="rId56" Type="http://schemas.openxmlformats.org/officeDocument/2006/relationships/hyperlink" Target="http://www.bis.doc.gov" TargetMode="External"/><Relationship Id="rId77" Type="http://schemas.openxmlformats.org/officeDocument/2006/relationships/hyperlink" Target="https://www.cia.gov/library/publications/the-world-factbook" TargetMode="External"/><Relationship Id="rId100" Type="http://schemas.openxmlformats.org/officeDocument/2006/relationships/hyperlink" Target="http://piers.com/" TargetMode="External"/><Relationship Id="rId105" Type="http://schemas.openxmlformats.org/officeDocument/2006/relationships/hyperlink" Target="https://www.cia.gov/library/publications/the-world-factbook" TargetMode="External"/><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fas.usda.gov/itp/ofsts/us.html" TargetMode="External"/><Relationship Id="rId72" Type="http://schemas.openxmlformats.org/officeDocument/2006/relationships/hyperlink" Target="http://www.wsbdc.org/training-calendar" TargetMode="External"/><Relationship Id="rId93" Type="http://schemas.openxmlformats.org/officeDocument/2006/relationships/hyperlink" Target="http://www.ittlwa.com/" TargetMode="External"/><Relationship Id="rId98" Type="http://schemas.openxmlformats.org/officeDocument/2006/relationships/hyperlink" Target="http://www.mrsc.org/" TargetMode="External"/><Relationship Id="rId121" Type="http://schemas.openxmlformats.org/officeDocument/2006/relationships/hyperlink" Target="http://data.worldbank.org/indicator" TargetMode="External"/><Relationship Id="rId3" Type="http://schemas.openxmlformats.org/officeDocument/2006/relationships/styles" Target="styles.xml"/><Relationship Id="rId25" Type="http://schemas.openxmlformats.org/officeDocument/2006/relationships/hyperlink" Target="http://www.portofeverett.com/home/index.asp" TargetMode="External"/><Relationship Id="rId46" Type="http://schemas.openxmlformats.org/officeDocument/2006/relationships/hyperlink" Target="http://unstats.un.org/unsd/cr/registry/regcst.asp?Cl=14" TargetMode="External"/><Relationship Id="rId67" Type="http://schemas.openxmlformats.org/officeDocument/2006/relationships/hyperlink" Target="http://web.ita.doc.gov/ticwebsite/FAQs.nsf/f3c358ed78d971aa85256878007677d9/9e225b70c9d4bcb18525687800775c4d?OpenDocument" TargetMode="External"/><Relationship Id="rId116" Type="http://schemas.openxmlformats.org/officeDocument/2006/relationships/hyperlink" Target="http://www.wcit.org" TargetMode="External"/><Relationship Id="rId20" Type="http://schemas.openxmlformats.org/officeDocument/2006/relationships/hyperlink" Target="http://www.ci.everett.wa.us/" TargetMode="External"/><Relationship Id="rId41" Type="http://schemas.openxmlformats.org/officeDocument/2006/relationships/hyperlink" Target="http://www.exportwashington.com/programsandservices/consultwithatradespecialist/foreigntradereps/Pages/default.aspx" TargetMode="External"/><Relationship Id="rId62" Type="http://schemas.openxmlformats.org/officeDocument/2006/relationships/hyperlink" Target="http://www.efacw.org" TargetMode="External"/><Relationship Id="rId83" Type="http://schemas.openxmlformats.org/officeDocument/2006/relationships/hyperlink" Target="http://dataweb.usitc.gov" TargetMode="External"/><Relationship Id="rId88" Type="http://schemas.openxmlformats.org/officeDocument/2006/relationships/hyperlink" Target="http://www.efacw.org" TargetMode="External"/><Relationship Id="rId111" Type="http://schemas.openxmlformats.org/officeDocument/2006/relationships/hyperlink" Target="http://www.fas.usda.gov" TargetMode="External"/><Relationship Id="rId15" Type="http://schemas.openxmlformats.org/officeDocument/2006/relationships/hyperlink" Target="http://export.gov/begin" TargetMode="External"/><Relationship Id="rId36" Type="http://schemas.openxmlformats.org/officeDocument/2006/relationships/hyperlink" Target="http://centerforeconomicvitality.com/Export/13.aspx" TargetMode="External"/><Relationship Id="rId57" Type="http://schemas.openxmlformats.org/officeDocument/2006/relationships/hyperlink" Target="http://www.pmddtc.state.gov" TargetMode="External"/><Relationship Id="rId106" Type="http://schemas.openxmlformats.org/officeDocument/2006/relationships/hyperlink" Target="http://www.eiu.com" TargetMode="External"/><Relationship Id="rId127" Type="http://schemas.openxmlformats.org/officeDocument/2006/relationships/fontTable" Target="fontTable.xml"/><Relationship Id="rId10" Type="http://schemas.openxmlformats.org/officeDocument/2006/relationships/hyperlink" Target="http://www.sba.gov/content/small-business-development-centers-sbdcs" TargetMode="External"/><Relationship Id="rId31" Type="http://schemas.openxmlformats.org/officeDocument/2006/relationships/hyperlink" Target="http://www.export.gov/begin/assessment.asp" TargetMode="External"/><Relationship Id="rId52" Type="http://schemas.openxmlformats.org/officeDocument/2006/relationships/hyperlink" Target="http://www.ustr.gov/about-us/press-office/reports-and-publications/2010" TargetMode="External"/><Relationship Id="rId73" Type="http://schemas.openxmlformats.org/officeDocument/2006/relationships/hyperlink" Target="http://www.business.com/guides/making-the-most-of-import-and-export-education-and-training-24264/" TargetMode="External"/><Relationship Id="rId78" Type="http://schemas.openxmlformats.org/officeDocument/2006/relationships/hyperlink" Target="http://www.eiu.com/public/" TargetMode="External"/><Relationship Id="rId94" Type="http://schemas.openxmlformats.org/officeDocument/2006/relationships/hyperlink" Target="http://globaledge.msu.edu/" TargetMode="External"/><Relationship Id="rId99" Type="http://schemas.openxmlformats.org/officeDocument/2006/relationships/hyperlink" Target="http://www.ustr.gov/" TargetMode="External"/><Relationship Id="rId101" Type="http://schemas.openxmlformats.org/officeDocument/2006/relationships/hyperlink" Target="http://www.portoftacoma.com" TargetMode="External"/><Relationship Id="rId122" Type="http://schemas.openxmlformats.org/officeDocument/2006/relationships/hyperlink" Target="http://doingbusiness.org" TargetMode="External"/><Relationship Id="rId4" Type="http://schemas.microsoft.com/office/2007/relationships/stylesWithEffects" Target="stylesWithEffects.xml"/><Relationship Id="rId9" Type="http://schemas.openxmlformats.org/officeDocument/2006/relationships/hyperlink" Target="http://www.bis.doc.gov" TargetMode="External"/><Relationship Id="rId26" Type="http://schemas.openxmlformats.org/officeDocument/2006/relationships/hyperlink" Target="http://www.portseattle.org"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export.gov/faq/eg_main_017509.asp" TargetMode="External"/><Relationship Id="rId2" Type="http://schemas.openxmlformats.org/officeDocument/2006/relationships/hyperlink" Target="http://www.ehow.com/how_5795675_identify-import-export-trade-partner.html" TargetMode="External"/><Relationship Id="rId1" Type="http://schemas.openxmlformats.org/officeDocument/2006/relationships/hyperlink" Target="http://www.businesslink.gov.uk/bdotg/action/detail?itemId=1073792489&amp;r.i=1073792490&amp;r.l1=1073858805&amp;r.l2=1073859152&amp;r.l3=1074026849&amp;r.s=m&amp;r.t=RESOURCES&amp;type=RESOURCES" TargetMode="External"/><Relationship Id="rId5" Type="http://schemas.openxmlformats.org/officeDocument/2006/relationships/hyperlink" Target="http://www.export-import-companies.com/import_duty.htm" TargetMode="External"/><Relationship Id="rId4" Type="http://schemas.openxmlformats.org/officeDocument/2006/relationships/hyperlink" Target="http://www.mb-journal.com/2001_Q4/sic.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is.doc.gov/dpl/default.shtm" TargetMode="External"/><Relationship Id="rId1" Type="http://schemas.openxmlformats.org/officeDocument/2006/relationships/hyperlink" Target="http://www.treas.gov/offices/enforcement/ofac/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A7205BD59B144B0C7C0D85802C9AC" ma:contentTypeVersion="1" ma:contentTypeDescription="Create a new document." ma:contentTypeScope="" ma:versionID="f33343a77636f5abc4b9fe8d0b0eff3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550AF2-3DEF-4E1D-89CF-01687D7EF911}"/>
</file>

<file path=customXml/itemProps2.xml><?xml version="1.0" encoding="utf-8"?>
<ds:datastoreItem xmlns:ds="http://schemas.openxmlformats.org/officeDocument/2006/customXml" ds:itemID="{9502249F-A367-4F77-B9CA-C7141B2EE8C1}"/>
</file>

<file path=customXml/itemProps3.xml><?xml version="1.0" encoding="utf-8"?>
<ds:datastoreItem xmlns:ds="http://schemas.openxmlformats.org/officeDocument/2006/customXml" ds:itemID="{C8C8FFCA-0E4B-47B0-BA74-E082BE1E593A}"/>
</file>

<file path=customXml/itemProps4.xml><?xml version="1.0" encoding="utf-8"?>
<ds:datastoreItem xmlns:ds="http://schemas.openxmlformats.org/officeDocument/2006/customXml" ds:itemID="{9D782747-169B-4831-A80B-86FE06842A71}"/>
</file>

<file path=docProps/app.xml><?xml version="1.0" encoding="utf-8"?>
<Properties xmlns="http://schemas.openxmlformats.org/officeDocument/2006/extended-properties" xmlns:vt="http://schemas.openxmlformats.org/officeDocument/2006/docPropsVTypes">
  <Template>Normal.dotm</Template>
  <TotalTime>64</TotalTime>
  <Pages>33</Pages>
  <Words>10971</Words>
  <Characters>62539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Monahan, Julie (COM)</cp:lastModifiedBy>
  <cp:revision>5</cp:revision>
  <cp:lastPrinted>2011-03-03T19:54:00Z</cp:lastPrinted>
  <dcterms:created xsi:type="dcterms:W3CDTF">2012-11-19T19:48:00Z</dcterms:created>
  <dcterms:modified xsi:type="dcterms:W3CDTF">2012-11-19T20:52:00Z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0x010100D8FA7205BD59B144B0C7C0D85802C9AC</vt:lpwstr>
  </property>
</Properties>
</file>