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9" w:rsidRDefault="007D03C9">
      <w:pPr>
        <w:rPr>
          <w:b/>
        </w:rPr>
      </w:pPr>
      <w:r>
        <w:rPr>
          <w:rFonts w:ascii="robotoregular" w:hAnsi="robotoregular"/>
          <w:noProof/>
          <w:color w:val="41281E"/>
          <w:sz w:val="21"/>
          <w:szCs w:val="21"/>
          <w:bdr w:val="none" w:sz="0" w:space="0" w:color="auto" w:frame="1"/>
        </w:rPr>
        <w:drawing>
          <wp:inline distT="0" distB="0" distL="0" distR="0">
            <wp:extent cx="2737652" cy="405724"/>
            <wp:effectExtent l="0" t="0" r="0" b="0"/>
            <wp:docPr id="1" name="Picture 1" descr="Washington State Department of Commer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age1" descr="Washington State Department of Commer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75" cy="40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C9" w:rsidRPr="007D03C9" w:rsidRDefault="007D03C9">
      <w:pPr>
        <w:rPr>
          <w:b/>
          <w:sz w:val="28"/>
        </w:rPr>
      </w:pPr>
    </w:p>
    <w:p w:rsidR="00960490" w:rsidRPr="007D03C9" w:rsidRDefault="0086054B">
      <w:pPr>
        <w:rPr>
          <w:b/>
          <w:sz w:val="28"/>
        </w:rPr>
      </w:pPr>
      <w:r w:rsidRPr="007D03C9">
        <w:rPr>
          <w:b/>
          <w:sz w:val="28"/>
        </w:rPr>
        <w:t>Office of Homeless Youth Advisory Committee</w:t>
      </w:r>
    </w:p>
    <w:p w:rsidR="0086054B" w:rsidRPr="007D03C9" w:rsidRDefault="00AB5914">
      <w:pPr>
        <w:rPr>
          <w:sz w:val="24"/>
        </w:rPr>
      </w:pPr>
      <w:r>
        <w:rPr>
          <w:sz w:val="24"/>
        </w:rPr>
        <w:t>May 10</w:t>
      </w:r>
      <w:r w:rsidR="0086054B" w:rsidRPr="007D03C9">
        <w:rPr>
          <w:sz w:val="24"/>
        </w:rPr>
        <w:t>, 2016</w:t>
      </w:r>
    </w:p>
    <w:p w:rsidR="0086054B" w:rsidRDefault="00AB5914">
      <w:pPr>
        <w:rPr>
          <w:sz w:val="24"/>
        </w:rPr>
      </w:pPr>
      <w:r>
        <w:rPr>
          <w:sz w:val="24"/>
        </w:rPr>
        <w:t>1:00- 4:30 PM</w:t>
      </w:r>
    </w:p>
    <w:p w:rsidR="00021CCB" w:rsidRDefault="00021CCB">
      <w:pPr>
        <w:rPr>
          <w:sz w:val="24"/>
        </w:rPr>
      </w:pPr>
      <w:r>
        <w:rPr>
          <w:sz w:val="24"/>
        </w:rPr>
        <w:t xml:space="preserve">The </w:t>
      </w:r>
      <w:r w:rsidR="00AB5914">
        <w:rPr>
          <w:sz w:val="24"/>
        </w:rPr>
        <w:t>Davenport</w:t>
      </w:r>
      <w:r>
        <w:rPr>
          <w:sz w:val="24"/>
        </w:rPr>
        <w:t xml:space="preserve"> Grand Hotel</w:t>
      </w:r>
    </w:p>
    <w:p w:rsidR="00E92117" w:rsidRDefault="00E92117">
      <w:pPr>
        <w:rPr>
          <w:sz w:val="24"/>
        </w:rPr>
      </w:pPr>
      <w:r>
        <w:rPr>
          <w:sz w:val="24"/>
        </w:rPr>
        <w:t>Meeting Room 12</w:t>
      </w:r>
      <w:bookmarkStart w:id="0" w:name="_GoBack"/>
      <w:bookmarkEnd w:id="0"/>
    </w:p>
    <w:p w:rsidR="00421886" w:rsidRPr="007D03C9" w:rsidRDefault="00AB5914">
      <w:pPr>
        <w:rPr>
          <w:sz w:val="24"/>
        </w:rPr>
      </w:pPr>
      <w:r>
        <w:rPr>
          <w:sz w:val="24"/>
        </w:rPr>
        <w:t>Spokane, WA</w:t>
      </w:r>
    </w:p>
    <w:p w:rsidR="0086054B" w:rsidRDefault="0086054B"/>
    <w:p w:rsidR="0086054B" w:rsidRDefault="00BC1E50">
      <w:r>
        <w:t xml:space="preserve">Meeting goals: </w:t>
      </w:r>
    </w:p>
    <w:p w:rsidR="00021CCB" w:rsidRDefault="00FE11FD" w:rsidP="00021CCB">
      <w:pPr>
        <w:pStyle w:val="ListParagraph"/>
        <w:numPr>
          <w:ilvl w:val="0"/>
          <w:numId w:val="2"/>
        </w:numPr>
      </w:pPr>
      <w:r>
        <w:t>Identify key data points t</w:t>
      </w:r>
      <w:r w:rsidR="00E86165">
        <w:t xml:space="preserve">o help </w:t>
      </w:r>
      <w:r w:rsidR="00021CCB">
        <w:t>shape policy</w:t>
      </w:r>
      <w:r>
        <w:t xml:space="preserve"> solutions</w:t>
      </w:r>
    </w:p>
    <w:p w:rsidR="00021CCB" w:rsidRDefault="00021CCB" w:rsidP="00021CCB">
      <w:pPr>
        <w:pStyle w:val="ListParagraph"/>
        <w:numPr>
          <w:ilvl w:val="0"/>
          <w:numId w:val="2"/>
        </w:numPr>
      </w:pPr>
      <w:r>
        <w:t>Identify outcomes and</w:t>
      </w:r>
      <w:r w:rsidR="00E86165">
        <w:t xml:space="preserve"> measures</w:t>
      </w:r>
      <w:r>
        <w:t xml:space="preserve"> for each of the priority areas</w:t>
      </w:r>
    </w:p>
    <w:p w:rsidR="00021CCB" w:rsidRDefault="00021CCB" w:rsidP="00021CCB">
      <w:pPr>
        <w:pStyle w:val="ListParagraph"/>
        <w:numPr>
          <w:ilvl w:val="0"/>
          <w:numId w:val="2"/>
        </w:numPr>
      </w:pPr>
      <w:r>
        <w:t>Get input on FY 17 funding implementation</w:t>
      </w:r>
    </w:p>
    <w:p w:rsidR="0086054B" w:rsidRDefault="0086054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510"/>
        <w:gridCol w:w="2520"/>
        <w:gridCol w:w="2070"/>
        <w:gridCol w:w="2790"/>
      </w:tblGrid>
      <w:tr w:rsidR="0086054B" w:rsidTr="00187501">
        <w:tc>
          <w:tcPr>
            <w:tcW w:w="1368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TIME</w:t>
            </w:r>
          </w:p>
        </w:tc>
        <w:tc>
          <w:tcPr>
            <w:tcW w:w="351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ITEM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PRESENTER/ FACILITATOR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MATERIALS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ACTION</w:t>
            </w:r>
          </w:p>
        </w:tc>
      </w:tr>
      <w:tr w:rsidR="0086054B" w:rsidTr="00187501">
        <w:tc>
          <w:tcPr>
            <w:tcW w:w="1368" w:type="dxa"/>
          </w:tcPr>
          <w:p w:rsidR="0086054B" w:rsidRDefault="00021CCB">
            <w:r>
              <w:t>1</w:t>
            </w:r>
            <w:r w:rsidR="001A1046">
              <w:t>:00-</w:t>
            </w:r>
            <w:r>
              <w:t xml:space="preserve"> 1:15</w:t>
            </w:r>
          </w:p>
          <w:p w:rsidR="0086054B" w:rsidRDefault="0086054B"/>
        </w:tc>
        <w:tc>
          <w:tcPr>
            <w:tcW w:w="3510" w:type="dxa"/>
          </w:tcPr>
          <w:p w:rsidR="0086054B" w:rsidRDefault="0086054B">
            <w:r>
              <w:t>Welcome &amp;</w:t>
            </w:r>
          </w:p>
          <w:p w:rsidR="0086054B" w:rsidRDefault="0086054B">
            <w:r>
              <w:t>Introductions</w:t>
            </w:r>
          </w:p>
        </w:tc>
        <w:tc>
          <w:tcPr>
            <w:tcW w:w="2520" w:type="dxa"/>
          </w:tcPr>
          <w:p w:rsidR="0086054B" w:rsidRDefault="00021CCB">
            <w:r>
              <w:t>Casey Trupin</w:t>
            </w:r>
          </w:p>
        </w:tc>
        <w:tc>
          <w:tcPr>
            <w:tcW w:w="2070" w:type="dxa"/>
          </w:tcPr>
          <w:p w:rsidR="0086054B" w:rsidRDefault="0086054B"/>
        </w:tc>
        <w:tc>
          <w:tcPr>
            <w:tcW w:w="2790" w:type="dxa"/>
          </w:tcPr>
          <w:p w:rsidR="0086054B" w:rsidRDefault="0086054B"/>
          <w:p w:rsidR="0086054B" w:rsidRDefault="0086054B"/>
          <w:p w:rsidR="0086054B" w:rsidRDefault="0086054B"/>
        </w:tc>
      </w:tr>
      <w:tr w:rsidR="00021CCB" w:rsidTr="00187501">
        <w:tc>
          <w:tcPr>
            <w:tcW w:w="1368" w:type="dxa"/>
          </w:tcPr>
          <w:p w:rsidR="00021CCB" w:rsidRDefault="00021CCB" w:rsidP="00021CCB">
            <w:r>
              <w:t>1:15- 1:20</w:t>
            </w:r>
          </w:p>
        </w:tc>
        <w:tc>
          <w:tcPr>
            <w:tcW w:w="3510" w:type="dxa"/>
          </w:tcPr>
          <w:p w:rsidR="00021CCB" w:rsidRDefault="00021CCB">
            <w:r>
              <w:t>Approve 4/5 meeting minutes</w:t>
            </w:r>
          </w:p>
          <w:p w:rsidR="00021CCB" w:rsidRDefault="00021CCB"/>
        </w:tc>
        <w:tc>
          <w:tcPr>
            <w:tcW w:w="2520" w:type="dxa"/>
          </w:tcPr>
          <w:p w:rsidR="00021CCB" w:rsidRDefault="00021CCB">
            <w:r>
              <w:t>Melinda</w:t>
            </w:r>
            <w:r w:rsidR="00140F5B">
              <w:t xml:space="preserve"> Giovengo</w:t>
            </w:r>
          </w:p>
        </w:tc>
        <w:tc>
          <w:tcPr>
            <w:tcW w:w="2070" w:type="dxa"/>
          </w:tcPr>
          <w:p w:rsidR="00021CCB" w:rsidRDefault="00021CCB" w:rsidP="00232A0A">
            <w:r>
              <w:t>Meeting minutes</w:t>
            </w:r>
          </w:p>
        </w:tc>
        <w:tc>
          <w:tcPr>
            <w:tcW w:w="2790" w:type="dxa"/>
          </w:tcPr>
          <w:p w:rsidR="00021CCB" w:rsidRDefault="00021CCB" w:rsidP="00232A0A">
            <w:r>
              <w:t>Vote on meeting minutes</w:t>
            </w:r>
          </w:p>
        </w:tc>
      </w:tr>
      <w:tr w:rsidR="00021CCB" w:rsidTr="00187501">
        <w:tc>
          <w:tcPr>
            <w:tcW w:w="1368" w:type="dxa"/>
          </w:tcPr>
          <w:p w:rsidR="00021CCB" w:rsidRDefault="00E14EAC" w:rsidP="00E14EAC">
            <w:r>
              <w:t>1:20-1:30</w:t>
            </w:r>
          </w:p>
        </w:tc>
        <w:tc>
          <w:tcPr>
            <w:tcW w:w="3510" w:type="dxa"/>
          </w:tcPr>
          <w:p w:rsidR="00021CCB" w:rsidRDefault="00021CCB">
            <w:r>
              <w:t>Review progress to-date</w:t>
            </w:r>
          </w:p>
          <w:p w:rsidR="00021CCB" w:rsidRDefault="00021CCB"/>
        </w:tc>
        <w:tc>
          <w:tcPr>
            <w:tcW w:w="2520" w:type="dxa"/>
          </w:tcPr>
          <w:p w:rsidR="00021CCB" w:rsidRDefault="00021CCB">
            <w:r>
              <w:t>Melinda</w:t>
            </w:r>
            <w:r w:rsidR="00140F5B">
              <w:t xml:space="preserve"> Giovengo</w:t>
            </w:r>
          </w:p>
        </w:tc>
        <w:tc>
          <w:tcPr>
            <w:tcW w:w="2070" w:type="dxa"/>
          </w:tcPr>
          <w:p w:rsidR="00021CCB" w:rsidRDefault="00021CCB" w:rsidP="00232A0A">
            <w:r>
              <w:t>Vision statement</w:t>
            </w:r>
          </w:p>
          <w:p w:rsidR="00021CCB" w:rsidRDefault="00021CCB" w:rsidP="00232A0A">
            <w:r>
              <w:t>Guiding principles</w:t>
            </w:r>
          </w:p>
          <w:p w:rsidR="00021CCB" w:rsidRDefault="00021CCB" w:rsidP="00232A0A"/>
        </w:tc>
        <w:tc>
          <w:tcPr>
            <w:tcW w:w="2790" w:type="dxa"/>
          </w:tcPr>
          <w:p w:rsidR="00021CCB" w:rsidRDefault="00021CCB" w:rsidP="00232A0A"/>
        </w:tc>
      </w:tr>
      <w:tr w:rsidR="00021CCB" w:rsidTr="00187501">
        <w:trPr>
          <w:trHeight w:val="701"/>
        </w:trPr>
        <w:tc>
          <w:tcPr>
            <w:tcW w:w="1368" w:type="dxa"/>
          </w:tcPr>
          <w:p w:rsidR="00021CCB" w:rsidRDefault="00E14EAC">
            <w:r>
              <w:t>1:30- 2:10</w:t>
            </w:r>
          </w:p>
          <w:p w:rsidR="00021CCB" w:rsidRDefault="00021CCB"/>
        </w:tc>
        <w:tc>
          <w:tcPr>
            <w:tcW w:w="3510" w:type="dxa"/>
          </w:tcPr>
          <w:p w:rsidR="00021CCB" w:rsidRDefault="00FE11FD">
            <w:r>
              <w:t>Review Landscape S</w:t>
            </w:r>
            <w:r w:rsidR="00021CCB">
              <w:t>can: What does the data tell us?</w:t>
            </w:r>
          </w:p>
        </w:tc>
        <w:tc>
          <w:tcPr>
            <w:tcW w:w="2520" w:type="dxa"/>
          </w:tcPr>
          <w:p w:rsidR="00021CCB" w:rsidRDefault="00C46601">
            <w:r>
              <w:t>Casey</w:t>
            </w:r>
            <w:r w:rsidR="00140F5B">
              <w:t xml:space="preserve"> Trupin</w:t>
            </w:r>
          </w:p>
        </w:tc>
        <w:tc>
          <w:tcPr>
            <w:tcW w:w="2070" w:type="dxa"/>
          </w:tcPr>
          <w:p w:rsidR="00021CCB" w:rsidRDefault="00021CCB" w:rsidP="000B47DC">
            <w:r>
              <w:t>Raikes Landscape Scan</w:t>
            </w:r>
          </w:p>
        </w:tc>
        <w:tc>
          <w:tcPr>
            <w:tcW w:w="2790" w:type="dxa"/>
          </w:tcPr>
          <w:p w:rsidR="00021CCB" w:rsidRDefault="00021CCB">
            <w:r>
              <w:t>Work in small groups to determine key takeaways from data and how it shapes our work</w:t>
            </w:r>
          </w:p>
          <w:p w:rsidR="00021CCB" w:rsidRDefault="00021CCB"/>
        </w:tc>
      </w:tr>
      <w:tr w:rsidR="00021CCB" w:rsidTr="00187501">
        <w:tc>
          <w:tcPr>
            <w:tcW w:w="1368" w:type="dxa"/>
          </w:tcPr>
          <w:p w:rsidR="00021CCB" w:rsidRDefault="00FE11FD" w:rsidP="00E14EAC">
            <w:r>
              <w:t>2:1</w:t>
            </w:r>
            <w:r w:rsidR="00E14EAC">
              <w:t>0</w:t>
            </w:r>
            <w:r w:rsidR="00021CCB">
              <w:t xml:space="preserve">- </w:t>
            </w:r>
            <w:r w:rsidR="00F52073">
              <w:t>3:20</w:t>
            </w:r>
          </w:p>
        </w:tc>
        <w:tc>
          <w:tcPr>
            <w:tcW w:w="3510" w:type="dxa"/>
          </w:tcPr>
          <w:p w:rsidR="00021CCB" w:rsidRDefault="00FE11FD" w:rsidP="0080323E">
            <w:r>
              <w:t xml:space="preserve">Develop outcomes and </w:t>
            </w:r>
            <w:r w:rsidR="0080323E">
              <w:t xml:space="preserve">measures </w:t>
            </w:r>
            <w:r>
              <w:t>for each of the priority areas</w:t>
            </w:r>
          </w:p>
        </w:tc>
        <w:tc>
          <w:tcPr>
            <w:tcW w:w="2520" w:type="dxa"/>
          </w:tcPr>
          <w:p w:rsidR="00021CCB" w:rsidRDefault="00C46601" w:rsidP="00FE11FD">
            <w:r>
              <w:t>Kim Justice</w:t>
            </w:r>
          </w:p>
        </w:tc>
        <w:tc>
          <w:tcPr>
            <w:tcW w:w="2070" w:type="dxa"/>
          </w:tcPr>
          <w:p w:rsidR="00021CCB" w:rsidRDefault="0088411D">
            <w:r>
              <w:t>Plan framework document</w:t>
            </w:r>
          </w:p>
        </w:tc>
        <w:tc>
          <w:tcPr>
            <w:tcW w:w="2790" w:type="dxa"/>
          </w:tcPr>
          <w:p w:rsidR="00021CCB" w:rsidRDefault="00FE11FD" w:rsidP="0080323E">
            <w:r>
              <w:t xml:space="preserve">Work in small groups to develop outcomes and </w:t>
            </w:r>
            <w:r w:rsidR="0080323E">
              <w:t>measures</w:t>
            </w:r>
            <w:r>
              <w:t xml:space="preserve"> </w:t>
            </w:r>
          </w:p>
        </w:tc>
      </w:tr>
      <w:tr w:rsidR="00021CCB" w:rsidTr="00187501">
        <w:tc>
          <w:tcPr>
            <w:tcW w:w="1368" w:type="dxa"/>
          </w:tcPr>
          <w:p w:rsidR="00021CCB" w:rsidRDefault="00F52073" w:rsidP="0080323E">
            <w:r>
              <w:lastRenderedPageBreak/>
              <w:t>3:20-4:05</w:t>
            </w:r>
          </w:p>
        </w:tc>
        <w:tc>
          <w:tcPr>
            <w:tcW w:w="3510" w:type="dxa"/>
          </w:tcPr>
          <w:p w:rsidR="00021CCB" w:rsidRDefault="00FE11FD">
            <w:r>
              <w:t>FY 17 funding implementation</w:t>
            </w:r>
          </w:p>
          <w:p w:rsidR="00021CCB" w:rsidRDefault="00021CCB"/>
        </w:tc>
        <w:tc>
          <w:tcPr>
            <w:tcW w:w="2520" w:type="dxa"/>
          </w:tcPr>
          <w:p w:rsidR="00021CCB" w:rsidRDefault="00021CCB">
            <w:r>
              <w:t>Kim Justice</w:t>
            </w:r>
          </w:p>
        </w:tc>
        <w:tc>
          <w:tcPr>
            <w:tcW w:w="2070" w:type="dxa"/>
          </w:tcPr>
          <w:p w:rsidR="00021CCB" w:rsidRDefault="00021CCB"/>
        </w:tc>
        <w:tc>
          <w:tcPr>
            <w:tcW w:w="2790" w:type="dxa"/>
          </w:tcPr>
          <w:p w:rsidR="00021CCB" w:rsidRDefault="00021CCB" w:rsidP="0080323E">
            <w:r>
              <w:t xml:space="preserve">Provide input </w:t>
            </w:r>
            <w:r w:rsidR="00FE11FD">
              <w:t>on implementation</w:t>
            </w:r>
            <w:r w:rsidR="0080323E">
              <w:t xml:space="preserve"> of FY 17 funding</w:t>
            </w:r>
          </w:p>
        </w:tc>
      </w:tr>
      <w:tr w:rsidR="00021CCB" w:rsidTr="00187501">
        <w:tc>
          <w:tcPr>
            <w:tcW w:w="1368" w:type="dxa"/>
          </w:tcPr>
          <w:p w:rsidR="00021CCB" w:rsidRDefault="00E14EAC" w:rsidP="00E14EAC">
            <w:r>
              <w:t>4:</w:t>
            </w:r>
            <w:r w:rsidR="00F52073">
              <w:t>05- 4:15</w:t>
            </w:r>
          </w:p>
        </w:tc>
        <w:tc>
          <w:tcPr>
            <w:tcW w:w="3510" w:type="dxa"/>
          </w:tcPr>
          <w:p w:rsidR="00021CCB" w:rsidRDefault="00FE11FD">
            <w:r>
              <w:t>Update from Youth Advocates Ending Homelessness (YAEH)</w:t>
            </w:r>
          </w:p>
          <w:p w:rsidR="00E14EAC" w:rsidRDefault="00E14EAC"/>
        </w:tc>
        <w:tc>
          <w:tcPr>
            <w:tcW w:w="2520" w:type="dxa"/>
          </w:tcPr>
          <w:p w:rsidR="00021CCB" w:rsidRDefault="00FE11FD">
            <w:r>
              <w:t>Sierra Phillips</w:t>
            </w:r>
          </w:p>
          <w:p w:rsidR="00021CCB" w:rsidRDefault="00021CCB"/>
        </w:tc>
        <w:tc>
          <w:tcPr>
            <w:tcW w:w="2070" w:type="dxa"/>
          </w:tcPr>
          <w:p w:rsidR="00021CCB" w:rsidRDefault="00021CCB"/>
        </w:tc>
        <w:tc>
          <w:tcPr>
            <w:tcW w:w="2790" w:type="dxa"/>
          </w:tcPr>
          <w:p w:rsidR="00021CCB" w:rsidRDefault="00021CCB" w:rsidP="00FE11FD"/>
        </w:tc>
      </w:tr>
      <w:tr w:rsidR="00021CCB" w:rsidTr="00187501">
        <w:tc>
          <w:tcPr>
            <w:tcW w:w="1368" w:type="dxa"/>
          </w:tcPr>
          <w:p w:rsidR="00021CCB" w:rsidRDefault="00F52073" w:rsidP="00B01BEE">
            <w:r>
              <w:t>4:15</w:t>
            </w:r>
          </w:p>
        </w:tc>
        <w:tc>
          <w:tcPr>
            <w:tcW w:w="3510" w:type="dxa"/>
          </w:tcPr>
          <w:p w:rsidR="00021CCB" w:rsidRDefault="00C46601">
            <w:r>
              <w:t>Public Comment period</w:t>
            </w:r>
          </w:p>
        </w:tc>
        <w:tc>
          <w:tcPr>
            <w:tcW w:w="2520" w:type="dxa"/>
          </w:tcPr>
          <w:p w:rsidR="00021CCB" w:rsidRDefault="00021CCB"/>
        </w:tc>
        <w:tc>
          <w:tcPr>
            <w:tcW w:w="2070" w:type="dxa"/>
          </w:tcPr>
          <w:p w:rsidR="00021CCB" w:rsidRDefault="00021CCB"/>
        </w:tc>
        <w:tc>
          <w:tcPr>
            <w:tcW w:w="2790" w:type="dxa"/>
          </w:tcPr>
          <w:p w:rsidR="00021CCB" w:rsidRDefault="00021CCB"/>
          <w:p w:rsidR="00021CCB" w:rsidRDefault="00021CCB"/>
        </w:tc>
      </w:tr>
      <w:tr w:rsidR="00021CCB" w:rsidTr="00C23E14">
        <w:trPr>
          <w:trHeight w:val="233"/>
        </w:trPr>
        <w:tc>
          <w:tcPr>
            <w:tcW w:w="1368" w:type="dxa"/>
          </w:tcPr>
          <w:p w:rsidR="00021CCB" w:rsidRDefault="00C46601">
            <w:r>
              <w:t>4</w:t>
            </w:r>
            <w:r w:rsidR="00021CCB">
              <w:t>:30</w:t>
            </w:r>
          </w:p>
        </w:tc>
        <w:tc>
          <w:tcPr>
            <w:tcW w:w="10890" w:type="dxa"/>
            <w:gridSpan w:val="4"/>
          </w:tcPr>
          <w:p w:rsidR="00021CCB" w:rsidRDefault="00021CCB" w:rsidP="00C23E14">
            <w:pPr>
              <w:jc w:val="center"/>
            </w:pPr>
            <w:r>
              <w:t>ADJOURN</w:t>
            </w:r>
          </w:p>
        </w:tc>
      </w:tr>
    </w:tbl>
    <w:p w:rsidR="00E14EAC" w:rsidRDefault="00E14EAC" w:rsidP="00F52073"/>
    <w:sectPr w:rsidR="00E14EAC" w:rsidSect="007D0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55" w:rsidRDefault="007C5B55" w:rsidP="007C5B55">
      <w:r>
        <w:separator/>
      </w:r>
    </w:p>
  </w:endnote>
  <w:endnote w:type="continuationSeparator" w:id="0">
    <w:p w:rsidR="007C5B55" w:rsidRDefault="007C5B55" w:rsidP="007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55" w:rsidRDefault="007C5B55" w:rsidP="007C5B55">
      <w:r>
        <w:separator/>
      </w:r>
    </w:p>
  </w:footnote>
  <w:footnote w:type="continuationSeparator" w:id="0">
    <w:p w:rsidR="007C5B55" w:rsidRDefault="007C5B55" w:rsidP="007C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8B5"/>
    <w:multiLevelType w:val="hybridMultilevel"/>
    <w:tmpl w:val="8E92E498"/>
    <w:lvl w:ilvl="0" w:tplc="832A5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7983"/>
    <w:multiLevelType w:val="hybridMultilevel"/>
    <w:tmpl w:val="8342240C"/>
    <w:lvl w:ilvl="0" w:tplc="743EE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4B"/>
    <w:rsid w:val="00021CCB"/>
    <w:rsid w:val="000B47DC"/>
    <w:rsid w:val="00140F5B"/>
    <w:rsid w:val="00187501"/>
    <w:rsid w:val="001A1046"/>
    <w:rsid w:val="002404B0"/>
    <w:rsid w:val="00334950"/>
    <w:rsid w:val="00344659"/>
    <w:rsid w:val="003946B5"/>
    <w:rsid w:val="003A0F81"/>
    <w:rsid w:val="003F5BE1"/>
    <w:rsid w:val="00421886"/>
    <w:rsid w:val="004B692E"/>
    <w:rsid w:val="00514584"/>
    <w:rsid w:val="00727DB6"/>
    <w:rsid w:val="007C3EC7"/>
    <w:rsid w:val="007C5B55"/>
    <w:rsid w:val="007D03C9"/>
    <w:rsid w:val="007D1F8B"/>
    <w:rsid w:val="0080323E"/>
    <w:rsid w:val="00855216"/>
    <w:rsid w:val="0086054B"/>
    <w:rsid w:val="0088411D"/>
    <w:rsid w:val="00932642"/>
    <w:rsid w:val="0095473A"/>
    <w:rsid w:val="00960490"/>
    <w:rsid w:val="00A602D2"/>
    <w:rsid w:val="00AB5914"/>
    <w:rsid w:val="00B01BEE"/>
    <w:rsid w:val="00B47E02"/>
    <w:rsid w:val="00BC1E50"/>
    <w:rsid w:val="00C23E14"/>
    <w:rsid w:val="00C46601"/>
    <w:rsid w:val="00CD360F"/>
    <w:rsid w:val="00D92EDD"/>
    <w:rsid w:val="00DF73F8"/>
    <w:rsid w:val="00E14EAC"/>
    <w:rsid w:val="00E86165"/>
    <w:rsid w:val="00E92117"/>
    <w:rsid w:val="00F52073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55"/>
  </w:style>
  <w:style w:type="paragraph" w:styleId="Footer">
    <w:name w:val="footer"/>
    <w:basedOn w:val="Normal"/>
    <w:link w:val="Foot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55"/>
  </w:style>
  <w:style w:type="paragraph" w:styleId="BalloonText">
    <w:name w:val="Balloon Text"/>
    <w:basedOn w:val="Normal"/>
    <w:link w:val="BalloonTextChar"/>
    <w:uiPriority w:val="99"/>
    <w:semiHidden/>
    <w:unhideWhenUsed/>
    <w:rsid w:val="007D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E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3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55"/>
  </w:style>
  <w:style w:type="paragraph" w:styleId="Footer">
    <w:name w:val="footer"/>
    <w:basedOn w:val="Normal"/>
    <w:link w:val="Foot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55"/>
  </w:style>
  <w:style w:type="paragraph" w:styleId="BalloonText">
    <w:name w:val="Balloon Text"/>
    <w:basedOn w:val="Normal"/>
    <w:link w:val="BalloonTextChar"/>
    <w:uiPriority w:val="99"/>
    <w:semiHidden/>
    <w:unhideWhenUsed/>
    <w:rsid w:val="007D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E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3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wa.gov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2016</Year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Updated meeting agenda</RoutingRuleDescription>
    <PublishingStartDate xmlns="http://schemas.microsoft.com/sharepoint/v3" xsi:nil="true"/>
    <Publish xmlns="63979cc8-f6b2-4ee6-8bed-630b6048d169">Yes</Publish>
    <Topic xmlns="63979cc8-f6b2-4ee6-8bed-630b6048d169" xsi:nil="true"/>
    <Program xmlns="63979cc8-f6b2-4ee6-8bed-630b6048d169">Homeless Programs</Program>
    <Content_x0020_Type xmlns="63979cc8-f6b2-4ee6-8bed-630b6048d169">Presentation</Cont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8afabdd1d0af0fbc8dcc4484d5860c4d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b3fa8eb86224fb7592c374f69bfd1391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1b28214-705e-401b-a148-fb4a5edf2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F11F2-E54C-49E9-9614-4143032A6508}"/>
</file>

<file path=customXml/itemProps2.xml><?xml version="1.0" encoding="utf-8"?>
<ds:datastoreItem xmlns:ds="http://schemas.openxmlformats.org/officeDocument/2006/customXml" ds:itemID="{CA4636FA-F054-4960-A936-F09395F812B2}"/>
</file>

<file path=customXml/itemProps3.xml><?xml version="1.0" encoding="utf-8"?>
<ds:datastoreItem xmlns:ds="http://schemas.openxmlformats.org/officeDocument/2006/customXml" ds:itemID="{3733762B-A6AC-4156-A75E-7F210DB59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Justice, Kim (COM)</dc:creator>
  <cp:keywords/>
  <cp:lastModifiedBy>Justice, Kim (COM)</cp:lastModifiedBy>
  <cp:revision>12</cp:revision>
  <dcterms:created xsi:type="dcterms:W3CDTF">2016-04-07T20:22:00Z</dcterms:created>
  <dcterms:modified xsi:type="dcterms:W3CDTF">2016-04-28T20:00:00Z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  <property fmtid="{D5CDD505-2E9C-101B-9397-08002B2CF9AE}" pid="4" name="Order">
    <vt:r8>654700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