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9" w:rsidRDefault="007D03C9">
      <w:pPr>
        <w:rPr>
          <w:b/>
        </w:rPr>
      </w:pPr>
      <w:bookmarkStart w:id="0" w:name="_GoBack"/>
      <w:bookmarkEnd w:id="0"/>
      <w:r>
        <w:rPr>
          <w:rFonts w:ascii="robotoregular" w:hAnsi="robotoregular"/>
          <w:noProof/>
          <w:color w:val="41281E"/>
          <w:sz w:val="21"/>
          <w:szCs w:val="21"/>
          <w:bdr w:val="none" w:sz="0" w:space="0" w:color="auto" w:frame="1"/>
        </w:rPr>
        <w:drawing>
          <wp:inline distT="0" distB="0" distL="0" distR="0">
            <wp:extent cx="2737652" cy="405724"/>
            <wp:effectExtent l="0" t="0" r="0" b="0"/>
            <wp:docPr id="1" name="Picture 1" descr="Washington State Department of Commer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age1" descr="Washington State Department of Commer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75" cy="40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9" w:rsidRPr="007D03C9" w:rsidRDefault="007D03C9">
      <w:pPr>
        <w:rPr>
          <w:b/>
          <w:sz w:val="28"/>
        </w:rPr>
      </w:pPr>
    </w:p>
    <w:p w:rsidR="00960490" w:rsidRPr="007D03C9" w:rsidRDefault="0086054B">
      <w:pPr>
        <w:rPr>
          <w:b/>
          <w:sz w:val="28"/>
        </w:rPr>
      </w:pPr>
      <w:r w:rsidRPr="007D03C9">
        <w:rPr>
          <w:b/>
          <w:sz w:val="28"/>
        </w:rPr>
        <w:t>Office of Homeless Youth Advisory Committee</w:t>
      </w:r>
    </w:p>
    <w:p w:rsidR="0086054B" w:rsidRPr="007D03C9" w:rsidRDefault="000B47DC">
      <w:pPr>
        <w:rPr>
          <w:sz w:val="24"/>
        </w:rPr>
      </w:pPr>
      <w:r>
        <w:rPr>
          <w:sz w:val="24"/>
        </w:rPr>
        <w:t>April 5</w:t>
      </w:r>
      <w:r w:rsidR="0086054B" w:rsidRPr="007D03C9">
        <w:rPr>
          <w:sz w:val="24"/>
        </w:rPr>
        <w:t>, 2016</w:t>
      </w:r>
    </w:p>
    <w:p w:rsidR="0086054B" w:rsidRDefault="000B47DC">
      <w:pPr>
        <w:rPr>
          <w:sz w:val="24"/>
        </w:rPr>
      </w:pPr>
      <w:r>
        <w:rPr>
          <w:sz w:val="24"/>
        </w:rPr>
        <w:t>10:00 AM- 1:30 PM</w:t>
      </w:r>
    </w:p>
    <w:p w:rsidR="00421886" w:rsidRPr="007D03C9" w:rsidRDefault="001A1046">
      <w:pPr>
        <w:rPr>
          <w:sz w:val="24"/>
        </w:rPr>
      </w:pPr>
      <w:r>
        <w:rPr>
          <w:sz w:val="24"/>
        </w:rPr>
        <w:t>SeaTac Airport Conference Center, Seoul Room</w:t>
      </w:r>
    </w:p>
    <w:p w:rsidR="0086054B" w:rsidRDefault="0086054B"/>
    <w:p w:rsidR="0086054B" w:rsidRDefault="00BC1E50">
      <w:r>
        <w:t xml:space="preserve">Meeting goals: </w:t>
      </w:r>
    </w:p>
    <w:p w:rsidR="00BC1E50" w:rsidRDefault="00BC1E50" w:rsidP="00BC1E50">
      <w:pPr>
        <w:pStyle w:val="ListParagraph"/>
        <w:numPr>
          <w:ilvl w:val="0"/>
          <w:numId w:val="1"/>
        </w:numPr>
      </w:pPr>
      <w:r>
        <w:t xml:space="preserve">Elect </w:t>
      </w:r>
      <w:r w:rsidR="001A1046">
        <w:t>committee officers</w:t>
      </w:r>
    </w:p>
    <w:p w:rsidR="00BC1E50" w:rsidRDefault="00BC1E50" w:rsidP="00BC1E50">
      <w:pPr>
        <w:pStyle w:val="ListParagraph"/>
        <w:numPr>
          <w:ilvl w:val="0"/>
          <w:numId w:val="1"/>
        </w:numPr>
      </w:pPr>
      <w:r>
        <w:t xml:space="preserve">Lay foundation of committee’s work by agreeing on ground rules, </w:t>
      </w:r>
      <w:r w:rsidR="001A1046">
        <w:t>a set of principles, and</w:t>
      </w:r>
      <w:r>
        <w:t xml:space="preserve"> a vision</w:t>
      </w:r>
    </w:p>
    <w:p w:rsidR="00BC1E50" w:rsidRDefault="003A0F81" w:rsidP="00BC1E50">
      <w:pPr>
        <w:pStyle w:val="ListParagraph"/>
        <w:numPr>
          <w:ilvl w:val="0"/>
          <w:numId w:val="1"/>
        </w:numPr>
      </w:pPr>
      <w:r>
        <w:t xml:space="preserve">Agree on the framework for a strategic plan  </w:t>
      </w:r>
    </w:p>
    <w:p w:rsidR="002404B0" w:rsidRDefault="002404B0" w:rsidP="002404B0">
      <w:pPr>
        <w:pStyle w:val="ListParagraph"/>
        <w:numPr>
          <w:ilvl w:val="0"/>
          <w:numId w:val="1"/>
        </w:numPr>
      </w:pPr>
      <w:r>
        <w:t xml:space="preserve">Learn about complimentary youth homelessness efforts </w:t>
      </w:r>
    </w:p>
    <w:p w:rsidR="0086054B" w:rsidRDefault="008605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2520"/>
        <w:gridCol w:w="2070"/>
        <w:gridCol w:w="2790"/>
      </w:tblGrid>
      <w:tr w:rsidR="0086054B" w:rsidTr="00187501">
        <w:tc>
          <w:tcPr>
            <w:tcW w:w="1368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TIME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ITEM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PRESENTER/ FACILITATOR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MATERIALS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ACTION</w:t>
            </w:r>
          </w:p>
        </w:tc>
      </w:tr>
      <w:tr w:rsidR="0086054B" w:rsidTr="00187501">
        <w:tc>
          <w:tcPr>
            <w:tcW w:w="1368" w:type="dxa"/>
          </w:tcPr>
          <w:p w:rsidR="0086054B" w:rsidRDefault="001A1046">
            <w:r>
              <w:t>10:00- 10:25</w:t>
            </w:r>
          </w:p>
          <w:p w:rsidR="0086054B" w:rsidRDefault="0086054B"/>
        </w:tc>
        <w:tc>
          <w:tcPr>
            <w:tcW w:w="3510" w:type="dxa"/>
          </w:tcPr>
          <w:p w:rsidR="0086054B" w:rsidRDefault="0086054B">
            <w:r>
              <w:t>Welcome &amp;</w:t>
            </w:r>
          </w:p>
          <w:p w:rsidR="0086054B" w:rsidRDefault="0086054B">
            <w:r>
              <w:t>Introductions</w:t>
            </w:r>
          </w:p>
        </w:tc>
        <w:tc>
          <w:tcPr>
            <w:tcW w:w="2520" w:type="dxa"/>
          </w:tcPr>
          <w:p w:rsidR="0086054B" w:rsidRDefault="0086054B">
            <w:r>
              <w:t>Kim Justice</w:t>
            </w:r>
          </w:p>
        </w:tc>
        <w:tc>
          <w:tcPr>
            <w:tcW w:w="2070" w:type="dxa"/>
          </w:tcPr>
          <w:p w:rsidR="0086054B" w:rsidRDefault="0086054B"/>
        </w:tc>
        <w:tc>
          <w:tcPr>
            <w:tcW w:w="2790" w:type="dxa"/>
          </w:tcPr>
          <w:p w:rsidR="0086054B" w:rsidRDefault="0086054B"/>
          <w:p w:rsidR="0086054B" w:rsidRDefault="0086054B"/>
          <w:p w:rsidR="0086054B" w:rsidRDefault="0086054B"/>
        </w:tc>
      </w:tr>
      <w:tr w:rsidR="00BC1E50" w:rsidTr="00187501">
        <w:tc>
          <w:tcPr>
            <w:tcW w:w="1368" w:type="dxa"/>
          </w:tcPr>
          <w:p w:rsidR="00BC1E50" w:rsidRDefault="001A1046" w:rsidP="001A1046">
            <w:r>
              <w:t>10:25- 10:30</w:t>
            </w:r>
          </w:p>
        </w:tc>
        <w:tc>
          <w:tcPr>
            <w:tcW w:w="3510" w:type="dxa"/>
          </w:tcPr>
          <w:p w:rsidR="00BC1E50" w:rsidRDefault="00BC1E50">
            <w:r>
              <w:t>Approve 2/29 meeting minutes</w:t>
            </w:r>
          </w:p>
          <w:p w:rsidR="00BC1E50" w:rsidRDefault="00BC1E50"/>
        </w:tc>
        <w:tc>
          <w:tcPr>
            <w:tcW w:w="2520" w:type="dxa"/>
          </w:tcPr>
          <w:p w:rsidR="00BC1E50" w:rsidRDefault="00BC1E50">
            <w:r>
              <w:t>Kim Justice</w:t>
            </w:r>
          </w:p>
        </w:tc>
        <w:tc>
          <w:tcPr>
            <w:tcW w:w="2070" w:type="dxa"/>
          </w:tcPr>
          <w:p w:rsidR="00BC1E50" w:rsidRDefault="00BC1E50" w:rsidP="00BC1E50">
            <w:r>
              <w:t>Meeting minutes</w:t>
            </w:r>
          </w:p>
        </w:tc>
        <w:tc>
          <w:tcPr>
            <w:tcW w:w="2790" w:type="dxa"/>
          </w:tcPr>
          <w:p w:rsidR="00BC1E50" w:rsidRDefault="00BC1E50">
            <w:r>
              <w:t>Vote on meeting minutes</w:t>
            </w:r>
          </w:p>
        </w:tc>
      </w:tr>
      <w:tr w:rsidR="0086054B" w:rsidTr="00187501">
        <w:trPr>
          <w:trHeight w:val="701"/>
        </w:trPr>
        <w:tc>
          <w:tcPr>
            <w:tcW w:w="1368" w:type="dxa"/>
          </w:tcPr>
          <w:p w:rsidR="0086054B" w:rsidRDefault="001A1046">
            <w:r>
              <w:t>10:30</w:t>
            </w:r>
            <w:r w:rsidR="004B692E">
              <w:t>-</w:t>
            </w:r>
            <w:r>
              <w:t xml:space="preserve"> 10:40</w:t>
            </w:r>
          </w:p>
          <w:p w:rsidR="0086054B" w:rsidRDefault="0086054B"/>
        </w:tc>
        <w:tc>
          <w:tcPr>
            <w:tcW w:w="3510" w:type="dxa"/>
          </w:tcPr>
          <w:p w:rsidR="0086054B" w:rsidRDefault="000B47DC">
            <w:r>
              <w:t>Elections</w:t>
            </w:r>
          </w:p>
          <w:p w:rsidR="00187501" w:rsidRDefault="00187501"/>
          <w:p w:rsidR="00187501" w:rsidRDefault="00187501">
            <w:r>
              <w:t>Bylaws amendment</w:t>
            </w:r>
          </w:p>
        </w:tc>
        <w:tc>
          <w:tcPr>
            <w:tcW w:w="2520" w:type="dxa"/>
          </w:tcPr>
          <w:p w:rsidR="0086054B" w:rsidRDefault="0086054B">
            <w:r>
              <w:t>Kim Justice</w:t>
            </w:r>
          </w:p>
        </w:tc>
        <w:tc>
          <w:tcPr>
            <w:tcW w:w="2070" w:type="dxa"/>
          </w:tcPr>
          <w:p w:rsidR="0086054B" w:rsidRDefault="00BC1E50" w:rsidP="000B47DC">
            <w:r>
              <w:t>Candidate bios</w:t>
            </w:r>
          </w:p>
          <w:p w:rsidR="00187501" w:rsidRDefault="00187501" w:rsidP="000B47DC"/>
          <w:p w:rsidR="00187501" w:rsidRDefault="00187501" w:rsidP="000B47DC">
            <w:r>
              <w:t>Bylaw amendment language</w:t>
            </w:r>
          </w:p>
        </w:tc>
        <w:tc>
          <w:tcPr>
            <w:tcW w:w="2790" w:type="dxa"/>
          </w:tcPr>
          <w:p w:rsidR="0086054B" w:rsidRDefault="000B47DC">
            <w:r>
              <w:t>Vote on Chair and Vice Chair</w:t>
            </w:r>
          </w:p>
          <w:p w:rsidR="00187501" w:rsidRDefault="00187501"/>
          <w:p w:rsidR="00187501" w:rsidRDefault="00187501">
            <w:r>
              <w:t>Vote on bylaw amendment</w:t>
            </w:r>
          </w:p>
        </w:tc>
      </w:tr>
      <w:tr w:rsidR="000B47DC" w:rsidTr="00187501">
        <w:tc>
          <w:tcPr>
            <w:tcW w:w="1368" w:type="dxa"/>
          </w:tcPr>
          <w:p w:rsidR="000B47DC" w:rsidRDefault="001A1046" w:rsidP="001A1046">
            <w:r>
              <w:t>10:40</w:t>
            </w:r>
            <w:r w:rsidR="003A0F81">
              <w:t>- 10:4</w:t>
            </w:r>
            <w:r>
              <w:t>5</w:t>
            </w:r>
          </w:p>
        </w:tc>
        <w:tc>
          <w:tcPr>
            <w:tcW w:w="3510" w:type="dxa"/>
          </w:tcPr>
          <w:p w:rsidR="000B47DC" w:rsidRDefault="000B47DC">
            <w:r>
              <w:t>Working agreement</w:t>
            </w:r>
          </w:p>
        </w:tc>
        <w:tc>
          <w:tcPr>
            <w:tcW w:w="2520" w:type="dxa"/>
          </w:tcPr>
          <w:p w:rsidR="000B47DC" w:rsidRDefault="000B47DC">
            <w:r>
              <w:t>Kim Justice</w:t>
            </w:r>
          </w:p>
          <w:p w:rsidR="000B47DC" w:rsidRDefault="000B47DC"/>
        </w:tc>
        <w:tc>
          <w:tcPr>
            <w:tcW w:w="2070" w:type="dxa"/>
          </w:tcPr>
          <w:p w:rsidR="000B47DC" w:rsidRDefault="00B01BEE">
            <w:r>
              <w:t>Flipchart</w:t>
            </w:r>
          </w:p>
        </w:tc>
        <w:tc>
          <w:tcPr>
            <w:tcW w:w="2790" w:type="dxa"/>
          </w:tcPr>
          <w:p w:rsidR="000B47DC" w:rsidRDefault="00CD360F">
            <w:r>
              <w:t>Adopt a</w:t>
            </w:r>
            <w:r w:rsidR="000B47DC">
              <w:t xml:space="preserve"> committee working agreement</w:t>
            </w:r>
          </w:p>
          <w:p w:rsidR="00187501" w:rsidRDefault="00187501"/>
        </w:tc>
      </w:tr>
      <w:tr w:rsidR="00B01BEE" w:rsidTr="00187501">
        <w:tc>
          <w:tcPr>
            <w:tcW w:w="1368" w:type="dxa"/>
          </w:tcPr>
          <w:p w:rsidR="00B01BEE" w:rsidRDefault="001A1046">
            <w:r>
              <w:t>10:45</w:t>
            </w:r>
            <w:r w:rsidR="00B01BEE">
              <w:t>-11:15</w:t>
            </w:r>
          </w:p>
        </w:tc>
        <w:tc>
          <w:tcPr>
            <w:tcW w:w="3510" w:type="dxa"/>
          </w:tcPr>
          <w:p w:rsidR="00B01BEE" w:rsidRDefault="00B01BEE">
            <w:r>
              <w:t>Review draft framework for state plan</w:t>
            </w:r>
          </w:p>
          <w:p w:rsidR="00B01BEE" w:rsidRDefault="00B01BEE"/>
        </w:tc>
        <w:tc>
          <w:tcPr>
            <w:tcW w:w="2520" w:type="dxa"/>
          </w:tcPr>
          <w:p w:rsidR="00B01BEE" w:rsidRDefault="00B01BEE">
            <w:r>
              <w:t>Kim Justice</w:t>
            </w:r>
          </w:p>
        </w:tc>
        <w:tc>
          <w:tcPr>
            <w:tcW w:w="2070" w:type="dxa"/>
          </w:tcPr>
          <w:p w:rsidR="00B01BEE" w:rsidRDefault="00B01BEE">
            <w:r>
              <w:t>Draft framework handout</w:t>
            </w:r>
          </w:p>
        </w:tc>
        <w:tc>
          <w:tcPr>
            <w:tcW w:w="2790" w:type="dxa"/>
          </w:tcPr>
          <w:p w:rsidR="00B01BEE" w:rsidRDefault="00B01BEE">
            <w:r>
              <w:t>Provide input and feedback on framework</w:t>
            </w:r>
          </w:p>
        </w:tc>
      </w:tr>
      <w:tr w:rsidR="000B47DC" w:rsidTr="00187501">
        <w:tc>
          <w:tcPr>
            <w:tcW w:w="1368" w:type="dxa"/>
          </w:tcPr>
          <w:p w:rsidR="000B47DC" w:rsidRDefault="00B01BEE" w:rsidP="00B01BEE">
            <w:r>
              <w:t>11:15</w:t>
            </w:r>
            <w:r w:rsidR="000B47DC">
              <w:t>-</w:t>
            </w:r>
            <w:r w:rsidR="003A0F81">
              <w:t>11:</w:t>
            </w:r>
            <w:r>
              <w:t>45</w:t>
            </w:r>
          </w:p>
        </w:tc>
        <w:tc>
          <w:tcPr>
            <w:tcW w:w="3510" w:type="dxa"/>
          </w:tcPr>
          <w:p w:rsidR="000B47DC" w:rsidRDefault="000B47DC">
            <w:r>
              <w:t>Visioning exercise</w:t>
            </w:r>
          </w:p>
        </w:tc>
        <w:tc>
          <w:tcPr>
            <w:tcW w:w="2520" w:type="dxa"/>
          </w:tcPr>
          <w:p w:rsidR="000B47DC" w:rsidRDefault="000B47DC">
            <w:r>
              <w:t>Kim Justice</w:t>
            </w:r>
          </w:p>
          <w:p w:rsidR="000B47DC" w:rsidRDefault="000B47DC"/>
        </w:tc>
        <w:tc>
          <w:tcPr>
            <w:tcW w:w="2070" w:type="dxa"/>
          </w:tcPr>
          <w:p w:rsidR="000B47DC" w:rsidRDefault="000B47DC"/>
        </w:tc>
        <w:tc>
          <w:tcPr>
            <w:tcW w:w="2790" w:type="dxa"/>
          </w:tcPr>
          <w:p w:rsidR="000B47DC" w:rsidRDefault="00B01BEE">
            <w:r>
              <w:t xml:space="preserve">Work in small groups to generate a vision around </w:t>
            </w:r>
            <w:r>
              <w:lastRenderedPageBreak/>
              <w:t>youth homelessness</w:t>
            </w:r>
          </w:p>
          <w:p w:rsidR="00B01BEE" w:rsidRDefault="00B01BEE"/>
        </w:tc>
      </w:tr>
      <w:tr w:rsidR="000B47DC" w:rsidTr="00187501">
        <w:tc>
          <w:tcPr>
            <w:tcW w:w="1368" w:type="dxa"/>
          </w:tcPr>
          <w:p w:rsidR="000B47DC" w:rsidRDefault="00B01BEE" w:rsidP="00B01BEE">
            <w:r>
              <w:lastRenderedPageBreak/>
              <w:t>11:45</w:t>
            </w:r>
            <w:r w:rsidR="003A0F81">
              <w:t>-</w:t>
            </w:r>
            <w:r>
              <w:t>12:00</w:t>
            </w:r>
          </w:p>
        </w:tc>
        <w:tc>
          <w:tcPr>
            <w:tcW w:w="3510" w:type="dxa"/>
          </w:tcPr>
          <w:p w:rsidR="000B47DC" w:rsidRDefault="00B01BEE">
            <w:r>
              <w:t>Break and grab a lunch</w:t>
            </w:r>
          </w:p>
        </w:tc>
        <w:tc>
          <w:tcPr>
            <w:tcW w:w="2520" w:type="dxa"/>
          </w:tcPr>
          <w:p w:rsidR="000B47DC" w:rsidRDefault="000B47DC"/>
        </w:tc>
        <w:tc>
          <w:tcPr>
            <w:tcW w:w="2070" w:type="dxa"/>
          </w:tcPr>
          <w:p w:rsidR="000B47DC" w:rsidRDefault="000B47DC"/>
        </w:tc>
        <w:tc>
          <w:tcPr>
            <w:tcW w:w="2790" w:type="dxa"/>
          </w:tcPr>
          <w:p w:rsidR="000B47DC" w:rsidRDefault="000B47DC"/>
          <w:p w:rsidR="000B47DC" w:rsidRDefault="000B47DC"/>
        </w:tc>
      </w:tr>
      <w:tr w:rsidR="00B01BEE" w:rsidTr="00187501">
        <w:tc>
          <w:tcPr>
            <w:tcW w:w="1368" w:type="dxa"/>
          </w:tcPr>
          <w:p w:rsidR="00B01BEE" w:rsidRDefault="00B01BEE" w:rsidP="00B01BEE">
            <w:r>
              <w:t>12:00-</w:t>
            </w:r>
            <w:r w:rsidR="00727DB6">
              <w:t>12:30</w:t>
            </w:r>
          </w:p>
        </w:tc>
        <w:tc>
          <w:tcPr>
            <w:tcW w:w="3510" w:type="dxa"/>
          </w:tcPr>
          <w:p w:rsidR="00B01BEE" w:rsidRDefault="00727DB6">
            <w:r>
              <w:t>Principles Activity</w:t>
            </w:r>
          </w:p>
          <w:p w:rsidR="00727DB6" w:rsidRDefault="00727DB6"/>
        </w:tc>
        <w:tc>
          <w:tcPr>
            <w:tcW w:w="2520" w:type="dxa"/>
          </w:tcPr>
          <w:p w:rsidR="00B01BEE" w:rsidRDefault="00CD360F">
            <w:r>
              <w:t>Kim Justice</w:t>
            </w:r>
          </w:p>
        </w:tc>
        <w:tc>
          <w:tcPr>
            <w:tcW w:w="2070" w:type="dxa"/>
          </w:tcPr>
          <w:p w:rsidR="00B01BEE" w:rsidRDefault="00B01BEE"/>
        </w:tc>
        <w:tc>
          <w:tcPr>
            <w:tcW w:w="2790" w:type="dxa"/>
          </w:tcPr>
          <w:p w:rsidR="00B01BEE" w:rsidRDefault="00187501">
            <w:r>
              <w:t>Develop a set of principles for Dec 1 plan</w:t>
            </w:r>
          </w:p>
        </w:tc>
      </w:tr>
      <w:tr w:rsidR="0086054B" w:rsidTr="00187501">
        <w:tc>
          <w:tcPr>
            <w:tcW w:w="1368" w:type="dxa"/>
          </w:tcPr>
          <w:p w:rsidR="0086054B" w:rsidRDefault="00727DB6">
            <w:r>
              <w:t>12:30</w:t>
            </w:r>
            <w:r w:rsidR="00B01BEE">
              <w:t>- 1</w:t>
            </w:r>
            <w:r>
              <w:t>:15</w:t>
            </w:r>
          </w:p>
          <w:p w:rsidR="0086054B" w:rsidRDefault="0086054B"/>
          <w:p w:rsidR="0086054B" w:rsidRDefault="0086054B"/>
        </w:tc>
        <w:tc>
          <w:tcPr>
            <w:tcW w:w="3510" w:type="dxa"/>
          </w:tcPr>
          <w:p w:rsidR="00932642" w:rsidRDefault="000B47DC">
            <w:r>
              <w:t>Updates</w:t>
            </w:r>
          </w:p>
          <w:p w:rsidR="00932642" w:rsidRDefault="00932642"/>
          <w:p w:rsidR="000B47DC" w:rsidRDefault="000B47DC">
            <w:r>
              <w:t>Office of Homeless Youth</w:t>
            </w:r>
          </w:p>
          <w:p w:rsidR="000B47DC" w:rsidRDefault="000B47DC"/>
          <w:p w:rsidR="000B47DC" w:rsidRDefault="000B47DC">
            <w:r>
              <w:t>Legislative session recap</w:t>
            </w:r>
          </w:p>
          <w:p w:rsidR="000B47DC" w:rsidRDefault="000B47DC"/>
          <w:p w:rsidR="000B47DC" w:rsidRDefault="000B47DC">
            <w:r>
              <w:t>A Way Home Washington</w:t>
            </w:r>
          </w:p>
          <w:p w:rsidR="000B47DC" w:rsidRDefault="000B47DC"/>
          <w:p w:rsidR="000B47DC" w:rsidRDefault="000B47DC"/>
          <w:p w:rsidR="000B47DC" w:rsidRDefault="000B47DC"/>
          <w:p w:rsidR="000B47DC" w:rsidRDefault="000B47DC">
            <w:r>
              <w:t>Voices of Youth Count</w:t>
            </w:r>
          </w:p>
          <w:p w:rsidR="000B47DC" w:rsidRDefault="000B47DC"/>
          <w:p w:rsidR="000B47DC" w:rsidRDefault="000B47DC"/>
          <w:p w:rsidR="000B47DC" w:rsidRDefault="000B47DC"/>
        </w:tc>
        <w:tc>
          <w:tcPr>
            <w:tcW w:w="2520" w:type="dxa"/>
          </w:tcPr>
          <w:p w:rsidR="0086054B" w:rsidRDefault="0086054B"/>
          <w:p w:rsidR="000B47DC" w:rsidRDefault="000B47DC"/>
          <w:p w:rsidR="000B47DC" w:rsidRDefault="000B47DC">
            <w:r>
              <w:t>Kim Justice</w:t>
            </w:r>
          </w:p>
          <w:p w:rsidR="000B47DC" w:rsidRDefault="000B47DC"/>
          <w:p w:rsidR="000B47DC" w:rsidRDefault="000B47DC">
            <w:r>
              <w:t>Kim Justice</w:t>
            </w:r>
          </w:p>
          <w:p w:rsidR="000B47DC" w:rsidRDefault="000B47DC"/>
          <w:p w:rsidR="000B47DC" w:rsidRDefault="000B47DC">
            <w:r>
              <w:t>Sheila Babb Anderson and Sara Crumb, Campion Foundation</w:t>
            </w:r>
          </w:p>
          <w:p w:rsidR="000B47DC" w:rsidRDefault="000B47DC"/>
          <w:p w:rsidR="000B47DC" w:rsidRDefault="00A602D2">
            <w:r>
              <w:t>All Home</w:t>
            </w:r>
            <w:r w:rsidR="001A1046">
              <w:t xml:space="preserve"> King County</w:t>
            </w:r>
          </w:p>
          <w:p w:rsidR="000B47DC" w:rsidRDefault="000B47DC"/>
          <w:p w:rsidR="000B47DC" w:rsidRDefault="000B47DC"/>
        </w:tc>
        <w:tc>
          <w:tcPr>
            <w:tcW w:w="2070" w:type="dxa"/>
          </w:tcPr>
          <w:p w:rsidR="0086054B" w:rsidRDefault="0086054B"/>
        </w:tc>
        <w:tc>
          <w:tcPr>
            <w:tcW w:w="2790" w:type="dxa"/>
          </w:tcPr>
          <w:p w:rsidR="0086054B" w:rsidRDefault="0086054B"/>
        </w:tc>
      </w:tr>
      <w:tr w:rsidR="004B692E" w:rsidTr="00187501">
        <w:tc>
          <w:tcPr>
            <w:tcW w:w="1368" w:type="dxa"/>
          </w:tcPr>
          <w:p w:rsidR="004B692E" w:rsidRDefault="00727DB6">
            <w:r>
              <w:t>1:15-1:30</w:t>
            </w:r>
          </w:p>
        </w:tc>
        <w:tc>
          <w:tcPr>
            <w:tcW w:w="3510" w:type="dxa"/>
          </w:tcPr>
          <w:p w:rsidR="004B692E" w:rsidRDefault="004B692E">
            <w:r>
              <w:t>Public comment period</w:t>
            </w:r>
          </w:p>
          <w:p w:rsidR="004B692E" w:rsidRDefault="004B692E"/>
        </w:tc>
        <w:tc>
          <w:tcPr>
            <w:tcW w:w="2520" w:type="dxa"/>
          </w:tcPr>
          <w:p w:rsidR="004B692E" w:rsidRDefault="004B692E"/>
        </w:tc>
        <w:tc>
          <w:tcPr>
            <w:tcW w:w="2070" w:type="dxa"/>
          </w:tcPr>
          <w:p w:rsidR="004B692E" w:rsidRDefault="004B692E"/>
        </w:tc>
        <w:tc>
          <w:tcPr>
            <w:tcW w:w="2790" w:type="dxa"/>
          </w:tcPr>
          <w:p w:rsidR="004B692E" w:rsidRDefault="004B692E"/>
        </w:tc>
      </w:tr>
      <w:tr w:rsidR="00C23E14" w:rsidTr="00C23E14">
        <w:trPr>
          <w:trHeight w:val="233"/>
        </w:trPr>
        <w:tc>
          <w:tcPr>
            <w:tcW w:w="1368" w:type="dxa"/>
          </w:tcPr>
          <w:p w:rsidR="00C23E14" w:rsidRDefault="00C23E14">
            <w:r>
              <w:t>1:30</w:t>
            </w:r>
          </w:p>
        </w:tc>
        <w:tc>
          <w:tcPr>
            <w:tcW w:w="10890" w:type="dxa"/>
            <w:gridSpan w:val="4"/>
          </w:tcPr>
          <w:p w:rsidR="00C23E14" w:rsidRDefault="00C23E14" w:rsidP="00C23E14">
            <w:pPr>
              <w:jc w:val="center"/>
            </w:pPr>
            <w:r>
              <w:t>ADJOURN</w:t>
            </w:r>
          </w:p>
        </w:tc>
      </w:tr>
    </w:tbl>
    <w:p w:rsidR="0086054B" w:rsidRDefault="0086054B"/>
    <w:sectPr w:rsidR="0086054B" w:rsidSect="007D0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9C" w:rsidRDefault="00B1509C" w:rsidP="007C5B55">
      <w:r>
        <w:separator/>
      </w:r>
    </w:p>
  </w:endnote>
  <w:endnote w:type="continuationSeparator" w:id="0">
    <w:p w:rsidR="00B1509C" w:rsidRDefault="00B1509C" w:rsidP="007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9C" w:rsidRDefault="00B1509C" w:rsidP="007C5B55">
      <w:r>
        <w:separator/>
      </w:r>
    </w:p>
  </w:footnote>
  <w:footnote w:type="continuationSeparator" w:id="0">
    <w:p w:rsidR="00B1509C" w:rsidRDefault="00B1509C" w:rsidP="007C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983"/>
    <w:multiLevelType w:val="hybridMultilevel"/>
    <w:tmpl w:val="8342240C"/>
    <w:lvl w:ilvl="0" w:tplc="743EE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B"/>
    <w:rsid w:val="000B47DC"/>
    <w:rsid w:val="00176098"/>
    <w:rsid w:val="00187501"/>
    <w:rsid w:val="001A1046"/>
    <w:rsid w:val="002404B0"/>
    <w:rsid w:val="00344659"/>
    <w:rsid w:val="003A0F81"/>
    <w:rsid w:val="003F5BE1"/>
    <w:rsid w:val="00421886"/>
    <w:rsid w:val="004B692E"/>
    <w:rsid w:val="00514584"/>
    <w:rsid w:val="00727DB6"/>
    <w:rsid w:val="007C5B55"/>
    <w:rsid w:val="007D03C9"/>
    <w:rsid w:val="007D1F8B"/>
    <w:rsid w:val="0086054B"/>
    <w:rsid w:val="00932642"/>
    <w:rsid w:val="00960490"/>
    <w:rsid w:val="00A602D2"/>
    <w:rsid w:val="00B01BEE"/>
    <w:rsid w:val="00B1509C"/>
    <w:rsid w:val="00B47E02"/>
    <w:rsid w:val="00BC1E50"/>
    <w:rsid w:val="00C23E14"/>
    <w:rsid w:val="00C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2016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Agenda</RoutingRuleDescription>
    <PublishingStartDate xmlns="http://schemas.microsoft.com/sharepoint/v3" xsi:nil="true"/>
    <Publish xmlns="63979cc8-f6b2-4ee6-8bed-630b6048d169">Yes</Publish>
    <Topic xmlns="63979cc8-f6b2-4ee6-8bed-630b6048d169">Housing</Topic>
    <Program xmlns="63979cc8-f6b2-4ee6-8bed-630b6048d169">Homeless Programs</Program>
    <Content_x0020_Type xmlns="63979cc8-f6b2-4ee6-8bed-630b6048d169">Fact Sheet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774D6-3BF6-4BAA-ACE4-7E9E0801838B}"/>
</file>

<file path=customXml/itemProps2.xml><?xml version="1.0" encoding="utf-8"?>
<ds:datastoreItem xmlns:ds="http://schemas.openxmlformats.org/officeDocument/2006/customXml" ds:itemID="{80C0E0D6-AA3F-4D26-9A06-FCCF3E43A8AE}"/>
</file>

<file path=customXml/itemProps3.xml><?xml version="1.0" encoding="utf-8"?>
<ds:datastoreItem xmlns:ds="http://schemas.openxmlformats.org/officeDocument/2006/customXml" ds:itemID="{42FB965F-777B-4D18-9ED3-8E01EE817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Justice, Kim (COM)</dc:creator>
  <cp:keywords/>
  <cp:lastModifiedBy>Parrington, Graham (COM)</cp:lastModifiedBy>
  <cp:revision>2</cp:revision>
  <dcterms:created xsi:type="dcterms:W3CDTF">2016-04-01T20:08:00Z</dcterms:created>
  <dcterms:modified xsi:type="dcterms:W3CDTF">2016-04-01T20:08:00Z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644100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